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2A36A" w14:textId="5442F43B" w:rsidR="005E7AD6" w:rsidRDefault="005E7AD6" w:rsidP="00B05E5B">
      <w:pPr>
        <w:jc w:val="both"/>
        <w:rPr>
          <w:rFonts w:ascii="Roboto" w:hAnsi="Roboto"/>
          <w:sz w:val="24"/>
          <w:szCs w:val="24"/>
        </w:rPr>
      </w:pPr>
      <w:r>
        <w:rPr>
          <w:rFonts w:ascii="Roboto" w:hAnsi="Roboto"/>
          <w:noProof/>
          <w:sz w:val="24"/>
          <w:szCs w:val="24"/>
        </w:rPr>
        <mc:AlternateContent>
          <mc:Choice Requires="wps">
            <w:drawing>
              <wp:anchor distT="0" distB="0" distL="114300" distR="114300" simplePos="0" relativeHeight="251658240" behindDoc="0" locked="0" layoutInCell="1" allowOverlap="1" wp14:anchorId="27A06A2E" wp14:editId="03F35FEA">
                <wp:simplePos x="0" y="0"/>
                <wp:positionH relativeFrom="column">
                  <wp:posOffset>1752946</wp:posOffset>
                </wp:positionH>
                <wp:positionV relativeFrom="paragraph">
                  <wp:posOffset>291292</wp:posOffset>
                </wp:positionV>
                <wp:extent cx="4461164" cy="635058"/>
                <wp:effectExtent l="0" t="0" r="15875" b="12700"/>
                <wp:wrapNone/>
                <wp:docPr id="1746105049" name="Zone de texte 1746105049"/>
                <wp:cNvGraphicFramePr/>
                <a:graphic xmlns:a="http://schemas.openxmlformats.org/drawingml/2006/main">
                  <a:graphicData uri="http://schemas.microsoft.com/office/word/2010/wordprocessingShape">
                    <wps:wsp>
                      <wps:cNvSpPr txBox="1"/>
                      <wps:spPr>
                        <a:xfrm>
                          <a:off x="0" y="0"/>
                          <a:ext cx="4461164" cy="635058"/>
                        </a:xfrm>
                        <a:prstGeom prst="rect">
                          <a:avLst/>
                        </a:prstGeom>
                        <a:solidFill>
                          <a:schemeClr val="lt1"/>
                        </a:solidFill>
                        <a:ln w="6350">
                          <a:solidFill>
                            <a:schemeClr val="bg1"/>
                          </a:solidFill>
                        </a:ln>
                      </wps:spPr>
                      <wps:txbx>
                        <w:txbxContent>
                          <w:p w14:paraId="1F853183" w14:textId="3E66506E" w:rsidR="005E7AD6" w:rsidRPr="005E7AD6" w:rsidRDefault="005E7AD6" w:rsidP="005E7AD6">
                            <w:pPr>
                              <w:jc w:val="both"/>
                              <w:rPr>
                                <w:rFonts w:ascii="Futura" w:hAnsi="Futura"/>
                                <w:sz w:val="21"/>
                                <w:szCs w:val="21"/>
                              </w:rPr>
                            </w:pPr>
                            <w:r w:rsidRPr="005E7AD6">
                              <w:rPr>
                                <w:rFonts w:ascii="Futura" w:hAnsi="Futura"/>
                                <w:sz w:val="24"/>
                                <w:szCs w:val="24"/>
                              </w:rPr>
                              <w:t>CONVENTION DE PARTENARIAT RELATIVE À LA VALORISATION GROUPEE</w:t>
                            </w:r>
                            <w:r w:rsidR="004D451E">
                              <w:rPr>
                                <w:rFonts w:ascii="Futura" w:hAnsi="Futura"/>
                                <w:sz w:val="24"/>
                                <w:szCs w:val="24"/>
                              </w:rPr>
                              <w:t xml:space="preserve"> </w:t>
                            </w:r>
                            <w:r w:rsidRPr="005E7AD6">
                              <w:rPr>
                                <w:rFonts w:ascii="Futura" w:hAnsi="Futura"/>
                                <w:sz w:val="24"/>
                                <w:szCs w:val="24"/>
                              </w:rPr>
                              <w:t>DES CERTIFICAT</w:t>
                            </w:r>
                            <w:r w:rsidR="003631D9">
                              <w:rPr>
                                <w:rFonts w:ascii="Futura" w:hAnsi="Futura"/>
                                <w:sz w:val="24"/>
                                <w:szCs w:val="24"/>
                              </w:rPr>
                              <w:t>S</w:t>
                            </w:r>
                            <w:r w:rsidRPr="005E7AD6">
                              <w:rPr>
                                <w:rFonts w:ascii="Futura" w:hAnsi="Futura"/>
                                <w:sz w:val="24"/>
                                <w:szCs w:val="24"/>
                              </w:rPr>
                              <w:t xml:space="preserve"> D’ECONOMIES D’ENERGIE </w:t>
                            </w:r>
                          </w:p>
                          <w:p w14:paraId="1193CEE0" w14:textId="77777777" w:rsidR="005E7AD6" w:rsidRDefault="005E7A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A06A2E" id="_x0000_t202" coordsize="21600,21600" o:spt="202" path="m,l,21600r21600,l21600,xe">
                <v:stroke joinstyle="miter"/>
                <v:path gradientshapeok="t" o:connecttype="rect"/>
              </v:shapetype>
              <v:shape id="Zone de texte 1746105049" o:spid="_x0000_s1026" type="#_x0000_t202" style="position:absolute;left:0;text-align:left;margin-left:138.05pt;margin-top:22.95pt;width:351.25pt;height:5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iwMgIAAHwEAAAOAAAAZHJzL2Uyb0RvYy54bWysVE1v2zAMvQ/YfxB0XxxnTtYZcYosRYYB&#10;RVsgHXpWZCk2IIuapMTOfv0o2flo19Owi0KK9BP5+Jj5bdcochDW1aALmo7GlAjNoaz1rqA/n9ef&#10;bihxnumSKdCioEfh6O3i44d5a3IxgQpUKSxBEO3y1hS08t7kSeJ4JRrmRmCExqAE2zCPrt0lpWUt&#10;ojcqmYzHs6QFWxoLXDiHt3d9kC4ivpSC+0cpnfBEFRRr8/G08dyGM1nMWb6zzFQ1H8pg/1BFw2qN&#10;j56h7phnZG/rv6CamltwIP2IQ5OAlDUXsQfsJh2/6WZTMSNiL0iOM2ea3P+D5Q+HjXmyxHffoMMB&#10;BkJa43KHl6GfTtom/GKlBONI4fFMm+g84XiZZbM0nWWUcIzNPk/H05sAk1y+Ntb57wIaEoyCWhxL&#10;ZIsd7p3vU08p4TEHqi7XtVLRCVIQK2XJgeEQlY81IvirLKVJ2z8egV/FopguCNvdOwiIpzTWfOk9&#10;WL7bdgMhWyiPyJOFXkLO8HWNzdwz55+YRc0gNbgH/hEPqQCLgcGipAL7+737kI+jxCglLWqwoO7X&#10;nllBifqhcchf0ywLoo1ONv0yQcdeR7bXEb1vVoAMpbhxhkcz5Ht1MqWF5gXXZRlexRDTHN8uqD+Z&#10;K99vBq4bF8tlTEKZGubv9cbwAB0mEkb13L0wa4Z5elTCA5zUyvI3Y+1zw5calnsPso4zDwT3rA68&#10;o8SjaoZ1DDt07cesy5/G4g8AAAD//wMAUEsDBBQABgAIAAAAIQBU9K9r3wAAAAoBAAAPAAAAZHJz&#10;L2Rvd25yZXYueG1sTI/BSsNAEIbvgu+wjODNblpjmsZsSlBEsIJYvXibJmMSzM6G7LZN397pSY8z&#10;8/HP9+fryfbqQKPvHBuYzyJQxJWrO24MfH483aSgfECusXdMBk7kYV1cXuSY1e7I73TYhkZJCPsM&#10;DbQhDJnWvmrJop+5gVhu3260GGQcG12PeJRw2+tFFCXaYsfyocWBHlqqfrZ7a+Al/sLH27ChU+Dp&#10;rSyf0yH2r8ZcX03lPahAU/iD4awv6lCI087tufaqN7BYJnNBDcR3K1ACrJZpAmon5Hmji1z/r1D8&#10;AgAA//8DAFBLAQItABQABgAIAAAAIQC2gziS/gAAAOEBAAATAAAAAAAAAAAAAAAAAAAAAABbQ29u&#10;dGVudF9UeXBlc10ueG1sUEsBAi0AFAAGAAgAAAAhADj9If/WAAAAlAEAAAsAAAAAAAAAAAAAAAAA&#10;LwEAAF9yZWxzLy5yZWxzUEsBAi0AFAAGAAgAAAAhAJVYOLAyAgAAfAQAAA4AAAAAAAAAAAAAAAAA&#10;LgIAAGRycy9lMm9Eb2MueG1sUEsBAi0AFAAGAAgAAAAhAFT0r2vfAAAACgEAAA8AAAAAAAAAAAAA&#10;AAAAjAQAAGRycy9kb3ducmV2LnhtbFBLBQYAAAAABAAEAPMAAACYBQAAAAA=&#10;" fillcolor="white [3201]" strokecolor="white [3212]" strokeweight=".5pt">
                <v:textbox>
                  <w:txbxContent>
                    <w:p w14:paraId="1F853183" w14:textId="3E66506E" w:rsidR="005E7AD6" w:rsidRPr="005E7AD6" w:rsidRDefault="005E7AD6" w:rsidP="005E7AD6">
                      <w:pPr>
                        <w:jc w:val="both"/>
                        <w:rPr>
                          <w:rFonts w:ascii="Futura" w:hAnsi="Futura"/>
                          <w:sz w:val="21"/>
                          <w:szCs w:val="21"/>
                        </w:rPr>
                      </w:pPr>
                      <w:r w:rsidRPr="005E7AD6">
                        <w:rPr>
                          <w:rFonts w:ascii="Futura" w:hAnsi="Futura"/>
                          <w:sz w:val="24"/>
                          <w:szCs w:val="24"/>
                        </w:rPr>
                        <w:t>CONVENTION DE PARTENARIAT RELATIVE À LA VALORISATION GROUPEE</w:t>
                      </w:r>
                      <w:r w:rsidR="004D451E">
                        <w:rPr>
                          <w:rFonts w:ascii="Futura" w:hAnsi="Futura"/>
                          <w:sz w:val="24"/>
                          <w:szCs w:val="24"/>
                        </w:rPr>
                        <w:t xml:space="preserve"> </w:t>
                      </w:r>
                      <w:r w:rsidRPr="005E7AD6">
                        <w:rPr>
                          <w:rFonts w:ascii="Futura" w:hAnsi="Futura"/>
                          <w:sz w:val="24"/>
                          <w:szCs w:val="24"/>
                        </w:rPr>
                        <w:t>DES CERTIFICAT</w:t>
                      </w:r>
                      <w:r w:rsidR="003631D9">
                        <w:rPr>
                          <w:rFonts w:ascii="Futura" w:hAnsi="Futura"/>
                          <w:sz w:val="24"/>
                          <w:szCs w:val="24"/>
                        </w:rPr>
                        <w:t>S</w:t>
                      </w:r>
                      <w:r w:rsidRPr="005E7AD6">
                        <w:rPr>
                          <w:rFonts w:ascii="Futura" w:hAnsi="Futura"/>
                          <w:sz w:val="24"/>
                          <w:szCs w:val="24"/>
                        </w:rPr>
                        <w:t xml:space="preserve"> D’ECONOMIES D’ENERGIE </w:t>
                      </w:r>
                    </w:p>
                    <w:p w14:paraId="1193CEE0" w14:textId="77777777" w:rsidR="005E7AD6" w:rsidRDefault="005E7AD6"/>
                  </w:txbxContent>
                </v:textbox>
              </v:shape>
            </w:pict>
          </mc:Fallback>
        </mc:AlternateContent>
      </w:r>
      <w:r>
        <w:rPr>
          <w:rFonts w:ascii="Roboto" w:hAnsi="Roboto"/>
          <w:noProof/>
          <w:sz w:val="24"/>
          <w:szCs w:val="24"/>
        </w:rPr>
        <w:drawing>
          <wp:inline distT="0" distB="0" distL="0" distR="0" wp14:anchorId="5ECE0E38" wp14:editId="37B7B430">
            <wp:extent cx="1603107" cy="928299"/>
            <wp:effectExtent l="0" t="0" r="0" b="5715"/>
            <wp:docPr id="1088641928" name="Image 1088641928"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41928" name="Image 1" descr="Une image contenant texte, logo, Police, Graph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1049" cy="932898"/>
                    </a:xfrm>
                    <a:prstGeom prst="rect">
                      <a:avLst/>
                    </a:prstGeom>
                  </pic:spPr>
                </pic:pic>
              </a:graphicData>
            </a:graphic>
          </wp:inline>
        </w:drawing>
      </w:r>
    </w:p>
    <w:p w14:paraId="0AFB37CD" w14:textId="51955E6B" w:rsidR="005C395D" w:rsidRPr="00B05E5B" w:rsidRDefault="005C395D" w:rsidP="00B05E5B">
      <w:pPr>
        <w:jc w:val="both"/>
        <w:rPr>
          <w:rFonts w:ascii="Roboto" w:hAnsi="Roboto"/>
          <w:sz w:val="21"/>
          <w:szCs w:val="21"/>
        </w:rPr>
      </w:pPr>
      <w:r w:rsidRPr="00B05E5B">
        <w:rPr>
          <w:rFonts w:ascii="Roboto" w:hAnsi="Roboto"/>
          <w:sz w:val="21"/>
          <w:szCs w:val="21"/>
        </w:rPr>
        <w:t>Entre :</w:t>
      </w:r>
    </w:p>
    <w:p w14:paraId="62985A49" w14:textId="77777777" w:rsidR="005C395D" w:rsidRPr="00B05E5B" w:rsidRDefault="005C395D" w:rsidP="00B05E5B">
      <w:pPr>
        <w:jc w:val="both"/>
        <w:rPr>
          <w:rFonts w:ascii="Roboto" w:hAnsi="Roboto"/>
          <w:sz w:val="21"/>
          <w:szCs w:val="21"/>
        </w:rPr>
      </w:pPr>
    </w:p>
    <w:p w14:paraId="09CC7FCF" w14:textId="77777777" w:rsidR="005C395D" w:rsidRPr="00B05E5B" w:rsidRDefault="005C395D" w:rsidP="00B05E5B">
      <w:pPr>
        <w:jc w:val="both"/>
        <w:rPr>
          <w:rFonts w:ascii="Roboto" w:hAnsi="Roboto"/>
          <w:b/>
          <w:sz w:val="21"/>
          <w:szCs w:val="21"/>
        </w:rPr>
      </w:pPr>
      <w:r w:rsidRPr="00B05E5B">
        <w:rPr>
          <w:rFonts w:ascii="Roboto" w:hAnsi="Roboto"/>
          <w:b/>
          <w:sz w:val="21"/>
          <w:szCs w:val="21"/>
        </w:rPr>
        <w:t>D’une part,</w:t>
      </w:r>
    </w:p>
    <w:p w14:paraId="054FE126" w14:textId="77777777" w:rsidR="005C395D" w:rsidRPr="00B05E5B" w:rsidRDefault="005C395D" w:rsidP="00B05E5B">
      <w:pPr>
        <w:jc w:val="both"/>
        <w:rPr>
          <w:rFonts w:ascii="Roboto" w:hAnsi="Roboto"/>
          <w:sz w:val="21"/>
          <w:szCs w:val="21"/>
        </w:rPr>
      </w:pPr>
    </w:p>
    <w:p w14:paraId="647D2414" w14:textId="7E7A2809" w:rsidR="005C395D" w:rsidRPr="00B05E5B" w:rsidRDefault="4E3DDDDF" w:rsidP="00B05E5B">
      <w:pPr>
        <w:tabs>
          <w:tab w:val="right" w:leader="dot" w:pos="10490"/>
        </w:tabs>
        <w:jc w:val="both"/>
        <w:rPr>
          <w:rFonts w:ascii="Roboto" w:hAnsi="Roboto"/>
          <w:sz w:val="21"/>
          <w:szCs w:val="21"/>
        </w:rPr>
      </w:pPr>
      <w:r w:rsidRPr="4F08FAAA">
        <w:rPr>
          <w:rFonts w:ascii="Roboto" w:hAnsi="Roboto"/>
          <w:sz w:val="21"/>
          <w:szCs w:val="21"/>
        </w:rPr>
        <w:t>La collectivité</w:t>
      </w:r>
      <w:r w:rsidR="4B76E738" w:rsidRPr="4F08FAAA">
        <w:rPr>
          <w:rFonts w:ascii="Roboto" w:hAnsi="Roboto"/>
          <w:sz w:val="21"/>
          <w:szCs w:val="21"/>
        </w:rPr>
        <w:t>/l’établissement public</w:t>
      </w:r>
      <w:r w:rsidRPr="4F08FAAA">
        <w:rPr>
          <w:rFonts w:ascii="Roboto" w:hAnsi="Roboto"/>
          <w:sz w:val="21"/>
          <w:szCs w:val="21"/>
        </w:rPr>
        <w:t xml:space="preserve"> : </w:t>
      </w:r>
      <w:sdt>
        <w:sdtPr>
          <w:rPr>
            <w:rFonts w:ascii="Roboto" w:hAnsi="Roboto"/>
            <w:sz w:val="21"/>
            <w:szCs w:val="21"/>
          </w:rPr>
          <w:id w:val="-616527557"/>
          <w:placeholder>
            <w:docPart w:val="DefaultPlaceholder_-1854013440"/>
          </w:placeholder>
          <w:showingPlcHdr/>
        </w:sdtPr>
        <w:sdtEndPr/>
        <w:sdtContent>
          <w:r w:rsidR="007667F1" w:rsidRPr="008574D7">
            <w:rPr>
              <w:rStyle w:val="Textedelespacerserv"/>
            </w:rPr>
            <w:t>Cliquez ou appuyez ici pour entrer du texte.</w:t>
          </w:r>
        </w:sdtContent>
      </w:sdt>
    </w:p>
    <w:p w14:paraId="2FDDF2BA" w14:textId="2C3D863B" w:rsidR="005C395D" w:rsidRPr="00B05E5B" w:rsidRDefault="005C395D" w:rsidP="00B05E5B">
      <w:pPr>
        <w:tabs>
          <w:tab w:val="right" w:leader="dot" w:pos="10490"/>
        </w:tabs>
        <w:jc w:val="both"/>
        <w:rPr>
          <w:rFonts w:ascii="Roboto" w:hAnsi="Roboto"/>
          <w:sz w:val="21"/>
          <w:szCs w:val="21"/>
        </w:rPr>
      </w:pPr>
      <w:r w:rsidRPr="00B05E5B">
        <w:rPr>
          <w:rFonts w:ascii="Roboto" w:hAnsi="Roboto"/>
          <w:sz w:val="21"/>
          <w:szCs w:val="21"/>
        </w:rPr>
        <w:t xml:space="preserve">Adresse du siège social : </w:t>
      </w:r>
      <w:sdt>
        <w:sdtPr>
          <w:rPr>
            <w:rFonts w:ascii="Roboto" w:hAnsi="Roboto"/>
            <w:sz w:val="21"/>
            <w:szCs w:val="21"/>
          </w:rPr>
          <w:id w:val="2065445947"/>
          <w:placeholder>
            <w:docPart w:val="DefaultPlaceholder_-1854013440"/>
          </w:placeholder>
          <w:showingPlcHdr/>
        </w:sdtPr>
        <w:sdtEndPr/>
        <w:sdtContent>
          <w:r w:rsidR="007667F1" w:rsidRPr="008574D7">
            <w:rPr>
              <w:rStyle w:val="Textedelespacerserv"/>
            </w:rPr>
            <w:t>Cliquez ou appuyez ici pour entrer du texte.</w:t>
          </w:r>
        </w:sdtContent>
      </w:sdt>
    </w:p>
    <w:p w14:paraId="70B58CC7" w14:textId="1127503A" w:rsidR="005C395D" w:rsidRPr="00B05E5B" w:rsidRDefault="005C395D" w:rsidP="00B05E5B">
      <w:pPr>
        <w:tabs>
          <w:tab w:val="right" w:leader="dot" w:pos="10490"/>
        </w:tabs>
        <w:jc w:val="both"/>
        <w:rPr>
          <w:rFonts w:ascii="Roboto" w:hAnsi="Roboto"/>
          <w:sz w:val="21"/>
          <w:szCs w:val="21"/>
        </w:rPr>
      </w:pPr>
      <w:r w:rsidRPr="00B05E5B">
        <w:rPr>
          <w:rFonts w:ascii="Roboto" w:hAnsi="Roboto"/>
          <w:sz w:val="21"/>
          <w:szCs w:val="21"/>
        </w:rPr>
        <w:t>N° SIREN :</w:t>
      </w:r>
      <w:r w:rsidR="007667F1">
        <w:rPr>
          <w:rFonts w:ascii="Roboto" w:hAnsi="Roboto"/>
          <w:sz w:val="21"/>
          <w:szCs w:val="21"/>
        </w:rPr>
        <w:t xml:space="preserve"> </w:t>
      </w:r>
      <w:sdt>
        <w:sdtPr>
          <w:rPr>
            <w:rFonts w:ascii="Roboto" w:hAnsi="Roboto"/>
            <w:sz w:val="21"/>
            <w:szCs w:val="21"/>
          </w:rPr>
          <w:id w:val="-1920091752"/>
          <w:placeholder>
            <w:docPart w:val="DefaultPlaceholder_-1854013440"/>
          </w:placeholder>
          <w:showingPlcHdr/>
        </w:sdtPr>
        <w:sdtEndPr/>
        <w:sdtContent>
          <w:r w:rsidR="007667F1" w:rsidRPr="008574D7">
            <w:rPr>
              <w:rStyle w:val="Textedelespacerserv"/>
            </w:rPr>
            <w:t>Cliquez ou appuyez ici pour entrer du texte.</w:t>
          </w:r>
        </w:sdtContent>
      </w:sdt>
      <w:r w:rsidRPr="00B05E5B">
        <w:rPr>
          <w:rFonts w:ascii="Roboto" w:hAnsi="Roboto"/>
          <w:sz w:val="21"/>
          <w:szCs w:val="21"/>
        </w:rPr>
        <w:t xml:space="preserve"> </w:t>
      </w:r>
    </w:p>
    <w:p w14:paraId="7FE6ABDF" w14:textId="743C41A3" w:rsidR="005C395D" w:rsidRPr="00B05E5B" w:rsidRDefault="005C395D" w:rsidP="00B05E5B">
      <w:pPr>
        <w:tabs>
          <w:tab w:val="left" w:leader="dot" w:pos="5954"/>
          <w:tab w:val="right" w:leader="dot" w:pos="10490"/>
        </w:tabs>
        <w:jc w:val="both"/>
        <w:rPr>
          <w:rFonts w:ascii="Roboto" w:hAnsi="Roboto"/>
          <w:sz w:val="21"/>
          <w:szCs w:val="21"/>
        </w:rPr>
      </w:pPr>
      <w:r w:rsidRPr="00B05E5B">
        <w:rPr>
          <w:rFonts w:ascii="Roboto" w:hAnsi="Roboto"/>
          <w:sz w:val="21"/>
          <w:szCs w:val="21"/>
        </w:rPr>
        <w:t>Représenté</w:t>
      </w:r>
      <w:r w:rsidR="00D32CDB" w:rsidRPr="00B05E5B">
        <w:rPr>
          <w:rFonts w:ascii="Roboto" w:hAnsi="Roboto"/>
          <w:sz w:val="21"/>
          <w:szCs w:val="21"/>
        </w:rPr>
        <w:t>(e)</w:t>
      </w:r>
      <w:r w:rsidRPr="00B05E5B">
        <w:rPr>
          <w:rFonts w:ascii="Roboto" w:hAnsi="Roboto"/>
          <w:sz w:val="21"/>
          <w:szCs w:val="21"/>
        </w:rPr>
        <w:t xml:space="preserve"> par </w:t>
      </w:r>
      <w:sdt>
        <w:sdtPr>
          <w:rPr>
            <w:rFonts w:ascii="Roboto" w:hAnsi="Roboto"/>
            <w:sz w:val="21"/>
            <w:szCs w:val="21"/>
          </w:rPr>
          <w:id w:val="166985120"/>
          <w:placeholder>
            <w:docPart w:val="DefaultPlaceholder_-1854013440"/>
          </w:placeholder>
          <w:showingPlcHdr/>
        </w:sdtPr>
        <w:sdtEndPr/>
        <w:sdtContent>
          <w:r w:rsidR="007667F1" w:rsidRPr="008574D7">
            <w:rPr>
              <w:rStyle w:val="Textedelespacerserv"/>
            </w:rPr>
            <w:t>Cliquez ou appuyez ici pour entrer du texte.</w:t>
          </w:r>
        </w:sdtContent>
      </w:sdt>
      <w:r w:rsidR="00CA5EBA">
        <w:rPr>
          <w:rFonts w:ascii="Roboto" w:hAnsi="Roboto"/>
          <w:sz w:val="21"/>
          <w:szCs w:val="21"/>
        </w:rPr>
        <w:t xml:space="preserve"> </w:t>
      </w:r>
      <w:r w:rsidRPr="00B05E5B">
        <w:rPr>
          <w:rFonts w:ascii="Roboto" w:hAnsi="Roboto"/>
          <w:sz w:val="21"/>
          <w:szCs w:val="21"/>
        </w:rPr>
        <w:t xml:space="preserve">en tant que </w:t>
      </w:r>
      <w:sdt>
        <w:sdtPr>
          <w:rPr>
            <w:rFonts w:ascii="Roboto" w:hAnsi="Roboto"/>
            <w:sz w:val="21"/>
            <w:szCs w:val="21"/>
          </w:rPr>
          <w:id w:val="375671843"/>
          <w:placeholder>
            <w:docPart w:val="DefaultPlaceholder_-1854013440"/>
          </w:placeholder>
          <w:showingPlcHdr/>
        </w:sdtPr>
        <w:sdtEndPr/>
        <w:sdtContent>
          <w:r w:rsidR="007667F1" w:rsidRPr="008574D7">
            <w:rPr>
              <w:rStyle w:val="Textedelespacerserv"/>
            </w:rPr>
            <w:t>Cliquez ou appuyez ici pour entrer du texte.</w:t>
          </w:r>
        </w:sdtContent>
      </w:sdt>
    </w:p>
    <w:p w14:paraId="4F5C7456" w14:textId="614F6A61" w:rsidR="005C395D" w:rsidRPr="00B05E5B" w:rsidRDefault="005C395D" w:rsidP="00B05E5B">
      <w:pPr>
        <w:tabs>
          <w:tab w:val="left" w:leader="dot" w:pos="5954"/>
          <w:tab w:val="right" w:leader="dot" w:pos="10490"/>
        </w:tabs>
        <w:jc w:val="both"/>
        <w:rPr>
          <w:rFonts w:ascii="Roboto" w:hAnsi="Roboto"/>
          <w:sz w:val="21"/>
          <w:szCs w:val="21"/>
        </w:rPr>
      </w:pPr>
      <w:r w:rsidRPr="00B05E5B">
        <w:rPr>
          <w:rFonts w:ascii="Roboto" w:hAnsi="Roboto"/>
          <w:sz w:val="21"/>
          <w:szCs w:val="21"/>
        </w:rPr>
        <w:t>Autorisé(e) par délibération n°</w:t>
      </w:r>
      <w:sdt>
        <w:sdtPr>
          <w:rPr>
            <w:rFonts w:ascii="Roboto" w:hAnsi="Roboto"/>
            <w:sz w:val="21"/>
            <w:szCs w:val="21"/>
          </w:rPr>
          <w:id w:val="-1148971473"/>
          <w:placeholder>
            <w:docPart w:val="DefaultPlaceholder_-1854013440"/>
          </w:placeholder>
          <w:showingPlcHdr/>
        </w:sdtPr>
        <w:sdtEndPr/>
        <w:sdtContent>
          <w:r w:rsidR="007667F1" w:rsidRPr="008574D7">
            <w:rPr>
              <w:rStyle w:val="Textedelespacerserv"/>
            </w:rPr>
            <w:t>Cliquez ou appuyez ici pour entrer du texte.</w:t>
          </w:r>
        </w:sdtContent>
      </w:sdt>
      <w:r w:rsidR="007667F1">
        <w:rPr>
          <w:rFonts w:ascii="Roboto" w:hAnsi="Roboto"/>
          <w:sz w:val="21"/>
          <w:szCs w:val="21"/>
        </w:rPr>
        <w:t xml:space="preserve">  e</w:t>
      </w:r>
      <w:r w:rsidRPr="00B05E5B">
        <w:rPr>
          <w:rFonts w:ascii="Roboto" w:hAnsi="Roboto"/>
          <w:sz w:val="21"/>
          <w:szCs w:val="21"/>
        </w:rPr>
        <w:t xml:space="preserve">n date du </w:t>
      </w:r>
      <w:sdt>
        <w:sdtPr>
          <w:rPr>
            <w:rFonts w:ascii="Roboto" w:hAnsi="Roboto"/>
            <w:sz w:val="21"/>
            <w:szCs w:val="21"/>
          </w:rPr>
          <w:id w:val="-1530950441"/>
          <w:placeholder>
            <w:docPart w:val="DefaultPlaceholder_-1854013440"/>
          </w:placeholder>
          <w:showingPlcHdr/>
        </w:sdtPr>
        <w:sdtEndPr/>
        <w:sdtContent>
          <w:r w:rsidR="007667F1" w:rsidRPr="008574D7">
            <w:rPr>
              <w:rStyle w:val="Textedelespacerserv"/>
            </w:rPr>
            <w:t>Cliquez ou appuyez ici pour entrer du texte.</w:t>
          </w:r>
        </w:sdtContent>
      </w:sdt>
    </w:p>
    <w:p w14:paraId="100BAD52" w14:textId="77777777" w:rsidR="002E2734" w:rsidRPr="00B05E5B" w:rsidRDefault="002E2734" w:rsidP="00B05E5B">
      <w:pPr>
        <w:tabs>
          <w:tab w:val="right" w:leader="dot" w:pos="9072"/>
        </w:tabs>
        <w:jc w:val="both"/>
        <w:rPr>
          <w:rFonts w:ascii="Roboto" w:hAnsi="Roboto"/>
          <w:sz w:val="21"/>
          <w:szCs w:val="21"/>
        </w:rPr>
      </w:pPr>
    </w:p>
    <w:p w14:paraId="6142C4DA" w14:textId="1E923678" w:rsidR="005C395D" w:rsidRPr="00B05E5B" w:rsidRDefault="4E3DDDDF" w:rsidP="00B05E5B">
      <w:pPr>
        <w:jc w:val="both"/>
        <w:rPr>
          <w:rFonts w:ascii="Roboto" w:hAnsi="Roboto"/>
          <w:sz w:val="21"/>
          <w:szCs w:val="21"/>
        </w:rPr>
      </w:pPr>
      <w:r w:rsidRPr="4F08FAAA">
        <w:rPr>
          <w:rFonts w:ascii="Roboto" w:hAnsi="Roboto"/>
          <w:sz w:val="21"/>
          <w:szCs w:val="21"/>
        </w:rPr>
        <w:t>Ci-après désigné le</w:t>
      </w:r>
      <w:r w:rsidR="49AF0079" w:rsidRPr="4F08FAAA">
        <w:rPr>
          <w:rFonts w:ascii="Roboto" w:hAnsi="Roboto"/>
          <w:sz w:val="21"/>
          <w:szCs w:val="21"/>
        </w:rPr>
        <w:t xml:space="preserve"> « </w:t>
      </w:r>
      <w:r w:rsidR="0720378A" w:rsidRPr="4F08FAAA">
        <w:rPr>
          <w:rFonts w:ascii="Roboto" w:hAnsi="Roboto"/>
          <w:sz w:val="21"/>
          <w:szCs w:val="21"/>
        </w:rPr>
        <w:t>B</w:t>
      </w:r>
      <w:r w:rsidR="33FFA2C9" w:rsidRPr="4F08FAAA">
        <w:rPr>
          <w:rFonts w:ascii="Roboto" w:hAnsi="Roboto"/>
          <w:sz w:val="21"/>
          <w:szCs w:val="21"/>
        </w:rPr>
        <w:t>énéficiaire</w:t>
      </w:r>
      <w:r w:rsidR="30400535" w:rsidRPr="4F08FAAA">
        <w:rPr>
          <w:rFonts w:ascii="Roboto" w:hAnsi="Roboto"/>
          <w:sz w:val="21"/>
          <w:szCs w:val="21"/>
        </w:rPr>
        <w:t xml:space="preserve"> »</w:t>
      </w:r>
    </w:p>
    <w:p w14:paraId="5986D55B" w14:textId="77777777" w:rsidR="005C395D" w:rsidRPr="00B05E5B" w:rsidRDefault="005C395D" w:rsidP="001E5B58">
      <w:pPr>
        <w:jc w:val="center"/>
        <w:rPr>
          <w:rFonts w:ascii="Roboto" w:hAnsi="Roboto"/>
          <w:sz w:val="21"/>
          <w:szCs w:val="21"/>
        </w:rPr>
      </w:pPr>
    </w:p>
    <w:p w14:paraId="24B3EF0F" w14:textId="77777777" w:rsidR="005C395D" w:rsidRPr="00B05E5B" w:rsidRDefault="005C395D" w:rsidP="00B05E5B">
      <w:pPr>
        <w:jc w:val="both"/>
        <w:rPr>
          <w:rFonts w:ascii="Roboto" w:hAnsi="Roboto"/>
          <w:b/>
          <w:sz w:val="21"/>
          <w:szCs w:val="21"/>
        </w:rPr>
      </w:pPr>
      <w:r w:rsidRPr="00B05E5B">
        <w:rPr>
          <w:rFonts w:ascii="Roboto" w:hAnsi="Roboto"/>
          <w:b/>
          <w:sz w:val="21"/>
          <w:szCs w:val="21"/>
        </w:rPr>
        <w:t>Et d’autre part,</w:t>
      </w:r>
    </w:p>
    <w:p w14:paraId="25E6D49D" w14:textId="77777777" w:rsidR="005C395D" w:rsidRPr="00B05E5B" w:rsidRDefault="005C395D" w:rsidP="00B05E5B">
      <w:pPr>
        <w:jc w:val="both"/>
        <w:rPr>
          <w:rFonts w:ascii="Roboto" w:hAnsi="Roboto"/>
          <w:iCs/>
          <w:sz w:val="21"/>
          <w:szCs w:val="21"/>
        </w:rPr>
      </w:pPr>
    </w:p>
    <w:p w14:paraId="23774D6C" w14:textId="77777777" w:rsidR="005C395D" w:rsidRPr="00B05E5B" w:rsidRDefault="005C395D" w:rsidP="00B05E5B">
      <w:pPr>
        <w:jc w:val="both"/>
        <w:rPr>
          <w:rFonts w:ascii="Roboto" w:hAnsi="Roboto"/>
          <w:sz w:val="21"/>
          <w:szCs w:val="21"/>
        </w:rPr>
      </w:pPr>
      <w:r w:rsidRPr="00B05E5B">
        <w:rPr>
          <w:rFonts w:ascii="Roboto" w:hAnsi="Roboto"/>
          <w:sz w:val="21"/>
          <w:szCs w:val="21"/>
        </w:rPr>
        <w:t>Le Pôle d’Équilibre Territorial et Rural du Doubs central</w:t>
      </w:r>
    </w:p>
    <w:p w14:paraId="32E1FF87" w14:textId="77777777" w:rsidR="005C395D" w:rsidRPr="00B05E5B" w:rsidRDefault="005C395D" w:rsidP="00B05E5B">
      <w:pPr>
        <w:jc w:val="both"/>
        <w:rPr>
          <w:rFonts w:ascii="Roboto" w:hAnsi="Roboto"/>
          <w:sz w:val="21"/>
          <w:szCs w:val="21"/>
        </w:rPr>
      </w:pPr>
      <w:r w:rsidRPr="00B05E5B">
        <w:rPr>
          <w:rFonts w:ascii="Roboto" w:hAnsi="Roboto"/>
          <w:sz w:val="21"/>
          <w:szCs w:val="21"/>
        </w:rPr>
        <w:t>Adresse du siège social : 1 place Jean Moulin, 25110 BAUME LES DAMES</w:t>
      </w:r>
    </w:p>
    <w:p w14:paraId="2314A8F9" w14:textId="77777777" w:rsidR="005C395D" w:rsidRPr="00B05E5B" w:rsidRDefault="005C395D" w:rsidP="00B05E5B">
      <w:pPr>
        <w:jc w:val="both"/>
        <w:rPr>
          <w:rFonts w:ascii="Roboto" w:hAnsi="Roboto"/>
          <w:sz w:val="21"/>
          <w:szCs w:val="21"/>
        </w:rPr>
      </w:pPr>
      <w:r w:rsidRPr="00B05E5B">
        <w:rPr>
          <w:rFonts w:ascii="Roboto" w:hAnsi="Roboto"/>
          <w:sz w:val="21"/>
          <w:szCs w:val="21"/>
        </w:rPr>
        <w:t>N° SIREN : 200 075 166</w:t>
      </w:r>
      <w:r w:rsidRPr="00B05E5B">
        <w:rPr>
          <w:rFonts w:ascii="Roboto" w:hAnsi="Roboto"/>
          <w:sz w:val="21"/>
          <w:szCs w:val="21"/>
        </w:rPr>
        <w:tab/>
      </w:r>
    </w:p>
    <w:p w14:paraId="6AA32482" w14:textId="77777777" w:rsidR="005C395D" w:rsidRPr="00B05E5B" w:rsidRDefault="005C395D" w:rsidP="00B05E5B">
      <w:pPr>
        <w:jc w:val="both"/>
        <w:rPr>
          <w:rFonts w:ascii="Roboto" w:hAnsi="Roboto"/>
          <w:sz w:val="21"/>
          <w:szCs w:val="21"/>
        </w:rPr>
      </w:pPr>
      <w:r w:rsidRPr="00B05E5B">
        <w:rPr>
          <w:rFonts w:ascii="Roboto" w:hAnsi="Roboto"/>
          <w:sz w:val="21"/>
          <w:szCs w:val="21"/>
        </w:rPr>
        <w:t>Représenté par Monsieur Thomas VIGREUX en tant que Président,</w:t>
      </w:r>
    </w:p>
    <w:p w14:paraId="0FBC7715" w14:textId="2F25B9F8" w:rsidR="005C395D" w:rsidRPr="00B05E5B" w:rsidRDefault="005C395D" w:rsidP="00B05E5B">
      <w:pPr>
        <w:tabs>
          <w:tab w:val="left" w:leader="dot" w:pos="5387"/>
          <w:tab w:val="right" w:leader="dot" w:pos="10490"/>
        </w:tabs>
        <w:jc w:val="both"/>
        <w:rPr>
          <w:rFonts w:ascii="Roboto" w:hAnsi="Roboto"/>
          <w:sz w:val="21"/>
          <w:szCs w:val="21"/>
          <w:highlight w:val="yellow"/>
        </w:rPr>
      </w:pPr>
      <w:r w:rsidRPr="00B05E5B">
        <w:rPr>
          <w:rFonts w:ascii="Roboto" w:hAnsi="Roboto"/>
          <w:sz w:val="21"/>
          <w:szCs w:val="21"/>
        </w:rPr>
        <w:t xml:space="preserve">Autorisé par délibération n° </w:t>
      </w:r>
      <w:r w:rsidR="006219B1" w:rsidRPr="00B05E5B">
        <w:rPr>
          <w:rFonts w:ascii="Roboto" w:hAnsi="Roboto"/>
          <w:sz w:val="21"/>
          <w:szCs w:val="21"/>
        </w:rPr>
        <w:t>DX-X-2023</w:t>
      </w:r>
      <w:r w:rsidR="000241B3" w:rsidRPr="00B05E5B">
        <w:rPr>
          <w:rFonts w:ascii="Roboto" w:hAnsi="Roboto"/>
          <w:sz w:val="21"/>
          <w:szCs w:val="21"/>
        </w:rPr>
        <w:t xml:space="preserve"> du 02/10</w:t>
      </w:r>
      <w:r w:rsidR="006219B1" w:rsidRPr="00B05E5B">
        <w:rPr>
          <w:rFonts w:ascii="Roboto" w:hAnsi="Roboto"/>
          <w:sz w:val="21"/>
          <w:szCs w:val="21"/>
        </w:rPr>
        <w:t>/2023</w:t>
      </w:r>
    </w:p>
    <w:p w14:paraId="4C310AAA" w14:textId="77777777" w:rsidR="005C395D" w:rsidRPr="00B05E5B" w:rsidRDefault="005C395D" w:rsidP="00B05E5B">
      <w:pPr>
        <w:jc w:val="both"/>
        <w:rPr>
          <w:rFonts w:ascii="Roboto" w:hAnsi="Roboto"/>
          <w:sz w:val="21"/>
          <w:szCs w:val="21"/>
        </w:rPr>
      </w:pPr>
    </w:p>
    <w:p w14:paraId="1072F1C7" w14:textId="3CCE9760" w:rsidR="005C395D" w:rsidRPr="00B05E5B" w:rsidRDefault="4E3DDDDF" w:rsidP="00B05E5B">
      <w:pPr>
        <w:jc w:val="both"/>
        <w:rPr>
          <w:rFonts w:ascii="Roboto" w:hAnsi="Roboto"/>
          <w:strike/>
          <w:sz w:val="21"/>
          <w:szCs w:val="21"/>
        </w:rPr>
      </w:pPr>
      <w:r w:rsidRPr="4F08FAAA">
        <w:rPr>
          <w:rFonts w:ascii="Roboto" w:hAnsi="Roboto"/>
          <w:sz w:val="21"/>
          <w:szCs w:val="21"/>
        </w:rPr>
        <w:t xml:space="preserve">Ci-après </w:t>
      </w:r>
      <w:r w:rsidR="0F5836A0" w:rsidRPr="4F08FAAA">
        <w:rPr>
          <w:rFonts w:ascii="Roboto" w:hAnsi="Roboto"/>
          <w:sz w:val="21"/>
          <w:szCs w:val="21"/>
        </w:rPr>
        <w:t>dénommé le</w:t>
      </w:r>
      <w:r w:rsidR="4115FE28" w:rsidRPr="4F08FAAA">
        <w:rPr>
          <w:rFonts w:ascii="Roboto" w:hAnsi="Roboto"/>
          <w:sz w:val="21"/>
          <w:szCs w:val="21"/>
        </w:rPr>
        <w:t xml:space="preserve"> </w:t>
      </w:r>
      <w:r w:rsidRPr="4F08FAAA">
        <w:rPr>
          <w:rFonts w:ascii="Roboto" w:hAnsi="Roboto"/>
          <w:sz w:val="21"/>
          <w:szCs w:val="21"/>
        </w:rPr>
        <w:t xml:space="preserve">« PETR » </w:t>
      </w:r>
    </w:p>
    <w:p w14:paraId="24B226DA" w14:textId="77777777" w:rsidR="005C395D" w:rsidRPr="00B05E5B" w:rsidRDefault="005C395D" w:rsidP="00B05E5B">
      <w:pPr>
        <w:jc w:val="both"/>
        <w:rPr>
          <w:rFonts w:ascii="Roboto" w:hAnsi="Roboto"/>
          <w:sz w:val="21"/>
          <w:szCs w:val="21"/>
        </w:rPr>
      </w:pPr>
    </w:p>
    <w:p w14:paraId="5CAA3DF7" w14:textId="27E446E5" w:rsidR="005C395D" w:rsidRPr="00B05E5B" w:rsidRDefault="4E3DDDDF" w:rsidP="00B05E5B">
      <w:pPr>
        <w:pStyle w:val="Paragraphedeliste"/>
        <w:rPr>
          <w:rFonts w:ascii="Roboto" w:hAnsi="Roboto"/>
          <w:sz w:val="21"/>
          <w:szCs w:val="21"/>
        </w:rPr>
      </w:pPr>
      <w:r w:rsidRPr="4F08FAAA">
        <w:rPr>
          <w:rFonts w:ascii="Roboto" w:hAnsi="Roboto"/>
          <w:sz w:val="21"/>
          <w:szCs w:val="21"/>
        </w:rPr>
        <w:t xml:space="preserve">Le </w:t>
      </w:r>
      <w:r w:rsidR="0E4B741C" w:rsidRPr="4F08FAAA">
        <w:rPr>
          <w:rFonts w:ascii="Roboto" w:hAnsi="Roboto"/>
          <w:sz w:val="21"/>
          <w:szCs w:val="21"/>
        </w:rPr>
        <w:t>Bénéficiaire et</w:t>
      </w:r>
      <w:r w:rsidRPr="4F08FAAA">
        <w:rPr>
          <w:rFonts w:ascii="Roboto" w:hAnsi="Roboto"/>
          <w:sz w:val="21"/>
          <w:szCs w:val="21"/>
        </w:rPr>
        <w:t xml:space="preserve"> le PETR pouvant être désignés chacun ou collectivement par la ou les « P</w:t>
      </w:r>
      <w:r w:rsidR="4752A7AF" w:rsidRPr="4F08FAAA">
        <w:rPr>
          <w:rFonts w:ascii="Roboto" w:hAnsi="Roboto"/>
          <w:sz w:val="21"/>
          <w:szCs w:val="21"/>
        </w:rPr>
        <w:t>arties</w:t>
      </w:r>
      <w:r w:rsidRPr="4F08FAAA">
        <w:rPr>
          <w:rFonts w:ascii="Roboto" w:hAnsi="Roboto"/>
          <w:sz w:val="21"/>
          <w:szCs w:val="21"/>
        </w:rPr>
        <w:t> ».</w:t>
      </w:r>
    </w:p>
    <w:p w14:paraId="609EB269" w14:textId="77777777" w:rsidR="00750BC2" w:rsidRPr="00B05E5B" w:rsidRDefault="00750BC2" w:rsidP="00B05E5B">
      <w:pPr>
        <w:pStyle w:val="Paragraphedeliste"/>
        <w:rPr>
          <w:rFonts w:ascii="Roboto" w:hAnsi="Roboto"/>
          <w:sz w:val="21"/>
          <w:szCs w:val="21"/>
        </w:rPr>
      </w:pPr>
    </w:p>
    <w:p w14:paraId="00D245AD" w14:textId="53AE7344" w:rsidR="005E7AD6" w:rsidRDefault="005E7AD6">
      <w:pPr>
        <w:rPr>
          <w:rFonts w:ascii="Roboto" w:eastAsia="Calibri" w:hAnsi="Roboto" w:cs="Arial"/>
          <w:b/>
          <w:bCs/>
          <w:kern w:val="0"/>
          <w:sz w:val="21"/>
          <w:szCs w:val="21"/>
          <w14:ligatures w14:val="none"/>
        </w:rPr>
      </w:pPr>
      <w:r>
        <w:br w:type="page"/>
      </w:r>
    </w:p>
    <w:p w14:paraId="2D926DAE" w14:textId="5AACB74B" w:rsidR="000E45BE" w:rsidRPr="001A4F8C" w:rsidRDefault="710F1450" w:rsidP="00B05E5B">
      <w:pPr>
        <w:pStyle w:val="Paragraphedeliste"/>
        <w:rPr>
          <w:rFonts w:ascii="Roboto" w:hAnsi="Roboto"/>
          <w:b/>
          <w:bCs/>
          <w:sz w:val="21"/>
          <w:szCs w:val="21"/>
        </w:rPr>
      </w:pPr>
      <w:r w:rsidRPr="001A4F8C">
        <w:rPr>
          <w:rFonts w:ascii="Roboto" w:hAnsi="Roboto"/>
          <w:b/>
          <w:bCs/>
          <w:sz w:val="21"/>
          <w:szCs w:val="21"/>
        </w:rPr>
        <w:lastRenderedPageBreak/>
        <w:t>PREAMBULE</w:t>
      </w:r>
    </w:p>
    <w:p w14:paraId="4107B77B" w14:textId="77777777" w:rsidR="000E45BE" w:rsidRDefault="000E45BE" w:rsidP="00B05E5B">
      <w:pPr>
        <w:pStyle w:val="Paragraphedeliste"/>
        <w:rPr>
          <w:rFonts w:ascii="Roboto" w:hAnsi="Roboto"/>
          <w:sz w:val="21"/>
          <w:szCs w:val="21"/>
        </w:rPr>
      </w:pPr>
    </w:p>
    <w:p w14:paraId="2523538C" w14:textId="6A57AFFF" w:rsidR="00616BC3" w:rsidRPr="00B05E5B" w:rsidRDefault="00616BC3" w:rsidP="00B05E5B">
      <w:pPr>
        <w:pStyle w:val="Paragraphedeliste"/>
        <w:rPr>
          <w:rFonts w:ascii="Roboto" w:hAnsi="Roboto"/>
          <w:sz w:val="21"/>
          <w:szCs w:val="21"/>
        </w:rPr>
      </w:pPr>
      <w:r w:rsidRPr="00B05E5B">
        <w:rPr>
          <w:rFonts w:ascii="Roboto" w:hAnsi="Roboto"/>
          <w:sz w:val="21"/>
          <w:szCs w:val="21"/>
        </w:rPr>
        <w:t xml:space="preserve">La loi n° 2005-781 du 13 juillet 2005 a créé le dispositif des Certificats d’Économies d’Énergie (CEE). </w:t>
      </w:r>
    </w:p>
    <w:p w14:paraId="7F54A6AE" w14:textId="2EC2F3C2" w:rsidR="00EC2EDA" w:rsidRPr="00B05E5B" w:rsidRDefault="744AECC2" w:rsidP="00B05E5B">
      <w:pPr>
        <w:pStyle w:val="Paragraphedeliste"/>
        <w:rPr>
          <w:rFonts w:ascii="Roboto" w:hAnsi="Roboto"/>
          <w:sz w:val="21"/>
          <w:szCs w:val="21"/>
        </w:rPr>
      </w:pPr>
      <w:r w:rsidRPr="4F08FAAA">
        <w:rPr>
          <w:rFonts w:ascii="Roboto" w:hAnsi="Roboto"/>
          <w:sz w:val="21"/>
          <w:szCs w:val="21"/>
        </w:rPr>
        <w:t xml:space="preserve">Ce dispositif </w:t>
      </w:r>
      <w:r w:rsidR="0A5690EB" w:rsidRPr="4F08FAAA">
        <w:rPr>
          <w:rFonts w:ascii="Roboto" w:hAnsi="Roboto"/>
          <w:sz w:val="21"/>
          <w:szCs w:val="21"/>
        </w:rPr>
        <w:t>repose</w:t>
      </w:r>
      <w:r w:rsidR="013B5A84" w:rsidRPr="4F08FAAA">
        <w:rPr>
          <w:rFonts w:ascii="Roboto" w:hAnsi="Roboto"/>
          <w:sz w:val="21"/>
          <w:szCs w:val="21"/>
        </w:rPr>
        <w:t xml:space="preserve"> </w:t>
      </w:r>
      <w:r w:rsidR="68AC2C98" w:rsidRPr="4F08FAAA">
        <w:rPr>
          <w:rFonts w:ascii="Roboto" w:hAnsi="Roboto"/>
          <w:sz w:val="21"/>
          <w:szCs w:val="21"/>
        </w:rPr>
        <w:t xml:space="preserve">sur </w:t>
      </w:r>
      <w:r w:rsidR="4435FF2B" w:rsidRPr="4F08FAAA">
        <w:rPr>
          <w:rFonts w:ascii="Roboto" w:hAnsi="Roboto"/>
          <w:sz w:val="21"/>
          <w:szCs w:val="21"/>
        </w:rPr>
        <w:t xml:space="preserve">une obligation </w:t>
      </w:r>
      <w:r w:rsidR="020C147D" w:rsidRPr="4F08FAAA">
        <w:rPr>
          <w:rFonts w:ascii="Roboto" w:hAnsi="Roboto"/>
          <w:sz w:val="21"/>
          <w:szCs w:val="21"/>
        </w:rPr>
        <w:t xml:space="preserve">de réalisation d’économies d’énergie imposée par les </w:t>
      </w:r>
      <w:r w:rsidR="6B3409AA" w:rsidRPr="4F08FAAA">
        <w:rPr>
          <w:rFonts w:ascii="Roboto" w:hAnsi="Roboto"/>
          <w:sz w:val="21"/>
          <w:szCs w:val="21"/>
        </w:rPr>
        <w:t xml:space="preserve">pouvoirs publics aux fournisseurs d’énergie (les </w:t>
      </w:r>
      <w:r w:rsidR="3F5613CF" w:rsidRPr="4F08FAAA">
        <w:rPr>
          <w:rFonts w:ascii="Roboto" w:hAnsi="Roboto"/>
          <w:sz w:val="21"/>
          <w:szCs w:val="21"/>
        </w:rPr>
        <w:t>« </w:t>
      </w:r>
      <w:r w:rsidR="6B3409AA" w:rsidRPr="4F08FAAA">
        <w:rPr>
          <w:rFonts w:ascii="Roboto" w:hAnsi="Roboto"/>
          <w:sz w:val="21"/>
          <w:szCs w:val="21"/>
        </w:rPr>
        <w:t>O</w:t>
      </w:r>
      <w:r w:rsidR="0A241A06" w:rsidRPr="4F08FAAA">
        <w:rPr>
          <w:rFonts w:ascii="Roboto" w:hAnsi="Roboto"/>
          <w:sz w:val="21"/>
          <w:szCs w:val="21"/>
        </w:rPr>
        <w:t>bligés</w:t>
      </w:r>
      <w:r w:rsidR="3F5613CF" w:rsidRPr="4F08FAAA">
        <w:rPr>
          <w:rFonts w:ascii="Roboto" w:hAnsi="Roboto"/>
          <w:sz w:val="21"/>
          <w:szCs w:val="21"/>
        </w:rPr>
        <w:t> »</w:t>
      </w:r>
      <w:r w:rsidR="6B3409AA" w:rsidRPr="4F08FAAA">
        <w:rPr>
          <w:rFonts w:ascii="Roboto" w:hAnsi="Roboto"/>
          <w:sz w:val="21"/>
          <w:szCs w:val="21"/>
        </w:rPr>
        <w:t>)</w:t>
      </w:r>
      <w:r w:rsidR="68AC2C98" w:rsidRPr="4F08FAAA">
        <w:rPr>
          <w:rFonts w:ascii="Roboto" w:hAnsi="Roboto"/>
          <w:sz w:val="21"/>
          <w:szCs w:val="21"/>
        </w:rPr>
        <w:t xml:space="preserve">. </w:t>
      </w:r>
      <w:r w:rsidR="17908395" w:rsidRPr="4F08FAAA">
        <w:rPr>
          <w:rFonts w:ascii="Roboto" w:hAnsi="Roboto"/>
          <w:sz w:val="21"/>
          <w:szCs w:val="21"/>
        </w:rPr>
        <w:t xml:space="preserve"> Ces derniers peuvent les </w:t>
      </w:r>
      <w:r w:rsidR="17CAD777" w:rsidRPr="4F08FAAA">
        <w:rPr>
          <w:rFonts w:ascii="Roboto" w:hAnsi="Roboto"/>
          <w:sz w:val="21"/>
          <w:szCs w:val="21"/>
        </w:rPr>
        <w:t xml:space="preserve">faire en interne ou </w:t>
      </w:r>
      <w:r w:rsidR="68AC2C98" w:rsidRPr="4F08FAAA">
        <w:rPr>
          <w:rFonts w:ascii="Roboto" w:hAnsi="Roboto"/>
          <w:sz w:val="21"/>
          <w:szCs w:val="21"/>
        </w:rPr>
        <w:t xml:space="preserve">récupérer </w:t>
      </w:r>
      <w:r w:rsidR="70DAE441" w:rsidRPr="4F08FAAA">
        <w:rPr>
          <w:rFonts w:ascii="Roboto" w:hAnsi="Roboto"/>
          <w:sz w:val="21"/>
          <w:szCs w:val="21"/>
        </w:rPr>
        <w:t xml:space="preserve">des CEE auprès </w:t>
      </w:r>
      <w:r w:rsidR="2BCB8D9F" w:rsidRPr="4F08FAAA">
        <w:rPr>
          <w:rFonts w:ascii="Roboto" w:hAnsi="Roboto"/>
          <w:sz w:val="21"/>
          <w:szCs w:val="21"/>
        </w:rPr>
        <w:t>d</w:t>
      </w:r>
      <w:proofErr w:type="gramStart"/>
      <w:r w:rsidR="2BCB8D9F" w:rsidRPr="4F08FAAA">
        <w:rPr>
          <w:rFonts w:ascii="Roboto" w:hAnsi="Roboto"/>
          <w:sz w:val="21"/>
          <w:szCs w:val="21"/>
        </w:rPr>
        <w:t>’«</w:t>
      </w:r>
      <w:proofErr w:type="gramEnd"/>
      <w:r w:rsidR="56C14F7B" w:rsidRPr="4F08FAAA">
        <w:rPr>
          <w:rFonts w:ascii="Roboto" w:hAnsi="Roboto"/>
          <w:sz w:val="21"/>
          <w:szCs w:val="21"/>
        </w:rPr>
        <w:t xml:space="preserve"> Éligibles ». </w:t>
      </w:r>
      <w:r w:rsidR="3C4A2982" w:rsidRPr="4F08FAAA">
        <w:rPr>
          <w:rFonts w:ascii="Roboto" w:hAnsi="Roboto"/>
          <w:sz w:val="21"/>
          <w:szCs w:val="21"/>
        </w:rPr>
        <w:t xml:space="preserve"> </w:t>
      </w:r>
    </w:p>
    <w:p w14:paraId="36943246" w14:textId="0C639711" w:rsidR="002729F3" w:rsidRPr="00B05E5B" w:rsidRDefault="02AA272D" w:rsidP="00B05E5B">
      <w:pPr>
        <w:pStyle w:val="Paragraphedeliste"/>
        <w:rPr>
          <w:rFonts w:ascii="Roboto" w:hAnsi="Roboto"/>
          <w:sz w:val="21"/>
          <w:szCs w:val="21"/>
        </w:rPr>
      </w:pPr>
      <w:r w:rsidRPr="4F08FAAA">
        <w:rPr>
          <w:rFonts w:ascii="Roboto" w:hAnsi="Roboto"/>
          <w:sz w:val="21"/>
          <w:szCs w:val="21"/>
        </w:rPr>
        <w:t>Le</w:t>
      </w:r>
      <w:r w:rsidR="435133C5" w:rsidRPr="4F08FAAA">
        <w:rPr>
          <w:rFonts w:ascii="Roboto" w:hAnsi="Roboto"/>
          <w:sz w:val="21"/>
          <w:szCs w:val="21"/>
        </w:rPr>
        <w:t xml:space="preserve">s </w:t>
      </w:r>
      <w:r w:rsidR="54BBFFA4" w:rsidRPr="4F08FAAA">
        <w:rPr>
          <w:rFonts w:ascii="Roboto" w:hAnsi="Roboto"/>
          <w:sz w:val="21"/>
          <w:szCs w:val="21"/>
        </w:rPr>
        <w:t>E</w:t>
      </w:r>
      <w:r w:rsidR="17CAD777" w:rsidRPr="4F08FAAA">
        <w:rPr>
          <w:rFonts w:ascii="Roboto" w:hAnsi="Roboto"/>
          <w:sz w:val="21"/>
          <w:szCs w:val="21"/>
        </w:rPr>
        <w:t>ligibles peuvent être notamment les</w:t>
      </w:r>
      <w:r w:rsidR="32E241C1" w:rsidRPr="4F08FAAA">
        <w:rPr>
          <w:rFonts w:ascii="Roboto" w:hAnsi="Roboto"/>
          <w:sz w:val="21"/>
          <w:szCs w:val="21"/>
        </w:rPr>
        <w:t xml:space="preserve"> collectivités et</w:t>
      </w:r>
      <w:r w:rsidR="04D56897" w:rsidRPr="4F08FAAA">
        <w:rPr>
          <w:rFonts w:ascii="Roboto" w:hAnsi="Roboto"/>
          <w:sz w:val="21"/>
          <w:szCs w:val="21"/>
        </w:rPr>
        <w:t>/ou</w:t>
      </w:r>
      <w:r w:rsidR="32E241C1" w:rsidRPr="4F08FAAA">
        <w:rPr>
          <w:rFonts w:ascii="Roboto" w:hAnsi="Roboto"/>
          <w:sz w:val="21"/>
          <w:szCs w:val="21"/>
        </w:rPr>
        <w:t xml:space="preserve"> leur</w:t>
      </w:r>
      <w:r w:rsidR="12E2A04C" w:rsidRPr="4F08FAAA">
        <w:rPr>
          <w:rFonts w:ascii="Roboto" w:hAnsi="Roboto"/>
          <w:sz w:val="21"/>
          <w:szCs w:val="21"/>
        </w:rPr>
        <w:t>s</w:t>
      </w:r>
      <w:r w:rsidR="32E241C1" w:rsidRPr="4F08FAAA">
        <w:rPr>
          <w:rFonts w:ascii="Roboto" w:hAnsi="Roboto"/>
          <w:sz w:val="21"/>
          <w:szCs w:val="21"/>
        </w:rPr>
        <w:t xml:space="preserve"> regroupement</w:t>
      </w:r>
      <w:r w:rsidR="12E2A04C" w:rsidRPr="4F08FAAA">
        <w:rPr>
          <w:rFonts w:ascii="Roboto" w:hAnsi="Roboto"/>
          <w:sz w:val="21"/>
          <w:szCs w:val="21"/>
        </w:rPr>
        <w:t>s</w:t>
      </w:r>
      <w:r w:rsidR="32E241C1" w:rsidRPr="4F08FAAA">
        <w:rPr>
          <w:rFonts w:ascii="Roboto" w:hAnsi="Roboto"/>
          <w:sz w:val="21"/>
          <w:szCs w:val="21"/>
        </w:rPr>
        <w:t xml:space="preserve"> </w:t>
      </w:r>
      <w:r w:rsidR="33D77B38" w:rsidRPr="4F08FAAA">
        <w:rPr>
          <w:rFonts w:ascii="Roboto" w:hAnsi="Roboto"/>
          <w:sz w:val="21"/>
          <w:szCs w:val="21"/>
        </w:rPr>
        <w:t xml:space="preserve">qui </w:t>
      </w:r>
      <w:r w:rsidR="5351C56B" w:rsidRPr="4F08FAAA">
        <w:rPr>
          <w:rFonts w:ascii="Roboto" w:hAnsi="Roboto"/>
          <w:sz w:val="21"/>
          <w:szCs w:val="21"/>
        </w:rPr>
        <w:t>réalisent des opérations d’économies d’énergie sur leur</w:t>
      </w:r>
      <w:r w:rsidR="1919C798" w:rsidRPr="4F08FAAA">
        <w:rPr>
          <w:rFonts w:ascii="Roboto" w:hAnsi="Roboto"/>
          <w:sz w:val="21"/>
          <w:szCs w:val="21"/>
        </w:rPr>
        <w:t xml:space="preserve"> patrimoine ou dans le cadre de leurs compétences</w:t>
      </w:r>
      <w:r w:rsidR="3E89E8D3" w:rsidRPr="4F08FAAA">
        <w:rPr>
          <w:rFonts w:ascii="Roboto" w:hAnsi="Roboto"/>
          <w:sz w:val="21"/>
          <w:szCs w:val="21"/>
        </w:rPr>
        <w:t xml:space="preserve"> et </w:t>
      </w:r>
      <w:r w:rsidR="33D77B38" w:rsidRPr="4F08FAAA">
        <w:rPr>
          <w:rFonts w:ascii="Roboto" w:hAnsi="Roboto"/>
          <w:sz w:val="21"/>
          <w:szCs w:val="21"/>
        </w:rPr>
        <w:t xml:space="preserve">qui </w:t>
      </w:r>
      <w:r w:rsidR="3E89E8D3" w:rsidRPr="4F08FAAA">
        <w:rPr>
          <w:rFonts w:ascii="Roboto" w:hAnsi="Roboto"/>
          <w:sz w:val="21"/>
          <w:szCs w:val="21"/>
        </w:rPr>
        <w:t>peuvent donc prétendre aux CEE.</w:t>
      </w:r>
    </w:p>
    <w:p w14:paraId="61D5EC47" w14:textId="04BC6A79" w:rsidR="00F7619A" w:rsidRPr="00B05E5B" w:rsidRDefault="00F7619A" w:rsidP="00B05E5B">
      <w:pPr>
        <w:pStyle w:val="Paragraphedeliste"/>
        <w:rPr>
          <w:rFonts w:ascii="Roboto" w:hAnsi="Roboto"/>
          <w:b/>
          <w:bCs/>
          <w:sz w:val="21"/>
          <w:szCs w:val="21"/>
        </w:rPr>
      </w:pPr>
    </w:p>
    <w:p w14:paraId="2351A844" w14:textId="46C8B320" w:rsidR="00D2352E" w:rsidRDefault="5B6E23FE" w:rsidP="00AA255E">
      <w:pPr>
        <w:pStyle w:val="BParagraphe"/>
      </w:pPr>
      <w:r>
        <w:t>Depuis 2019,</w:t>
      </w:r>
      <w:r w:rsidR="14B27CB0">
        <w:t xml:space="preserve"> </w:t>
      </w:r>
      <w:r>
        <w:t>l</w:t>
      </w:r>
      <w:r w:rsidR="706F6735">
        <w:t>e PETR porte un dispositif</w:t>
      </w:r>
      <w:r w:rsidR="1D154A44">
        <w:t xml:space="preserve"> </w:t>
      </w:r>
      <w:r w:rsidR="4CEEC020">
        <w:t>de regroupement</w:t>
      </w:r>
      <w:r w:rsidR="435AD321">
        <w:t>,</w:t>
      </w:r>
      <w:r w:rsidR="4CEEC020">
        <w:t xml:space="preserve"> </w:t>
      </w:r>
      <w:r w:rsidR="2FB2A5E1">
        <w:t xml:space="preserve">d’accompagnement et de </w:t>
      </w:r>
      <w:r w:rsidR="0F5BF25A">
        <w:t xml:space="preserve">valorisation </w:t>
      </w:r>
      <w:r w:rsidR="39C79CE0">
        <w:t>des CEE, pour les communes et EPCI de son territoire</w:t>
      </w:r>
      <w:r w:rsidR="706F6735">
        <w:t>.</w:t>
      </w:r>
      <w:r w:rsidR="1DBC3F71">
        <w:t xml:space="preserve"> </w:t>
      </w:r>
      <w:r w:rsidR="006B386E">
        <w:t>Grâce à ce dispositif</w:t>
      </w:r>
      <w:r w:rsidR="004F375E">
        <w:t xml:space="preserve">, </w:t>
      </w:r>
      <w:r w:rsidR="006B386E">
        <w:t xml:space="preserve">des </w:t>
      </w:r>
      <w:r w:rsidR="74E7F01C">
        <w:t xml:space="preserve">personnes morales parmi celles susvisées </w:t>
      </w:r>
      <w:r w:rsidR="3289771E">
        <w:t xml:space="preserve">qui, en pratique, peuvent </w:t>
      </w:r>
      <w:proofErr w:type="gramStart"/>
      <w:r w:rsidR="3289771E">
        <w:t>avoir</w:t>
      </w:r>
      <w:proofErr w:type="gramEnd"/>
      <w:r w:rsidR="3289771E">
        <w:t xml:space="preserve"> des difficultés à atteindre seules le</w:t>
      </w:r>
      <w:r w:rsidR="5BA6A852">
        <w:t xml:space="preserve"> </w:t>
      </w:r>
      <w:r w:rsidR="3289771E">
        <w:t>seuil d’éligibilité des Certificats d’Economies d’Energie, sont en mesure de valoriser leurs actions de maîtrise de la demande en énergie</w:t>
      </w:r>
      <w:r w:rsidR="57216D7D">
        <w:t>.</w:t>
      </w:r>
    </w:p>
    <w:p w14:paraId="48AE7743" w14:textId="5A023FAD" w:rsidR="00117DF4" w:rsidRPr="00B05E5B" w:rsidRDefault="080A0985" w:rsidP="00AA255E">
      <w:pPr>
        <w:pStyle w:val="BParagraphe"/>
      </w:pPr>
      <w:r>
        <w:t xml:space="preserve"> </w:t>
      </w:r>
    </w:p>
    <w:p w14:paraId="685A174B" w14:textId="77777777" w:rsidR="00FF1519" w:rsidRDefault="45E08319" w:rsidP="00A7473F">
      <w:pPr>
        <w:pStyle w:val="BParagraphe"/>
      </w:pPr>
      <w:r>
        <w:t xml:space="preserve">Afin d’optimiser les volumes de CEE </w:t>
      </w:r>
      <w:r w:rsidR="27B74511">
        <w:t xml:space="preserve">à l’échelle du PETR </w:t>
      </w:r>
      <w:r>
        <w:t>et d’</w:t>
      </w:r>
      <w:r w:rsidR="36730668">
        <w:t>accroitre</w:t>
      </w:r>
      <w:r>
        <w:t xml:space="preserve"> </w:t>
      </w:r>
      <w:r w:rsidR="27B74511">
        <w:t xml:space="preserve">ainsi </w:t>
      </w:r>
      <w:r>
        <w:t xml:space="preserve">le montant des aides, </w:t>
      </w:r>
      <w:r w:rsidR="758AA68B">
        <w:t>le PETR a décidé</w:t>
      </w:r>
      <w:r w:rsidR="58D41C37">
        <w:t>,</w:t>
      </w:r>
      <w:r w:rsidR="758AA68B">
        <w:t xml:space="preserve"> </w:t>
      </w:r>
      <w:r w:rsidR="58D41C37">
        <w:t>par délibération du comité syndical du 15 juin 2023 puis</w:t>
      </w:r>
      <w:r w:rsidR="5B54A9EA">
        <w:t xml:space="preserve"> par</w:t>
      </w:r>
      <w:r w:rsidR="58D41C37">
        <w:t xml:space="preserve"> </w:t>
      </w:r>
      <w:r w:rsidR="435AD321">
        <w:t xml:space="preserve">délibération </w:t>
      </w:r>
      <w:r w:rsidR="58D41C37">
        <w:t xml:space="preserve">du bureau du 3 juillet 2023, </w:t>
      </w:r>
      <w:r w:rsidR="5D3E534D">
        <w:t>de revoir le dispositif</w:t>
      </w:r>
      <w:r w:rsidR="5BA6A852">
        <w:t xml:space="preserve"> initial </w:t>
      </w:r>
      <w:r w:rsidR="5D3E534D">
        <w:t xml:space="preserve">pour </w:t>
      </w:r>
      <w:r w:rsidR="2FB2A5E1">
        <w:t>externaliser l’accompagnement</w:t>
      </w:r>
      <w:r w:rsidR="73F5DBB2">
        <w:t xml:space="preserve"> et la valorisation des CE</w:t>
      </w:r>
      <w:r w:rsidR="0CAE0F73">
        <w:t xml:space="preserve">E </w:t>
      </w:r>
      <w:r w:rsidR="58D41C37">
        <w:t>avec l’aide d’un</w:t>
      </w:r>
      <w:r w:rsidR="0CAE0F73">
        <w:t xml:space="preserve"> </w:t>
      </w:r>
      <w:r w:rsidR="7DC4CA62">
        <w:t>Prestataire</w:t>
      </w:r>
      <w:r w:rsidR="398F7477">
        <w:t>.</w:t>
      </w:r>
    </w:p>
    <w:p w14:paraId="0FB7B4DA" w14:textId="77777777" w:rsidR="00ED027C" w:rsidRDefault="00ED027C" w:rsidP="00FF1519">
      <w:pPr>
        <w:rPr>
          <w:rFonts w:ascii="Roboto" w:hAnsi="Roboto"/>
          <w:sz w:val="21"/>
          <w:szCs w:val="21"/>
        </w:rPr>
      </w:pPr>
    </w:p>
    <w:p w14:paraId="5526EA41" w14:textId="447C1C65" w:rsidR="00C02905" w:rsidRPr="00AC2A08" w:rsidRDefault="00F95DBC" w:rsidP="007763EF">
      <w:pPr>
        <w:pStyle w:val="Titre"/>
        <w:numPr>
          <w:ilvl w:val="0"/>
          <w:numId w:val="0"/>
        </w:numPr>
        <w:rPr>
          <w:u w:val="single"/>
        </w:rPr>
      </w:pPr>
      <w:r w:rsidRPr="00AC2A08">
        <w:rPr>
          <w:u w:val="single"/>
        </w:rPr>
        <w:t>ARTICLE 1</w:t>
      </w:r>
      <w:r w:rsidR="00C02905" w:rsidRPr="00AC2A08">
        <w:rPr>
          <w:u w:val="single"/>
        </w:rPr>
        <w:t xml:space="preserve"> – OBJET</w:t>
      </w:r>
      <w:r w:rsidRPr="00AC2A08">
        <w:rPr>
          <w:u w:val="single"/>
        </w:rPr>
        <w:t xml:space="preserve"> DE LA CONVENTION</w:t>
      </w:r>
      <w:r w:rsidRPr="00AC2A08" w:rsidDel="00B95C33">
        <w:rPr>
          <w:u w:val="single"/>
        </w:rPr>
        <w:t xml:space="preserve"> </w:t>
      </w:r>
    </w:p>
    <w:p w14:paraId="60CF6522" w14:textId="5D701B04" w:rsidR="0000016C" w:rsidRDefault="05AC1658" w:rsidP="00467B13">
      <w:pPr>
        <w:jc w:val="both"/>
        <w:rPr>
          <w:rFonts w:ascii="Roboto" w:hAnsi="Roboto"/>
          <w:sz w:val="21"/>
          <w:szCs w:val="21"/>
        </w:rPr>
      </w:pPr>
      <w:r w:rsidRPr="4F08FAAA">
        <w:rPr>
          <w:rFonts w:ascii="Roboto" w:hAnsi="Roboto"/>
          <w:sz w:val="21"/>
          <w:szCs w:val="21"/>
        </w:rPr>
        <w:t xml:space="preserve">La présente </w:t>
      </w:r>
      <w:r w:rsidR="4F926500" w:rsidRPr="4F08FAAA">
        <w:rPr>
          <w:rFonts w:ascii="Roboto" w:hAnsi="Roboto"/>
          <w:sz w:val="21"/>
          <w:szCs w:val="21"/>
        </w:rPr>
        <w:t xml:space="preserve">convention </w:t>
      </w:r>
      <w:r w:rsidR="269DF07E" w:rsidRPr="4F08FAAA">
        <w:rPr>
          <w:rFonts w:ascii="Roboto" w:hAnsi="Roboto"/>
          <w:sz w:val="21"/>
          <w:szCs w:val="21"/>
        </w:rPr>
        <w:t>a pour objet de</w:t>
      </w:r>
      <w:r w:rsidR="56818CFA" w:rsidRPr="4F08FAAA">
        <w:rPr>
          <w:rFonts w:ascii="Roboto" w:hAnsi="Roboto"/>
          <w:sz w:val="21"/>
          <w:szCs w:val="21"/>
        </w:rPr>
        <w:t xml:space="preserve"> </w:t>
      </w:r>
      <w:r w:rsidR="4EE6AC99" w:rsidRPr="4F08FAAA">
        <w:rPr>
          <w:rFonts w:ascii="Roboto" w:hAnsi="Roboto"/>
          <w:sz w:val="21"/>
          <w:szCs w:val="21"/>
        </w:rPr>
        <w:t xml:space="preserve">définir les </w:t>
      </w:r>
      <w:r w:rsidR="6D0ECFC1" w:rsidRPr="4F08FAAA">
        <w:rPr>
          <w:rFonts w:ascii="Roboto" w:hAnsi="Roboto"/>
          <w:sz w:val="21"/>
          <w:szCs w:val="21"/>
        </w:rPr>
        <w:t>modalités</w:t>
      </w:r>
      <w:r w:rsidR="4EE6AC99" w:rsidRPr="4F08FAAA">
        <w:rPr>
          <w:rFonts w:ascii="Roboto" w:hAnsi="Roboto"/>
          <w:sz w:val="21"/>
          <w:szCs w:val="21"/>
        </w:rPr>
        <w:t xml:space="preserve"> </w:t>
      </w:r>
      <w:r w:rsidR="6D0ECFC1" w:rsidRPr="4F08FAAA">
        <w:rPr>
          <w:rFonts w:ascii="Roboto" w:hAnsi="Roboto"/>
          <w:sz w:val="21"/>
          <w:szCs w:val="21"/>
        </w:rPr>
        <w:t xml:space="preserve">de mise en </w:t>
      </w:r>
      <w:r w:rsidR="56818CFA" w:rsidRPr="4F08FAAA">
        <w:rPr>
          <w:rFonts w:ascii="Roboto" w:hAnsi="Roboto"/>
          <w:sz w:val="21"/>
          <w:szCs w:val="21"/>
        </w:rPr>
        <w:t xml:space="preserve">œuvre </w:t>
      </w:r>
      <w:r w:rsidR="4AA1C374" w:rsidRPr="4F08FAAA">
        <w:rPr>
          <w:rFonts w:ascii="Roboto" w:hAnsi="Roboto"/>
          <w:sz w:val="21"/>
          <w:szCs w:val="21"/>
        </w:rPr>
        <w:t>du</w:t>
      </w:r>
      <w:r w:rsidR="54700455" w:rsidRPr="4F08FAAA">
        <w:rPr>
          <w:rFonts w:ascii="Roboto" w:hAnsi="Roboto"/>
          <w:sz w:val="21"/>
          <w:szCs w:val="21"/>
        </w:rPr>
        <w:t xml:space="preserve"> dispositif de </w:t>
      </w:r>
      <w:r w:rsidR="26399ACB" w:rsidRPr="4F08FAAA">
        <w:rPr>
          <w:rFonts w:ascii="Roboto" w:hAnsi="Roboto"/>
          <w:sz w:val="21"/>
          <w:szCs w:val="21"/>
        </w:rPr>
        <w:t xml:space="preserve">valorisation des CEE </w:t>
      </w:r>
      <w:r w:rsidR="617EF1E7" w:rsidRPr="4F08FAAA">
        <w:rPr>
          <w:rFonts w:ascii="Roboto" w:hAnsi="Roboto"/>
          <w:sz w:val="21"/>
          <w:szCs w:val="21"/>
        </w:rPr>
        <w:t xml:space="preserve">porté par le PETR </w:t>
      </w:r>
      <w:r w:rsidR="7203F0BE" w:rsidRPr="4F08FAAA">
        <w:rPr>
          <w:rFonts w:ascii="Roboto" w:hAnsi="Roboto"/>
          <w:sz w:val="21"/>
          <w:szCs w:val="21"/>
        </w:rPr>
        <w:t xml:space="preserve">qui permettra au </w:t>
      </w:r>
      <w:r w:rsidR="004F375E">
        <w:rPr>
          <w:rFonts w:ascii="Roboto" w:hAnsi="Roboto"/>
          <w:sz w:val="21"/>
          <w:szCs w:val="21"/>
        </w:rPr>
        <w:t>B</w:t>
      </w:r>
      <w:r w:rsidR="7203F0BE" w:rsidRPr="4F08FAAA">
        <w:rPr>
          <w:rFonts w:ascii="Roboto" w:hAnsi="Roboto"/>
          <w:sz w:val="21"/>
          <w:szCs w:val="21"/>
        </w:rPr>
        <w:t>énéficiaire de valoris</w:t>
      </w:r>
      <w:r w:rsidR="3905100A" w:rsidRPr="4F08FAAA">
        <w:rPr>
          <w:rFonts w:ascii="Roboto" w:hAnsi="Roboto"/>
          <w:sz w:val="21"/>
          <w:szCs w:val="21"/>
        </w:rPr>
        <w:t xml:space="preserve">er </w:t>
      </w:r>
      <w:r w:rsidR="3BDEF114" w:rsidRPr="4F08FAAA">
        <w:rPr>
          <w:rFonts w:ascii="Roboto" w:hAnsi="Roboto"/>
          <w:sz w:val="21"/>
          <w:szCs w:val="21"/>
        </w:rPr>
        <w:t>s</w:t>
      </w:r>
      <w:r w:rsidR="0DC23710" w:rsidRPr="4F08FAAA">
        <w:rPr>
          <w:rFonts w:ascii="Roboto" w:hAnsi="Roboto"/>
          <w:sz w:val="21"/>
          <w:szCs w:val="21"/>
        </w:rPr>
        <w:t>es CEE</w:t>
      </w:r>
      <w:r w:rsidR="3BDEF114" w:rsidRPr="4F08FAAA">
        <w:rPr>
          <w:rFonts w:ascii="Roboto" w:hAnsi="Roboto"/>
          <w:sz w:val="21"/>
          <w:szCs w:val="21"/>
        </w:rPr>
        <w:t xml:space="preserve"> issus </w:t>
      </w:r>
      <w:r w:rsidR="10C7BCA7" w:rsidRPr="4F08FAAA">
        <w:rPr>
          <w:rFonts w:ascii="Roboto" w:hAnsi="Roboto"/>
          <w:sz w:val="21"/>
          <w:szCs w:val="21"/>
        </w:rPr>
        <w:t>de travaux d’économie d’énergie</w:t>
      </w:r>
      <w:r w:rsidR="79155751" w:rsidRPr="4F08FAAA">
        <w:rPr>
          <w:rFonts w:ascii="Roboto" w:hAnsi="Roboto"/>
          <w:sz w:val="21"/>
          <w:szCs w:val="21"/>
        </w:rPr>
        <w:t>.</w:t>
      </w:r>
    </w:p>
    <w:p w14:paraId="3EBA949E" w14:textId="30FEE25B" w:rsidR="0000016C" w:rsidRPr="00AC2A08" w:rsidRDefault="0000016C" w:rsidP="007763EF">
      <w:pPr>
        <w:pStyle w:val="Titre"/>
        <w:numPr>
          <w:ilvl w:val="0"/>
          <w:numId w:val="0"/>
        </w:numPr>
        <w:rPr>
          <w:u w:val="single"/>
        </w:rPr>
      </w:pPr>
      <w:r w:rsidRPr="00AC2A08">
        <w:rPr>
          <w:u w:val="single"/>
        </w:rPr>
        <w:t>ARTICLE 2 – PROCEDURE</w:t>
      </w:r>
    </w:p>
    <w:p w14:paraId="540CAE73" w14:textId="3CB1EA1A" w:rsidR="001008EA" w:rsidRDefault="5BC0D443" w:rsidP="00B05E5B">
      <w:pPr>
        <w:pStyle w:val="Paragraphedeliste"/>
        <w:rPr>
          <w:rFonts w:ascii="Roboto" w:hAnsi="Roboto"/>
          <w:sz w:val="21"/>
          <w:szCs w:val="21"/>
        </w:rPr>
      </w:pPr>
      <w:r w:rsidRPr="4F08FAAA">
        <w:rPr>
          <w:rFonts w:ascii="Roboto" w:hAnsi="Roboto"/>
          <w:sz w:val="21"/>
          <w:szCs w:val="21"/>
        </w:rPr>
        <w:t xml:space="preserve">Les opérations d’économies d’énergies </w:t>
      </w:r>
      <w:r w:rsidR="7CCB5F11" w:rsidRPr="4F08FAAA">
        <w:rPr>
          <w:rFonts w:ascii="Roboto" w:hAnsi="Roboto"/>
          <w:sz w:val="21"/>
          <w:szCs w:val="21"/>
        </w:rPr>
        <w:t xml:space="preserve">éligibles </w:t>
      </w:r>
      <w:r w:rsidR="4D021D32" w:rsidRPr="4F08FAAA">
        <w:rPr>
          <w:rFonts w:ascii="Roboto" w:hAnsi="Roboto"/>
          <w:sz w:val="21"/>
          <w:szCs w:val="21"/>
        </w:rPr>
        <w:t>à</w:t>
      </w:r>
      <w:r w:rsidR="7CCB5F11" w:rsidRPr="4F08FAAA">
        <w:rPr>
          <w:rFonts w:ascii="Roboto" w:hAnsi="Roboto"/>
          <w:sz w:val="21"/>
          <w:szCs w:val="21"/>
        </w:rPr>
        <w:t xml:space="preserve"> un financement </w:t>
      </w:r>
      <w:r w:rsidR="4D021D32" w:rsidRPr="4F08FAAA">
        <w:rPr>
          <w:rFonts w:ascii="Roboto" w:hAnsi="Roboto"/>
          <w:sz w:val="21"/>
          <w:szCs w:val="21"/>
        </w:rPr>
        <w:t>par des CEE sont déf</w:t>
      </w:r>
      <w:r w:rsidR="0C203627" w:rsidRPr="4F08FAAA">
        <w:rPr>
          <w:rFonts w:ascii="Roboto" w:hAnsi="Roboto"/>
          <w:sz w:val="21"/>
          <w:szCs w:val="21"/>
        </w:rPr>
        <w:t xml:space="preserve">inies dans </w:t>
      </w:r>
      <w:r w:rsidR="1CDEBF03" w:rsidRPr="4F08FAAA">
        <w:rPr>
          <w:rFonts w:ascii="Roboto" w:hAnsi="Roboto"/>
          <w:sz w:val="21"/>
          <w:szCs w:val="21"/>
        </w:rPr>
        <w:t xml:space="preserve">des fiches standardisées </w:t>
      </w:r>
      <w:r w:rsidR="238F210C" w:rsidRPr="4F08FAAA">
        <w:rPr>
          <w:rFonts w:ascii="Roboto" w:hAnsi="Roboto"/>
          <w:sz w:val="21"/>
          <w:szCs w:val="21"/>
        </w:rPr>
        <w:t xml:space="preserve">élaborées par </w:t>
      </w:r>
      <w:r w:rsidR="65B5CC9B" w:rsidRPr="4F08FAAA">
        <w:rPr>
          <w:rFonts w:ascii="Roboto" w:hAnsi="Roboto"/>
          <w:sz w:val="21"/>
          <w:szCs w:val="21"/>
        </w:rPr>
        <w:t>l’Etat.</w:t>
      </w:r>
    </w:p>
    <w:p w14:paraId="1B439008" w14:textId="099C9D95" w:rsidR="4F08FAAA" w:rsidRDefault="00197A14" w:rsidP="4F08FAAA">
      <w:pPr>
        <w:rPr>
          <w:rFonts w:ascii="Trebuchet MS" w:eastAsia="Calibri" w:hAnsi="Trebuchet MS" w:cs="Arial"/>
          <w:sz w:val="21"/>
          <w:szCs w:val="21"/>
        </w:rPr>
      </w:pPr>
      <w:r w:rsidRPr="4F08FAAA">
        <w:rPr>
          <w:rFonts w:ascii="Roboto" w:hAnsi="Roboto"/>
          <w:sz w:val="21"/>
          <w:szCs w:val="21"/>
        </w:rPr>
        <w:t>Les différentes étapes de la procédure</w:t>
      </w:r>
      <w:r w:rsidR="37742962" w:rsidRPr="4F08FAAA">
        <w:rPr>
          <w:rFonts w:ascii="Roboto" w:hAnsi="Roboto"/>
          <w:sz w:val="21"/>
          <w:szCs w:val="21"/>
        </w:rPr>
        <w:t xml:space="preserve"> précisant le rôle de chaque partie</w:t>
      </w:r>
      <w:r w:rsidR="7C798B82" w:rsidRPr="4F08FAAA">
        <w:rPr>
          <w:rFonts w:ascii="Roboto" w:hAnsi="Roboto"/>
          <w:sz w:val="21"/>
          <w:szCs w:val="21"/>
        </w:rPr>
        <w:t xml:space="preserve"> </w:t>
      </w:r>
      <w:r w:rsidR="37742962" w:rsidRPr="4F08FAAA">
        <w:rPr>
          <w:rFonts w:ascii="Roboto" w:hAnsi="Roboto"/>
          <w:sz w:val="21"/>
          <w:szCs w:val="21"/>
        </w:rPr>
        <w:t xml:space="preserve">et du </w:t>
      </w:r>
      <w:r w:rsidR="00310C09">
        <w:rPr>
          <w:rFonts w:ascii="Roboto" w:hAnsi="Roboto"/>
          <w:sz w:val="21"/>
          <w:szCs w:val="21"/>
        </w:rPr>
        <w:t>P</w:t>
      </w:r>
      <w:r w:rsidR="37742962" w:rsidRPr="4F08FAAA">
        <w:rPr>
          <w:rFonts w:ascii="Roboto" w:hAnsi="Roboto"/>
          <w:sz w:val="21"/>
          <w:szCs w:val="21"/>
        </w:rPr>
        <w:t>restataire</w:t>
      </w:r>
      <w:r w:rsidRPr="4F08FAAA">
        <w:rPr>
          <w:rFonts w:ascii="Roboto" w:hAnsi="Roboto"/>
          <w:sz w:val="21"/>
          <w:szCs w:val="21"/>
        </w:rPr>
        <w:t xml:space="preserve"> sont</w:t>
      </w:r>
      <w:r w:rsidR="10673AD1" w:rsidRPr="4F08FAAA">
        <w:rPr>
          <w:rFonts w:ascii="Roboto" w:hAnsi="Roboto"/>
          <w:sz w:val="21"/>
          <w:szCs w:val="21"/>
        </w:rPr>
        <w:t xml:space="preserve"> développées ci-</w:t>
      </w:r>
      <w:r w:rsidR="4F29F5BD" w:rsidRPr="4F08FAAA">
        <w:rPr>
          <w:rFonts w:ascii="Roboto" w:hAnsi="Roboto"/>
          <w:sz w:val="21"/>
          <w:szCs w:val="21"/>
        </w:rPr>
        <w:t xml:space="preserve">dessous </w:t>
      </w:r>
      <w:r w:rsidR="147065EE" w:rsidRPr="4F08FAAA">
        <w:rPr>
          <w:rFonts w:ascii="Roboto" w:hAnsi="Roboto"/>
          <w:sz w:val="21"/>
          <w:szCs w:val="21"/>
        </w:rPr>
        <w:t xml:space="preserve">et sont synthétisées en annexe </w:t>
      </w:r>
      <w:r w:rsidR="00455B64">
        <w:rPr>
          <w:rFonts w:ascii="Roboto" w:hAnsi="Roboto"/>
          <w:sz w:val="21"/>
          <w:szCs w:val="21"/>
        </w:rPr>
        <w:t>3</w:t>
      </w:r>
      <w:r w:rsidR="147065EE" w:rsidRPr="4F08FAAA">
        <w:rPr>
          <w:rFonts w:ascii="Roboto" w:hAnsi="Roboto"/>
          <w:sz w:val="21"/>
          <w:szCs w:val="21"/>
        </w:rPr>
        <w:t>.</w:t>
      </w:r>
      <w:r w:rsidR="7C798B82" w:rsidRPr="4F08FAAA">
        <w:rPr>
          <w:rFonts w:ascii="Roboto" w:hAnsi="Roboto"/>
          <w:sz w:val="21"/>
          <w:szCs w:val="21"/>
        </w:rPr>
        <w:t xml:space="preserve"> </w:t>
      </w:r>
    </w:p>
    <w:p w14:paraId="1FD8351E" w14:textId="557DC59E" w:rsidR="004A58DE" w:rsidRPr="00B05E5B" w:rsidRDefault="09CB5EAA" w:rsidP="4F08FAAA">
      <w:pPr>
        <w:pStyle w:val="Sous-titre"/>
        <w:jc w:val="both"/>
      </w:pPr>
      <w:r>
        <w:t>Recensement des projets</w:t>
      </w:r>
    </w:p>
    <w:p w14:paraId="6D6D0ADB" w14:textId="13F4D1F1" w:rsidR="00AB3846" w:rsidRDefault="1B423FF3" w:rsidP="00B05E5B">
      <w:pPr>
        <w:spacing w:after="0" w:line="240" w:lineRule="auto"/>
        <w:jc w:val="both"/>
        <w:rPr>
          <w:rStyle w:val="BParagrapheCar"/>
        </w:rPr>
      </w:pPr>
      <w:r w:rsidRPr="4F08FAAA">
        <w:rPr>
          <w:rStyle w:val="BParagrapheCar"/>
        </w:rPr>
        <w:t>Le</w:t>
      </w:r>
      <w:r w:rsidR="232246A0" w:rsidRPr="4F08FAAA">
        <w:rPr>
          <w:rStyle w:val="BParagrapheCar"/>
        </w:rPr>
        <w:t xml:space="preserve"> </w:t>
      </w:r>
      <w:r w:rsidR="585F5069" w:rsidRPr="4F08FAAA">
        <w:rPr>
          <w:rStyle w:val="BParagrapheCar"/>
        </w:rPr>
        <w:t>B</w:t>
      </w:r>
      <w:r w:rsidRPr="4F08FAAA">
        <w:rPr>
          <w:rStyle w:val="BParagrapheCar"/>
        </w:rPr>
        <w:t xml:space="preserve">énéficiaire fait remonter les projets qu’il souhaite valoriser grâce à </w:t>
      </w:r>
      <w:r w:rsidR="473D29BE" w:rsidRPr="4F08FAAA">
        <w:rPr>
          <w:rStyle w:val="BParagrapheCar"/>
        </w:rPr>
        <w:t xml:space="preserve">une </w:t>
      </w:r>
      <w:r w:rsidR="5281A355" w:rsidRPr="4F08FAAA">
        <w:rPr>
          <w:rStyle w:val="BParagrapheCar"/>
        </w:rPr>
        <w:t>fiche navette</w:t>
      </w:r>
      <w:r w:rsidR="00F61708">
        <w:rPr>
          <w:rStyle w:val="BParagrapheCar"/>
        </w:rPr>
        <w:t xml:space="preserve"> par secteur </w:t>
      </w:r>
      <w:r w:rsidR="00BE77C1">
        <w:rPr>
          <w:rStyle w:val="BParagrapheCar"/>
        </w:rPr>
        <w:t>(</w:t>
      </w:r>
      <w:r w:rsidR="00F61708">
        <w:rPr>
          <w:rStyle w:val="BParagrapheCar"/>
        </w:rPr>
        <w:t>résidentiel ou tertiaire)</w:t>
      </w:r>
      <w:r w:rsidR="5281A355" w:rsidRPr="4F08FAAA">
        <w:rPr>
          <w:rStyle w:val="BParagrapheCar"/>
        </w:rPr>
        <w:t xml:space="preserve"> dont le</w:t>
      </w:r>
      <w:r w:rsidR="00F61708">
        <w:rPr>
          <w:rStyle w:val="BParagrapheCar"/>
        </w:rPr>
        <w:t xml:space="preserve">s </w:t>
      </w:r>
      <w:r w:rsidR="5281A355" w:rsidRPr="4F08FAAA">
        <w:rPr>
          <w:rStyle w:val="BParagrapheCar"/>
        </w:rPr>
        <w:t>modèle</w:t>
      </w:r>
      <w:r w:rsidR="00F61708">
        <w:rPr>
          <w:rStyle w:val="BParagrapheCar"/>
        </w:rPr>
        <w:t>s</w:t>
      </w:r>
      <w:r w:rsidR="5281A355" w:rsidRPr="4F08FAAA">
        <w:rPr>
          <w:rStyle w:val="BParagrapheCar"/>
        </w:rPr>
        <w:t xml:space="preserve"> </w:t>
      </w:r>
      <w:r w:rsidR="00F61708">
        <w:rPr>
          <w:rStyle w:val="BParagrapheCar"/>
        </w:rPr>
        <w:t>sont</w:t>
      </w:r>
      <w:r w:rsidR="5281A355" w:rsidRPr="4F08FAAA">
        <w:rPr>
          <w:rStyle w:val="BParagrapheCar"/>
        </w:rPr>
        <w:t xml:space="preserve"> annexé</w:t>
      </w:r>
      <w:r w:rsidR="00F61708">
        <w:rPr>
          <w:rStyle w:val="BParagrapheCar"/>
        </w:rPr>
        <w:t>s</w:t>
      </w:r>
      <w:r w:rsidR="25558B1C" w:rsidRPr="4F08FAAA">
        <w:rPr>
          <w:rStyle w:val="BParagrapheCar"/>
        </w:rPr>
        <w:t xml:space="preserve"> à la présente convention (annexe 1</w:t>
      </w:r>
      <w:r w:rsidR="00F61708">
        <w:rPr>
          <w:rStyle w:val="BParagrapheCar"/>
        </w:rPr>
        <w:t xml:space="preserve"> et 2</w:t>
      </w:r>
      <w:r w:rsidR="25558B1C" w:rsidRPr="4F08FAAA">
        <w:rPr>
          <w:rStyle w:val="BParagrapheCar"/>
        </w:rPr>
        <w:t>)</w:t>
      </w:r>
      <w:r w:rsidR="2CDD60C6" w:rsidRPr="4F08FAAA">
        <w:rPr>
          <w:rStyle w:val="BParagrapheCar"/>
        </w:rPr>
        <w:t>.</w:t>
      </w:r>
      <w:r w:rsidR="3508B7D4" w:rsidRPr="4F08FAAA">
        <w:rPr>
          <w:rStyle w:val="BParagrapheCar"/>
        </w:rPr>
        <w:t xml:space="preserve"> Une fiche par projet doit </w:t>
      </w:r>
      <w:r w:rsidR="009FE083" w:rsidRPr="4F08FAAA">
        <w:rPr>
          <w:rStyle w:val="BParagrapheCar"/>
        </w:rPr>
        <w:t>être transmise au PETR.</w:t>
      </w:r>
    </w:p>
    <w:p w14:paraId="5E553CF4" w14:textId="47D2CB76" w:rsidR="006C02F3" w:rsidRDefault="39235CEB" w:rsidP="00B05E5B">
      <w:pPr>
        <w:spacing w:after="0" w:line="240" w:lineRule="auto"/>
        <w:jc w:val="both"/>
        <w:rPr>
          <w:rFonts w:ascii="Roboto" w:hAnsi="Roboto"/>
          <w:sz w:val="21"/>
          <w:szCs w:val="21"/>
        </w:rPr>
      </w:pPr>
      <w:r w:rsidRPr="4F08FAAA">
        <w:rPr>
          <w:rFonts w:ascii="Roboto" w:hAnsi="Roboto"/>
          <w:sz w:val="21"/>
          <w:szCs w:val="21"/>
        </w:rPr>
        <w:t>La fiche nav</w:t>
      </w:r>
      <w:r w:rsidR="58D1B357" w:rsidRPr="4F08FAAA">
        <w:rPr>
          <w:rFonts w:ascii="Roboto" w:hAnsi="Roboto"/>
          <w:sz w:val="21"/>
          <w:szCs w:val="21"/>
        </w:rPr>
        <w:t>e</w:t>
      </w:r>
      <w:r w:rsidRPr="4F08FAAA">
        <w:rPr>
          <w:rFonts w:ascii="Roboto" w:hAnsi="Roboto"/>
          <w:sz w:val="21"/>
          <w:szCs w:val="21"/>
        </w:rPr>
        <w:t>tte pourra être transmise au PETR soit</w:t>
      </w:r>
      <w:r w:rsidR="5D15819C" w:rsidRPr="4F08FAAA">
        <w:rPr>
          <w:rFonts w:ascii="Roboto" w:hAnsi="Roboto"/>
          <w:sz w:val="21"/>
          <w:szCs w:val="21"/>
        </w:rPr>
        <w:t xml:space="preserve"> au fil de l’eau </w:t>
      </w:r>
      <w:r w:rsidR="62030212" w:rsidRPr="4F08FAAA">
        <w:rPr>
          <w:rFonts w:ascii="Roboto" w:hAnsi="Roboto"/>
          <w:sz w:val="21"/>
          <w:szCs w:val="21"/>
        </w:rPr>
        <w:t xml:space="preserve">soit </w:t>
      </w:r>
      <w:r w:rsidR="5D15819C" w:rsidRPr="4F08FAAA">
        <w:rPr>
          <w:rFonts w:ascii="Roboto" w:hAnsi="Roboto"/>
          <w:sz w:val="21"/>
          <w:szCs w:val="21"/>
        </w:rPr>
        <w:t xml:space="preserve">lors </w:t>
      </w:r>
      <w:r w:rsidR="37742962" w:rsidRPr="4F08FAAA">
        <w:rPr>
          <w:rFonts w:ascii="Roboto" w:hAnsi="Roboto"/>
          <w:sz w:val="21"/>
          <w:szCs w:val="21"/>
        </w:rPr>
        <w:t xml:space="preserve">de </w:t>
      </w:r>
      <w:r w:rsidR="58D1B357" w:rsidRPr="4F08FAAA">
        <w:rPr>
          <w:rFonts w:ascii="Roboto" w:hAnsi="Roboto"/>
          <w:sz w:val="21"/>
          <w:szCs w:val="21"/>
        </w:rPr>
        <w:t>recensement</w:t>
      </w:r>
      <w:r w:rsidR="4F510BC0" w:rsidRPr="4F08FAAA">
        <w:rPr>
          <w:rFonts w:ascii="Roboto" w:hAnsi="Roboto"/>
          <w:sz w:val="21"/>
          <w:szCs w:val="21"/>
        </w:rPr>
        <w:t xml:space="preserve">s </w:t>
      </w:r>
      <w:r w:rsidR="58D1B357" w:rsidRPr="4F08FAAA">
        <w:rPr>
          <w:rFonts w:ascii="Roboto" w:hAnsi="Roboto"/>
          <w:sz w:val="21"/>
          <w:szCs w:val="21"/>
        </w:rPr>
        <w:t>effectués par</w:t>
      </w:r>
      <w:r w:rsidR="77552A4F" w:rsidRPr="4F08FAAA">
        <w:rPr>
          <w:rStyle w:val="BParagrapheCar"/>
        </w:rPr>
        <w:t xml:space="preserve"> le PETR</w:t>
      </w:r>
      <w:r w:rsidR="58D1B357" w:rsidRPr="4F08FAAA">
        <w:rPr>
          <w:rStyle w:val="BParagrapheCar"/>
        </w:rPr>
        <w:t xml:space="preserve"> à certaines échéances</w:t>
      </w:r>
      <w:r w:rsidR="6950B92B" w:rsidRPr="4F08FAAA">
        <w:rPr>
          <w:rFonts w:ascii="Roboto" w:hAnsi="Roboto"/>
          <w:sz w:val="21"/>
          <w:szCs w:val="21"/>
        </w:rPr>
        <w:t xml:space="preserve"> permettant ainsi </w:t>
      </w:r>
      <w:r w:rsidR="37742962" w:rsidRPr="4F08FAAA">
        <w:rPr>
          <w:rFonts w:ascii="Roboto" w:hAnsi="Roboto"/>
          <w:sz w:val="21"/>
          <w:szCs w:val="21"/>
        </w:rPr>
        <w:t>une valorisation plus importante du gisement.</w:t>
      </w:r>
    </w:p>
    <w:p w14:paraId="5D1AA315" w14:textId="46984B14" w:rsidR="00A07E96" w:rsidRPr="006C02F3" w:rsidRDefault="24394343" w:rsidP="00B05E5B">
      <w:pPr>
        <w:spacing w:after="0" w:line="240" w:lineRule="auto"/>
        <w:jc w:val="both"/>
        <w:rPr>
          <w:rFonts w:ascii="Roboto" w:hAnsi="Roboto"/>
          <w:color w:val="FF0000"/>
          <w:sz w:val="21"/>
          <w:szCs w:val="21"/>
        </w:rPr>
      </w:pPr>
      <w:r w:rsidRPr="4F08FAAA">
        <w:rPr>
          <w:rFonts w:ascii="Roboto" w:hAnsi="Roboto"/>
          <w:sz w:val="21"/>
          <w:szCs w:val="21"/>
        </w:rPr>
        <w:t xml:space="preserve">En transmettant la fiche navette, le Bénéficiaire consent </w:t>
      </w:r>
      <w:r w:rsidR="3816EA9E" w:rsidRPr="4F08FAAA">
        <w:rPr>
          <w:rFonts w:ascii="Roboto" w:hAnsi="Roboto"/>
          <w:sz w:val="21"/>
          <w:szCs w:val="21"/>
        </w:rPr>
        <w:t xml:space="preserve">à donner l’exclusivité </w:t>
      </w:r>
      <w:r w:rsidR="2CDD60C6" w:rsidRPr="4F08FAAA">
        <w:rPr>
          <w:rFonts w:ascii="Roboto" w:hAnsi="Roboto"/>
          <w:sz w:val="21"/>
          <w:szCs w:val="21"/>
        </w:rPr>
        <w:t xml:space="preserve">de la valorisation de ses </w:t>
      </w:r>
      <w:r w:rsidR="2CDD60C6" w:rsidRPr="00B5798D">
        <w:rPr>
          <w:rFonts w:ascii="Roboto" w:hAnsi="Roboto"/>
          <w:sz w:val="21"/>
          <w:szCs w:val="21"/>
        </w:rPr>
        <w:t xml:space="preserve">CEE </w:t>
      </w:r>
      <w:r w:rsidR="3816EA9E" w:rsidRPr="00B5798D">
        <w:rPr>
          <w:rFonts w:ascii="Roboto" w:hAnsi="Roboto"/>
          <w:sz w:val="21"/>
          <w:szCs w:val="21"/>
        </w:rPr>
        <w:t>au Prestataire via le PETR</w:t>
      </w:r>
      <w:r w:rsidR="37742962" w:rsidRPr="00B5798D">
        <w:rPr>
          <w:rFonts w:ascii="Roboto" w:hAnsi="Roboto"/>
          <w:sz w:val="21"/>
          <w:szCs w:val="21"/>
        </w:rPr>
        <w:t xml:space="preserve"> comme stipulé dans l’article</w:t>
      </w:r>
      <w:r w:rsidR="006B3449" w:rsidRPr="00B5798D">
        <w:rPr>
          <w:rFonts w:ascii="Roboto" w:hAnsi="Roboto"/>
          <w:sz w:val="21"/>
          <w:szCs w:val="21"/>
        </w:rPr>
        <w:t xml:space="preserve"> 4.</w:t>
      </w:r>
    </w:p>
    <w:p w14:paraId="5E8FBAAF" w14:textId="7E6AC5A1" w:rsidR="00BF4A08" w:rsidRPr="00B05E5B" w:rsidRDefault="6CFD0DBB" w:rsidP="00B05E5B">
      <w:pPr>
        <w:spacing w:after="0" w:line="240" w:lineRule="auto"/>
        <w:jc w:val="both"/>
        <w:rPr>
          <w:rFonts w:ascii="Roboto" w:hAnsi="Roboto"/>
          <w:sz w:val="21"/>
          <w:szCs w:val="21"/>
        </w:rPr>
      </w:pPr>
      <w:r w:rsidRPr="4F08FAAA">
        <w:rPr>
          <w:rFonts w:ascii="Roboto" w:hAnsi="Roboto"/>
          <w:sz w:val="21"/>
          <w:szCs w:val="21"/>
        </w:rPr>
        <w:t xml:space="preserve">Le PETR transmet ensuite </w:t>
      </w:r>
      <w:r w:rsidR="407A1D25" w:rsidRPr="4F08FAAA">
        <w:rPr>
          <w:rFonts w:ascii="Roboto" w:hAnsi="Roboto"/>
          <w:sz w:val="21"/>
          <w:szCs w:val="21"/>
        </w:rPr>
        <w:t>c</w:t>
      </w:r>
      <w:r w:rsidRPr="4F08FAAA">
        <w:rPr>
          <w:rFonts w:ascii="Roboto" w:hAnsi="Roboto"/>
          <w:sz w:val="21"/>
          <w:szCs w:val="21"/>
        </w:rPr>
        <w:t>es fiches navettes au P</w:t>
      </w:r>
      <w:r w:rsidR="407A1D25" w:rsidRPr="4F08FAAA">
        <w:rPr>
          <w:rFonts w:ascii="Roboto" w:hAnsi="Roboto"/>
          <w:sz w:val="21"/>
          <w:szCs w:val="21"/>
        </w:rPr>
        <w:t xml:space="preserve">restataire qui aura </w:t>
      </w:r>
      <w:r w:rsidR="38AF91AA" w:rsidRPr="4F08FAAA">
        <w:rPr>
          <w:rFonts w:ascii="Roboto" w:hAnsi="Roboto"/>
          <w:sz w:val="21"/>
          <w:szCs w:val="21"/>
        </w:rPr>
        <w:t xml:space="preserve">alors </w:t>
      </w:r>
      <w:r w:rsidR="00C1587D">
        <w:rPr>
          <w:rFonts w:ascii="Roboto" w:hAnsi="Roboto"/>
          <w:sz w:val="21"/>
          <w:szCs w:val="21"/>
        </w:rPr>
        <w:t>dix (</w:t>
      </w:r>
      <w:r w:rsidR="6F6E4CA7" w:rsidRPr="4F08FAAA">
        <w:rPr>
          <w:rFonts w:ascii="Roboto" w:hAnsi="Roboto"/>
          <w:sz w:val="21"/>
          <w:szCs w:val="21"/>
        </w:rPr>
        <w:t>10</w:t>
      </w:r>
      <w:r w:rsidR="00C1587D">
        <w:rPr>
          <w:rFonts w:ascii="Roboto" w:hAnsi="Roboto"/>
          <w:sz w:val="21"/>
          <w:szCs w:val="21"/>
        </w:rPr>
        <w:t>)</w:t>
      </w:r>
      <w:r w:rsidR="6F6E4CA7" w:rsidRPr="4F08FAAA">
        <w:rPr>
          <w:rFonts w:ascii="Roboto" w:hAnsi="Roboto"/>
          <w:sz w:val="21"/>
          <w:szCs w:val="21"/>
        </w:rPr>
        <w:t xml:space="preserve"> jours </w:t>
      </w:r>
      <w:r w:rsidR="14662F44" w:rsidRPr="4F08FAAA">
        <w:rPr>
          <w:rFonts w:ascii="Roboto" w:hAnsi="Roboto"/>
          <w:sz w:val="21"/>
          <w:szCs w:val="21"/>
        </w:rPr>
        <w:t xml:space="preserve">ouvrés </w:t>
      </w:r>
      <w:r w:rsidR="38AF91AA" w:rsidRPr="4F08FAAA">
        <w:rPr>
          <w:rFonts w:ascii="Roboto" w:hAnsi="Roboto"/>
          <w:sz w:val="21"/>
          <w:szCs w:val="21"/>
        </w:rPr>
        <w:t xml:space="preserve">pour les </w:t>
      </w:r>
      <w:r w:rsidR="4A5EDF8B" w:rsidRPr="4F08FAAA">
        <w:rPr>
          <w:rFonts w:ascii="Roboto" w:hAnsi="Roboto"/>
          <w:sz w:val="21"/>
          <w:szCs w:val="21"/>
        </w:rPr>
        <w:t xml:space="preserve">contrôler, </w:t>
      </w:r>
      <w:r w:rsidR="110AD615" w:rsidRPr="4F08FAAA">
        <w:rPr>
          <w:rFonts w:ascii="Roboto" w:hAnsi="Roboto"/>
          <w:sz w:val="21"/>
          <w:szCs w:val="21"/>
        </w:rPr>
        <w:t xml:space="preserve">les </w:t>
      </w:r>
      <w:r w:rsidR="2C0343F4" w:rsidRPr="4F08FAAA">
        <w:rPr>
          <w:rFonts w:ascii="Roboto" w:hAnsi="Roboto"/>
          <w:sz w:val="21"/>
          <w:szCs w:val="21"/>
        </w:rPr>
        <w:t>valider</w:t>
      </w:r>
      <w:r w:rsidR="6F6E4CA7" w:rsidRPr="4F08FAAA">
        <w:rPr>
          <w:rFonts w:ascii="Roboto" w:hAnsi="Roboto"/>
          <w:sz w:val="21"/>
          <w:szCs w:val="21"/>
        </w:rPr>
        <w:t xml:space="preserve"> et </w:t>
      </w:r>
      <w:r w:rsidR="1FF649BC" w:rsidRPr="4F08FAAA">
        <w:rPr>
          <w:rFonts w:ascii="Roboto" w:hAnsi="Roboto"/>
          <w:sz w:val="21"/>
          <w:szCs w:val="21"/>
        </w:rPr>
        <w:t xml:space="preserve">estimer </w:t>
      </w:r>
      <w:r w:rsidR="2684766A" w:rsidRPr="4F08FAAA">
        <w:rPr>
          <w:rFonts w:ascii="Roboto" w:hAnsi="Roboto"/>
          <w:sz w:val="21"/>
          <w:szCs w:val="21"/>
        </w:rPr>
        <w:t xml:space="preserve">le </w:t>
      </w:r>
      <w:r w:rsidR="1F0D6398" w:rsidRPr="4F08FAAA">
        <w:rPr>
          <w:rFonts w:ascii="Roboto" w:hAnsi="Roboto"/>
          <w:sz w:val="21"/>
          <w:szCs w:val="21"/>
        </w:rPr>
        <w:t>volume</w:t>
      </w:r>
      <w:r w:rsidR="2C0343F4" w:rsidRPr="4F08FAAA">
        <w:rPr>
          <w:rFonts w:ascii="Roboto" w:hAnsi="Roboto"/>
          <w:sz w:val="21"/>
          <w:szCs w:val="21"/>
        </w:rPr>
        <w:t xml:space="preserve"> global</w:t>
      </w:r>
      <w:r w:rsidR="1F0D6398" w:rsidRPr="4F08FAAA">
        <w:rPr>
          <w:rFonts w:ascii="Roboto" w:hAnsi="Roboto"/>
          <w:sz w:val="21"/>
          <w:szCs w:val="21"/>
        </w:rPr>
        <w:t xml:space="preserve"> de CEE</w:t>
      </w:r>
      <w:r w:rsidR="526D2116" w:rsidRPr="4F08FAAA">
        <w:rPr>
          <w:rFonts w:ascii="Roboto" w:hAnsi="Roboto"/>
          <w:sz w:val="21"/>
          <w:szCs w:val="21"/>
        </w:rPr>
        <w:t xml:space="preserve"> </w:t>
      </w:r>
      <w:r w:rsidR="5CA794F0" w:rsidRPr="4F08FAAA">
        <w:rPr>
          <w:rFonts w:ascii="Roboto" w:hAnsi="Roboto"/>
          <w:sz w:val="21"/>
          <w:szCs w:val="21"/>
        </w:rPr>
        <w:t>permettant de définir</w:t>
      </w:r>
      <w:r w:rsidR="7B77CDB6" w:rsidRPr="4F08FAAA">
        <w:rPr>
          <w:rFonts w:ascii="Roboto" w:hAnsi="Roboto"/>
          <w:sz w:val="21"/>
          <w:szCs w:val="21"/>
        </w:rPr>
        <w:t xml:space="preserve"> </w:t>
      </w:r>
      <w:r w:rsidR="5CA794F0" w:rsidRPr="4F08FAAA">
        <w:rPr>
          <w:rFonts w:ascii="Roboto" w:hAnsi="Roboto"/>
          <w:sz w:val="21"/>
          <w:szCs w:val="21"/>
        </w:rPr>
        <w:t>un</w:t>
      </w:r>
      <w:r w:rsidR="4AA4A5AB" w:rsidRPr="4F08FAAA">
        <w:rPr>
          <w:rFonts w:ascii="Roboto" w:hAnsi="Roboto"/>
          <w:sz w:val="21"/>
          <w:szCs w:val="21"/>
        </w:rPr>
        <w:t xml:space="preserve"> prix </w:t>
      </w:r>
      <w:r w:rsidR="5CA794F0" w:rsidRPr="4F08FAAA">
        <w:rPr>
          <w:rFonts w:ascii="Roboto" w:hAnsi="Roboto"/>
          <w:sz w:val="21"/>
          <w:szCs w:val="21"/>
        </w:rPr>
        <w:t xml:space="preserve">par </w:t>
      </w:r>
      <w:r w:rsidR="4AA4A5AB" w:rsidRPr="4F08FAAA">
        <w:rPr>
          <w:rFonts w:ascii="Roboto" w:hAnsi="Roboto"/>
          <w:sz w:val="21"/>
          <w:szCs w:val="21"/>
        </w:rPr>
        <w:t>mégawattheures cumulés (MWh cumac).</w:t>
      </w:r>
    </w:p>
    <w:p w14:paraId="3BE83E19" w14:textId="5CE4A43B" w:rsidR="009E1636" w:rsidRPr="002F2BCF" w:rsidRDefault="0AF75AD8" w:rsidP="4F08FAAA">
      <w:pPr>
        <w:spacing w:after="0" w:line="240" w:lineRule="auto"/>
        <w:jc w:val="both"/>
        <w:rPr>
          <w:rFonts w:ascii="Roboto" w:hAnsi="Roboto"/>
          <w:sz w:val="21"/>
          <w:szCs w:val="21"/>
        </w:rPr>
      </w:pPr>
      <w:r w:rsidRPr="4F08FAAA">
        <w:rPr>
          <w:rFonts w:ascii="Roboto" w:hAnsi="Roboto"/>
          <w:sz w:val="21"/>
          <w:szCs w:val="21"/>
        </w:rPr>
        <w:t xml:space="preserve">Dans le cas </w:t>
      </w:r>
      <w:r w:rsidR="3E5CAB47" w:rsidRPr="4F08FAAA">
        <w:rPr>
          <w:rFonts w:ascii="Roboto" w:hAnsi="Roboto"/>
          <w:sz w:val="21"/>
          <w:szCs w:val="21"/>
        </w:rPr>
        <w:t>d’une opération non éligible ou si</w:t>
      </w:r>
      <w:r w:rsidRPr="4F08FAAA">
        <w:rPr>
          <w:rFonts w:ascii="Roboto" w:hAnsi="Roboto"/>
          <w:sz w:val="21"/>
          <w:szCs w:val="21"/>
        </w:rPr>
        <w:t xml:space="preserve"> </w:t>
      </w:r>
      <w:r w:rsidR="19A4A055" w:rsidRPr="4F08FAAA">
        <w:rPr>
          <w:rFonts w:ascii="Roboto" w:hAnsi="Roboto"/>
          <w:sz w:val="21"/>
          <w:szCs w:val="21"/>
        </w:rPr>
        <w:t xml:space="preserve">le </w:t>
      </w:r>
      <w:r w:rsidR="71C7E64B" w:rsidRPr="4F08FAAA">
        <w:rPr>
          <w:rFonts w:ascii="Roboto" w:hAnsi="Roboto"/>
          <w:sz w:val="21"/>
          <w:szCs w:val="21"/>
        </w:rPr>
        <w:t>P</w:t>
      </w:r>
      <w:r w:rsidR="695D4DBE" w:rsidRPr="4F08FAAA">
        <w:rPr>
          <w:rFonts w:ascii="Roboto" w:hAnsi="Roboto"/>
          <w:sz w:val="21"/>
          <w:szCs w:val="21"/>
        </w:rPr>
        <w:t>restataire</w:t>
      </w:r>
      <w:r w:rsidR="71C7E64B" w:rsidRPr="4F08FAAA">
        <w:rPr>
          <w:rFonts w:ascii="Roboto" w:hAnsi="Roboto"/>
          <w:sz w:val="21"/>
          <w:szCs w:val="21"/>
        </w:rPr>
        <w:t xml:space="preserve"> </w:t>
      </w:r>
      <w:r w:rsidR="3E5CAB47" w:rsidRPr="4F08FAAA">
        <w:rPr>
          <w:rFonts w:ascii="Roboto" w:hAnsi="Roboto"/>
          <w:sz w:val="21"/>
          <w:szCs w:val="21"/>
        </w:rPr>
        <w:t xml:space="preserve">estime </w:t>
      </w:r>
      <w:r w:rsidR="686CABF3" w:rsidRPr="4F08FAAA">
        <w:rPr>
          <w:rFonts w:ascii="Roboto" w:hAnsi="Roboto"/>
          <w:sz w:val="21"/>
          <w:szCs w:val="21"/>
        </w:rPr>
        <w:t>qu’une opération n’est pas viable financièrement</w:t>
      </w:r>
      <w:r w:rsidR="63EA5BE0" w:rsidRPr="4F08FAAA">
        <w:rPr>
          <w:rFonts w:ascii="Roboto" w:hAnsi="Roboto"/>
          <w:sz w:val="21"/>
          <w:szCs w:val="21"/>
        </w:rPr>
        <w:t>, il</w:t>
      </w:r>
      <w:r w:rsidR="440C9F7D" w:rsidRPr="4F08FAAA">
        <w:rPr>
          <w:rFonts w:ascii="Roboto" w:hAnsi="Roboto"/>
          <w:sz w:val="21"/>
          <w:szCs w:val="21"/>
        </w:rPr>
        <w:t xml:space="preserve"> en</w:t>
      </w:r>
      <w:r w:rsidR="63EA5BE0" w:rsidRPr="4F08FAAA">
        <w:rPr>
          <w:rFonts w:ascii="Roboto" w:hAnsi="Roboto"/>
          <w:sz w:val="21"/>
          <w:szCs w:val="21"/>
        </w:rPr>
        <w:t xml:space="preserve"> informera le </w:t>
      </w:r>
      <w:r w:rsidR="5B20F3C0" w:rsidRPr="4F08FAAA">
        <w:rPr>
          <w:rFonts w:ascii="Roboto" w:hAnsi="Roboto"/>
          <w:sz w:val="21"/>
          <w:szCs w:val="21"/>
        </w:rPr>
        <w:t xml:space="preserve">PETR qui relaiera l’information au </w:t>
      </w:r>
      <w:r w:rsidR="00B825E1">
        <w:rPr>
          <w:rFonts w:ascii="Roboto" w:hAnsi="Roboto"/>
          <w:sz w:val="21"/>
          <w:szCs w:val="21"/>
        </w:rPr>
        <w:t>B</w:t>
      </w:r>
      <w:r w:rsidR="5B20F3C0" w:rsidRPr="4F08FAAA">
        <w:rPr>
          <w:rFonts w:ascii="Roboto" w:hAnsi="Roboto"/>
          <w:sz w:val="21"/>
          <w:szCs w:val="21"/>
        </w:rPr>
        <w:t>énéficiaire</w:t>
      </w:r>
      <w:r w:rsidR="43A80226" w:rsidRPr="4F08FAAA">
        <w:rPr>
          <w:rFonts w:ascii="Roboto" w:hAnsi="Roboto"/>
          <w:sz w:val="21"/>
          <w:szCs w:val="21"/>
        </w:rPr>
        <w:t xml:space="preserve">. Dans le cas d’une opération non viable financièrement, le </w:t>
      </w:r>
      <w:r w:rsidR="743069DA" w:rsidRPr="4F08FAAA">
        <w:rPr>
          <w:rFonts w:ascii="Roboto" w:hAnsi="Roboto"/>
          <w:sz w:val="21"/>
          <w:szCs w:val="21"/>
        </w:rPr>
        <w:t>B</w:t>
      </w:r>
      <w:r w:rsidR="2F0AB48A" w:rsidRPr="4F08FAAA">
        <w:rPr>
          <w:rFonts w:ascii="Roboto" w:hAnsi="Roboto"/>
          <w:sz w:val="21"/>
          <w:szCs w:val="21"/>
        </w:rPr>
        <w:t>énéficiaire</w:t>
      </w:r>
      <w:r w:rsidR="3ADBBCF0" w:rsidRPr="4F08FAAA">
        <w:rPr>
          <w:rFonts w:ascii="Roboto" w:hAnsi="Roboto"/>
          <w:sz w:val="21"/>
          <w:szCs w:val="21"/>
        </w:rPr>
        <w:t>,</w:t>
      </w:r>
      <w:r w:rsidR="43A80226" w:rsidRPr="4F08FAAA">
        <w:rPr>
          <w:rFonts w:ascii="Roboto" w:hAnsi="Roboto"/>
          <w:sz w:val="21"/>
          <w:szCs w:val="21"/>
        </w:rPr>
        <w:t xml:space="preserve"> s’il le souhaite</w:t>
      </w:r>
      <w:r w:rsidR="71C7E64B" w:rsidRPr="4F08FAAA">
        <w:rPr>
          <w:rFonts w:ascii="Roboto" w:hAnsi="Roboto"/>
          <w:sz w:val="21"/>
          <w:szCs w:val="21"/>
        </w:rPr>
        <w:t>,</w:t>
      </w:r>
      <w:r w:rsidR="43A80226" w:rsidRPr="4F08FAAA">
        <w:rPr>
          <w:rFonts w:ascii="Roboto" w:hAnsi="Roboto"/>
          <w:sz w:val="21"/>
          <w:szCs w:val="21"/>
        </w:rPr>
        <w:t xml:space="preserve"> </w:t>
      </w:r>
      <w:r w:rsidR="543E154B" w:rsidRPr="4F08FAAA">
        <w:rPr>
          <w:rFonts w:ascii="Roboto" w:hAnsi="Roboto"/>
          <w:sz w:val="21"/>
          <w:szCs w:val="21"/>
        </w:rPr>
        <w:t xml:space="preserve">pourra valoriser seul son dossier auprès d’un autre </w:t>
      </w:r>
      <w:r w:rsidR="00310C09">
        <w:rPr>
          <w:rFonts w:ascii="Roboto" w:hAnsi="Roboto"/>
          <w:sz w:val="21"/>
          <w:szCs w:val="21"/>
        </w:rPr>
        <w:t>P</w:t>
      </w:r>
      <w:r w:rsidR="543E154B" w:rsidRPr="4F08FAAA">
        <w:rPr>
          <w:rFonts w:ascii="Roboto" w:hAnsi="Roboto"/>
          <w:sz w:val="21"/>
          <w:szCs w:val="21"/>
        </w:rPr>
        <w:t>restataire le cas échéant.</w:t>
      </w:r>
    </w:p>
    <w:p w14:paraId="15256AF7" w14:textId="1C6C694F" w:rsidR="00497714" w:rsidRPr="00B05E5B" w:rsidRDefault="00497714" w:rsidP="4F08FAAA">
      <w:pPr>
        <w:spacing w:after="0" w:line="240" w:lineRule="auto"/>
        <w:jc w:val="both"/>
        <w:rPr>
          <w:rFonts w:ascii="Roboto" w:hAnsi="Roboto"/>
          <w:sz w:val="21"/>
          <w:szCs w:val="21"/>
        </w:rPr>
      </w:pPr>
    </w:p>
    <w:p w14:paraId="6EA436CA" w14:textId="1A79D72E" w:rsidR="00802E03" w:rsidRPr="00B05E5B" w:rsidRDefault="6E60A24B" w:rsidP="00B05E5B">
      <w:pPr>
        <w:pStyle w:val="Sous-titre"/>
        <w:jc w:val="both"/>
      </w:pPr>
      <w:r>
        <w:t>Constitution</w:t>
      </w:r>
      <w:r w:rsidR="16C8C0E8">
        <w:t xml:space="preserve"> des dossiers </w:t>
      </w:r>
    </w:p>
    <w:p w14:paraId="397E76FA" w14:textId="454886AB" w:rsidR="006F5D38" w:rsidRPr="00B05E5B" w:rsidDel="004243C0" w:rsidRDefault="133AE61F" w:rsidP="4F08FAAA">
      <w:pPr>
        <w:pStyle w:val="Default"/>
        <w:jc w:val="both"/>
        <w:rPr>
          <w:rFonts w:ascii="Roboto" w:hAnsi="Roboto" w:cstheme="minorBidi"/>
          <w:color w:val="auto"/>
          <w:kern w:val="2"/>
          <w:sz w:val="21"/>
          <w:szCs w:val="21"/>
        </w:rPr>
      </w:pPr>
      <w:r>
        <w:rPr>
          <w:rFonts w:ascii="Roboto" w:hAnsi="Roboto"/>
          <w:sz w:val="21"/>
          <w:szCs w:val="21"/>
        </w:rPr>
        <w:t>Le</w:t>
      </w:r>
      <w:r w:rsidR="4462A0E4">
        <w:rPr>
          <w:rFonts w:ascii="Roboto" w:hAnsi="Roboto"/>
          <w:sz w:val="21"/>
          <w:szCs w:val="21"/>
        </w:rPr>
        <w:t xml:space="preserve"> </w:t>
      </w:r>
      <w:r w:rsidR="4462A0E4" w:rsidRPr="009C5945">
        <w:rPr>
          <w:rFonts w:ascii="Roboto" w:hAnsi="Roboto"/>
          <w:sz w:val="21"/>
          <w:szCs w:val="21"/>
        </w:rPr>
        <w:t>Bénéficiaire d</w:t>
      </w:r>
      <w:r w:rsidR="6E60A24B" w:rsidRPr="009C5945">
        <w:rPr>
          <w:rFonts w:ascii="Roboto" w:hAnsi="Roboto"/>
          <w:sz w:val="21"/>
          <w:szCs w:val="21"/>
        </w:rPr>
        <w:t>oit</w:t>
      </w:r>
      <w:r w:rsidR="4462A0E4" w:rsidRPr="009C5945">
        <w:rPr>
          <w:rFonts w:ascii="Roboto" w:hAnsi="Roboto"/>
          <w:sz w:val="21"/>
          <w:szCs w:val="21"/>
        </w:rPr>
        <w:t xml:space="preserve"> </w:t>
      </w:r>
      <w:r w:rsidR="117B626E" w:rsidRPr="009C5945">
        <w:rPr>
          <w:rFonts w:ascii="Roboto" w:hAnsi="Roboto"/>
          <w:sz w:val="21"/>
          <w:szCs w:val="21"/>
        </w:rPr>
        <w:t>transmettre au Prestataire</w:t>
      </w:r>
      <w:r w:rsidR="117B626E">
        <w:rPr>
          <w:rFonts w:ascii="Roboto" w:hAnsi="Roboto"/>
          <w:sz w:val="21"/>
          <w:szCs w:val="21"/>
        </w:rPr>
        <w:t xml:space="preserve"> l</w:t>
      </w:r>
      <w:r w:rsidR="622CE801" w:rsidRPr="4F08FAAA">
        <w:rPr>
          <w:rFonts w:ascii="Roboto" w:hAnsi="Roboto" w:cstheme="minorBidi"/>
          <w:color w:val="auto"/>
          <w:kern w:val="2"/>
          <w:sz w:val="21"/>
          <w:szCs w:val="21"/>
        </w:rPr>
        <w:t>es pièces justificatives</w:t>
      </w:r>
      <w:r w:rsidR="49514184" w:rsidRPr="4F08FAAA">
        <w:rPr>
          <w:rFonts w:ascii="Roboto" w:hAnsi="Roboto" w:cstheme="minorBidi"/>
          <w:color w:val="auto"/>
          <w:kern w:val="2"/>
          <w:sz w:val="21"/>
          <w:szCs w:val="21"/>
        </w:rPr>
        <w:t xml:space="preserve"> </w:t>
      </w:r>
      <w:r w:rsidR="6292AE48" w:rsidRPr="4F08FAAA">
        <w:rPr>
          <w:rFonts w:ascii="Roboto" w:hAnsi="Roboto" w:cstheme="minorBidi"/>
          <w:color w:val="auto"/>
          <w:kern w:val="2"/>
          <w:sz w:val="21"/>
          <w:szCs w:val="21"/>
        </w:rPr>
        <w:t xml:space="preserve">relatives </w:t>
      </w:r>
      <w:r w:rsidR="49514184" w:rsidRPr="4F08FAAA">
        <w:rPr>
          <w:rFonts w:ascii="Roboto" w:hAnsi="Roboto" w:cstheme="minorBidi"/>
          <w:color w:val="auto"/>
          <w:kern w:val="2"/>
          <w:sz w:val="21"/>
          <w:szCs w:val="21"/>
        </w:rPr>
        <w:t>aux opérations</w:t>
      </w:r>
      <w:r w:rsidR="33B3F9F8" w:rsidRPr="4F08FAAA">
        <w:rPr>
          <w:rFonts w:ascii="Roboto" w:hAnsi="Roboto" w:cstheme="minorBidi"/>
          <w:color w:val="auto"/>
          <w:kern w:val="2"/>
          <w:sz w:val="21"/>
          <w:szCs w:val="21"/>
        </w:rPr>
        <w:t xml:space="preserve"> dans les meilleurs délais en vue de la constitution du dossier CEE, et au plus tard dans un délai maximum de </w:t>
      </w:r>
      <w:r w:rsidR="00BE007A">
        <w:rPr>
          <w:rFonts w:ascii="Roboto" w:hAnsi="Roboto" w:cstheme="minorBidi"/>
          <w:color w:val="auto"/>
          <w:kern w:val="2"/>
          <w:sz w:val="21"/>
          <w:szCs w:val="21"/>
        </w:rPr>
        <w:t>six (</w:t>
      </w:r>
      <w:r w:rsidR="33B3F9F8" w:rsidRPr="4F08FAAA">
        <w:rPr>
          <w:rFonts w:ascii="Roboto" w:hAnsi="Roboto" w:cstheme="minorBidi"/>
          <w:color w:val="auto"/>
          <w:kern w:val="2"/>
          <w:sz w:val="21"/>
          <w:szCs w:val="21"/>
        </w:rPr>
        <w:t>6</w:t>
      </w:r>
      <w:r w:rsidR="00BE007A">
        <w:rPr>
          <w:rFonts w:ascii="Roboto" w:hAnsi="Roboto" w:cstheme="minorBidi"/>
          <w:color w:val="auto"/>
          <w:kern w:val="2"/>
          <w:sz w:val="21"/>
          <w:szCs w:val="21"/>
        </w:rPr>
        <w:t>)</w:t>
      </w:r>
      <w:r w:rsidR="33B3F9F8" w:rsidRPr="4F08FAAA">
        <w:rPr>
          <w:rFonts w:ascii="Roboto" w:hAnsi="Roboto" w:cstheme="minorBidi"/>
          <w:color w:val="auto"/>
          <w:kern w:val="2"/>
          <w:sz w:val="21"/>
          <w:szCs w:val="21"/>
        </w:rPr>
        <w:t xml:space="preserve"> mois suivant la date d’achèvement de l’opération, sauf accord dérogatoire établi entre le Prestataire et le PETR pour des opérations engagées avant la signature de la convention les liant, pour lesquelles un délai plus long pourra être accordé.</w:t>
      </w:r>
      <w:r w:rsidR="33B3F9F8" w:rsidRPr="4F08FAAA" w:rsidDel="00C11047">
        <w:rPr>
          <w:rFonts w:ascii="Roboto" w:hAnsi="Roboto" w:cstheme="minorBidi"/>
          <w:color w:val="auto"/>
          <w:kern w:val="2"/>
          <w:sz w:val="21"/>
          <w:szCs w:val="21"/>
        </w:rPr>
        <w:t xml:space="preserve"> </w:t>
      </w:r>
    </w:p>
    <w:p w14:paraId="29A20194" w14:textId="23642661" w:rsidR="001321FB" w:rsidRDefault="43F92125">
      <w:pPr>
        <w:pStyle w:val="Default"/>
        <w:jc w:val="both"/>
        <w:rPr>
          <w:rFonts w:ascii="Roboto" w:hAnsi="Roboto"/>
          <w:sz w:val="21"/>
          <w:szCs w:val="21"/>
        </w:rPr>
      </w:pPr>
      <w:r w:rsidRPr="4F08FAAA">
        <w:rPr>
          <w:rFonts w:ascii="Roboto" w:hAnsi="Roboto"/>
          <w:sz w:val="21"/>
          <w:szCs w:val="21"/>
        </w:rPr>
        <w:lastRenderedPageBreak/>
        <w:t xml:space="preserve">La liste exacte </w:t>
      </w:r>
      <w:r w:rsidR="6E60A24B" w:rsidRPr="4F08FAAA">
        <w:rPr>
          <w:rFonts w:ascii="Roboto" w:hAnsi="Roboto"/>
          <w:sz w:val="21"/>
          <w:szCs w:val="21"/>
        </w:rPr>
        <w:t xml:space="preserve">des pièces justificatives </w:t>
      </w:r>
      <w:r w:rsidRPr="4F08FAAA">
        <w:rPr>
          <w:rFonts w:ascii="Roboto" w:hAnsi="Roboto"/>
          <w:sz w:val="21"/>
          <w:szCs w:val="21"/>
        </w:rPr>
        <w:t xml:space="preserve">est définie dans </w:t>
      </w:r>
      <w:r w:rsidR="7CDE4A32" w:rsidRPr="4F08FAAA">
        <w:rPr>
          <w:rFonts w:ascii="Roboto" w:hAnsi="Roboto"/>
          <w:sz w:val="21"/>
          <w:szCs w:val="21"/>
        </w:rPr>
        <w:t>l’arrêté en date du 4 septembre 2014 fixant la liste des éléments d’une demande de CEE et les documents à archiver par le demandeur, tel qu’ultérieurement modifié par plusieurs arrêtés successifs</w:t>
      </w:r>
      <w:r w:rsidR="4176CD40" w:rsidRPr="4F08FAAA">
        <w:rPr>
          <w:rFonts w:ascii="Roboto" w:hAnsi="Roboto"/>
          <w:sz w:val="21"/>
          <w:szCs w:val="21"/>
        </w:rPr>
        <w:t>.</w:t>
      </w:r>
    </w:p>
    <w:p w14:paraId="31E8AB05" w14:textId="67C284F2" w:rsidR="00315893" w:rsidRPr="006F5026" w:rsidRDefault="79524727" w:rsidP="4F08FAAA">
      <w:pPr>
        <w:pStyle w:val="Default"/>
        <w:jc w:val="both"/>
        <w:rPr>
          <w:rFonts w:ascii="Roboto" w:hAnsi="Roboto" w:cstheme="minorBidi"/>
          <w:color w:val="auto"/>
          <w:kern w:val="2"/>
          <w:sz w:val="21"/>
          <w:szCs w:val="21"/>
        </w:rPr>
      </w:pPr>
      <w:r w:rsidRPr="4F08FAAA">
        <w:rPr>
          <w:rFonts w:ascii="Roboto" w:hAnsi="Roboto"/>
          <w:color w:val="auto"/>
          <w:sz w:val="21"/>
          <w:szCs w:val="21"/>
        </w:rPr>
        <w:t>En cas de demande</w:t>
      </w:r>
      <w:r w:rsidR="4176CD40" w:rsidRPr="4F08FAAA">
        <w:rPr>
          <w:rFonts w:ascii="Roboto" w:hAnsi="Roboto"/>
          <w:color w:val="auto"/>
          <w:sz w:val="21"/>
          <w:szCs w:val="21"/>
        </w:rPr>
        <w:t xml:space="preserve"> de pièce</w:t>
      </w:r>
      <w:r w:rsidRPr="4F08FAAA">
        <w:rPr>
          <w:rFonts w:ascii="Roboto" w:hAnsi="Roboto"/>
          <w:color w:val="auto"/>
          <w:sz w:val="21"/>
          <w:szCs w:val="21"/>
        </w:rPr>
        <w:t>s</w:t>
      </w:r>
      <w:r w:rsidR="4176CD40" w:rsidRPr="4F08FAAA">
        <w:rPr>
          <w:rFonts w:ascii="Roboto" w:hAnsi="Roboto"/>
          <w:color w:val="auto"/>
          <w:sz w:val="21"/>
          <w:szCs w:val="21"/>
        </w:rPr>
        <w:t xml:space="preserve"> complémentaire</w:t>
      </w:r>
      <w:r w:rsidRPr="4F08FAAA">
        <w:rPr>
          <w:rFonts w:ascii="Roboto" w:hAnsi="Roboto"/>
          <w:color w:val="auto"/>
          <w:sz w:val="21"/>
          <w:szCs w:val="21"/>
        </w:rPr>
        <w:t xml:space="preserve">s par le Prestaire, le </w:t>
      </w:r>
      <w:r w:rsidR="0CE7170A" w:rsidRPr="4F08FAAA">
        <w:rPr>
          <w:rFonts w:ascii="Roboto" w:hAnsi="Roboto"/>
          <w:color w:val="auto"/>
          <w:sz w:val="21"/>
          <w:szCs w:val="21"/>
        </w:rPr>
        <w:t>B</w:t>
      </w:r>
      <w:r w:rsidRPr="4F08FAAA">
        <w:rPr>
          <w:rFonts w:ascii="Roboto" w:hAnsi="Roboto"/>
          <w:color w:val="auto"/>
          <w:sz w:val="21"/>
          <w:szCs w:val="21"/>
        </w:rPr>
        <w:t xml:space="preserve">énéficiaire devra les transmettre dans un délai de </w:t>
      </w:r>
      <w:r w:rsidR="002533BE">
        <w:rPr>
          <w:rFonts w:ascii="Roboto" w:hAnsi="Roboto"/>
          <w:color w:val="auto"/>
          <w:sz w:val="21"/>
          <w:szCs w:val="21"/>
        </w:rPr>
        <w:t>vingt (</w:t>
      </w:r>
      <w:r w:rsidRPr="4F08FAAA">
        <w:rPr>
          <w:rFonts w:ascii="Roboto" w:hAnsi="Roboto"/>
          <w:color w:val="auto"/>
          <w:sz w:val="21"/>
          <w:szCs w:val="21"/>
        </w:rPr>
        <w:t>20</w:t>
      </w:r>
      <w:r w:rsidR="002533BE">
        <w:rPr>
          <w:rFonts w:ascii="Roboto" w:hAnsi="Roboto"/>
          <w:color w:val="auto"/>
          <w:sz w:val="21"/>
          <w:szCs w:val="21"/>
        </w:rPr>
        <w:t>)</w:t>
      </w:r>
      <w:r w:rsidRPr="4F08FAAA">
        <w:rPr>
          <w:rFonts w:ascii="Roboto" w:hAnsi="Roboto"/>
          <w:color w:val="auto"/>
          <w:sz w:val="21"/>
          <w:szCs w:val="21"/>
        </w:rPr>
        <w:t xml:space="preserve"> jour</w:t>
      </w:r>
      <w:r w:rsidR="00B825E1">
        <w:rPr>
          <w:rFonts w:ascii="Roboto" w:hAnsi="Roboto"/>
          <w:color w:val="auto"/>
          <w:sz w:val="21"/>
          <w:szCs w:val="21"/>
        </w:rPr>
        <w:t xml:space="preserve">s </w:t>
      </w:r>
      <w:r w:rsidRPr="4F08FAAA">
        <w:rPr>
          <w:rFonts w:ascii="Roboto" w:hAnsi="Roboto"/>
          <w:color w:val="auto"/>
          <w:sz w:val="21"/>
          <w:szCs w:val="21"/>
        </w:rPr>
        <w:t>ouvré</w:t>
      </w:r>
      <w:r w:rsidR="00B825E1">
        <w:rPr>
          <w:rFonts w:ascii="Roboto" w:hAnsi="Roboto"/>
          <w:color w:val="auto"/>
          <w:sz w:val="21"/>
          <w:szCs w:val="21"/>
        </w:rPr>
        <w:t>s</w:t>
      </w:r>
      <w:r w:rsidRPr="4F08FAAA">
        <w:rPr>
          <w:rFonts w:ascii="Roboto" w:hAnsi="Roboto"/>
          <w:color w:val="auto"/>
          <w:sz w:val="21"/>
          <w:szCs w:val="21"/>
        </w:rPr>
        <w:t>.</w:t>
      </w:r>
      <w:r w:rsidR="4176CD40" w:rsidRPr="4F08FAAA">
        <w:rPr>
          <w:rFonts w:ascii="Roboto" w:hAnsi="Roboto"/>
          <w:color w:val="auto"/>
          <w:sz w:val="21"/>
          <w:szCs w:val="21"/>
        </w:rPr>
        <w:t xml:space="preserve"> </w:t>
      </w:r>
    </w:p>
    <w:p w14:paraId="0E6EAF93" w14:textId="20C35768" w:rsidR="008915A5" w:rsidRPr="00B05E5B" w:rsidDel="0047467E" w:rsidRDefault="0E84416A" w:rsidP="4F08FAAA">
      <w:pPr>
        <w:pStyle w:val="Default"/>
        <w:jc w:val="both"/>
        <w:rPr>
          <w:rFonts w:ascii="Roboto" w:hAnsi="Roboto"/>
          <w:sz w:val="21"/>
          <w:szCs w:val="21"/>
        </w:rPr>
      </w:pPr>
      <w:r w:rsidRPr="4F08FAAA">
        <w:rPr>
          <w:rFonts w:ascii="Roboto" w:hAnsi="Roboto" w:cstheme="minorBidi"/>
          <w:color w:val="auto"/>
          <w:sz w:val="21"/>
          <w:szCs w:val="21"/>
        </w:rPr>
        <w:t>Si des</w:t>
      </w:r>
      <w:r w:rsidR="61927CEA" w:rsidRPr="4F08FAAA">
        <w:rPr>
          <w:rFonts w:ascii="Roboto" w:hAnsi="Roboto" w:cstheme="minorBidi"/>
          <w:color w:val="auto"/>
          <w:kern w:val="2"/>
          <w:sz w:val="21"/>
          <w:szCs w:val="21"/>
        </w:rPr>
        <w:t xml:space="preserve"> </w:t>
      </w:r>
      <w:r w:rsidR="66B63BD4" w:rsidRPr="4F08FAAA">
        <w:rPr>
          <w:rFonts w:ascii="Roboto" w:hAnsi="Roboto" w:cstheme="minorBidi"/>
          <w:color w:val="auto"/>
          <w:kern w:val="2"/>
          <w:sz w:val="21"/>
          <w:szCs w:val="21"/>
        </w:rPr>
        <w:t xml:space="preserve">opérations </w:t>
      </w:r>
      <w:r w:rsidRPr="4F08FAAA">
        <w:rPr>
          <w:rFonts w:ascii="Roboto" w:hAnsi="Roboto" w:cstheme="minorBidi"/>
          <w:color w:val="auto"/>
          <w:kern w:val="2"/>
          <w:sz w:val="21"/>
          <w:szCs w:val="21"/>
        </w:rPr>
        <w:t xml:space="preserve">nécessitent </w:t>
      </w:r>
      <w:r w:rsidR="7C2A1E66" w:rsidRPr="4F08FAAA">
        <w:rPr>
          <w:rFonts w:ascii="Roboto" w:hAnsi="Roboto"/>
          <w:kern w:val="2"/>
          <w:sz w:val="21"/>
          <w:szCs w:val="21"/>
        </w:rPr>
        <w:t>des contrôles de conformit</w:t>
      </w:r>
      <w:r w:rsidR="7C2A1E66" w:rsidRPr="4F08FAAA">
        <w:rPr>
          <w:rFonts w:ascii="Roboto" w:hAnsi="Roboto"/>
          <w:color w:val="auto"/>
          <w:kern w:val="2"/>
          <w:sz w:val="21"/>
          <w:szCs w:val="21"/>
        </w:rPr>
        <w:t xml:space="preserve">é </w:t>
      </w:r>
      <w:r w:rsidR="7C2A1E66" w:rsidRPr="004170EA">
        <w:rPr>
          <w:rFonts w:ascii="Roboto" w:hAnsi="Roboto"/>
          <w:color w:val="auto"/>
          <w:sz w:val="21"/>
          <w:szCs w:val="21"/>
        </w:rPr>
        <w:t>COFRAC</w:t>
      </w:r>
      <w:r w:rsidRPr="4F08FAAA">
        <w:rPr>
          <w:rFonts w:ascii="Roboto" w:hAnsi="Roboto"/>
          <w:sz w:val="21"/>
          <w:szCs w:val="21"/>
        </w:rPr>
        <w:t>, le</w:t>
      </w:r>
      <w:r w:rsidR="619DB3E5" w:rsidRPr="00B05E5B">
        <w:rPr>
          <w:rFonts w:ascii="Roboto" w:hAnsi="Roboto"/>
          <w:sz w:val="21"/>
          <w:szCs w:val="21"/>
        </w:rPr>
        <w:t xml:space="preserve"> P</w:t>
      </w:r>
      <w:r w:rsidR="6E60A24B" w:rsidRPr="00B05E5B">
        <w:rPr>
          <w:rFonts w:ascii="Roboto" w:hAnsi="Roboto"/>
          <w:sz w:val="21"/>
          <w:szCs w:val="21"/>
        </w:rPr>
        <w:t>restataire</w:t>
      </w:r>
      <w:r w:rsidR="175E5C67" w:rsidRPr="00B05E5B" w:rsidDel="009C5945">
        <w:rPr>
          <w:rFonts w:ascii="Roboto" w:hAnsi="Roboto"/>
          <w:sz w:val="21"/>
          <w:szCs w:val="21"/>
        </w:rPr>
        <w:t xml:space="preserve"> </w:t>
      </w:r>
      <w:r w:rsidR="4459B0E8" w:rsidRPr="00B05E5B">
        <w:rPr>
          <w:rFonts w:ascii="Roboto" w:hAnsi="Roboto"/>
          <w:sz w:val="21"/>
          <w:szCs w:val="21"/>
        </w:rPr>
        <w:t xml:space="preserve">en </w:t>
      </w:r>
      <w:r w:rsidR="38F87F08" w:rsidRPr="00B05E5B">
        <w:rPr>
          <w:rFonts w:ascii="Roboto" w:hAnsi="Roboto"/>
          <w:sz w:val="21"/>
          <w:szCs w:val="21"/>
        </w:rPr>
        <w:t>informera</w:t>
      </w:r>
      <w:r w:rsidR="4459B0E8" w:rsidRPr="00B05E5B">
        <w:rPr>
          <w:rFonts w:ascii="Roboto" w:hAnsi="Roboto"/>
          <w:sz w:val="21"/>
          <w:szCs w:val="21"/>
        </w:rPr>
        <w:t xml:space="preserve"> le </w:t>
      </w:r>
      <w:r w:rsidR="743069DA" w:rsidRPr="00B05E5B">
        <w:rPr>
          <w:rFonts w:ascii="Roboto" w:hAnsi="Roboto"/>
          <w:sz w:val="21"/>
          <w:szCs w:val="21"/>
        </w:rPr>
        <w:t>B</w:t>
      </w:r>
      <w:r w:rsidR="6E60A24B" w:rsidRPr="00B05E5B">
        <w:rPr>
          <w:rFonts w:ascii="Roboto" w:hAnsi="Roboto"/>
          <w:sz w:val="21"/>
          <w:szCs w:val="21"/>
        </w:rPr>
        <w:t>énéficiaire</w:t>
      </w:r>
      <w:r w:rsidR="4FAC18D6" w:rsidRPr="00B05E5B" w:rsidDel="009C5945">
        <w:rPr>
          <w:rFonts w:ascii="Roboto" w:hAnsi="Roboto"/>
          <w:sz w:val="21"/>
          <w:szCs w:val="21"/>
        </w:rPr>
        <w:t>,</w:t>
      </w:r>
      <w:r w:rsidR="743069DA" w:rsidRPr="00B05E5B">
        <w:rPr>
          <w:rFonts w:ascii="Roboto" w:hAnsi="Roboto"/>
          <w:sz w:val="21"/>
          <w:szCs w:val="21"/>
        </w:rPr>
        <w:t xml:space="preserve"> </w:t>
      </w:r>
      <w:r w:rsidR="61927CEA" w:rsidRPr="00B05E5B">
        <w:rPr>
          <w:rFonts w:ascii="Roboto" w:hAnsi="Roboto"/>
          <w:sz w:val="21"/>
          <w:szCs w:val="21"/>
        </w:rPr>
        <w:t xml:space="preserve">les prendra </w:t>
      </w:r>
      <w:r w:rsidR="32715CF7" w:rsidRPr="00B05E5B" w:rsidDel="00F913D0">
        <w:rPr>
          <w:rFonts w:ascii="Roboto" w:hAnsi="Roboto"/>
          <w:sz w:val="21"/>
          <w:szCs w:val="21"/>
        </w:rPr>
        <w:t>à sa charge</w:t>
      </w:r>
      <w:r w:rsidR="4EB99CDF" w:rsidRPr="00B05E5B" w:rsidDel="00F913D0">
        <w:rPr>
          <w:rFonts w:ascii="Roboto" w:hAnsi="Roboto"/>
          <w:sz w:val="21"/>
          <w:szCs w:val="21"/>
        </w:rPr>
        <w:t xml:space="preserve"> et s’</w:t>
      </w:r>
      <w:r w:rsidR="167F2C6F" w:rsidRPr="00B05E5B">
        <w:rPr>
          <w:rFonts w:ascii="Roboto" w:hAnsi="Roboto"/>
          <w:sz w:val="21"/>
          <w:szCs w:val="21"/>
        </w:rPr>
        <w:t xml:space="preserve">adonnera </w:t>
      </w:r>
      <w:r w:rsidR="0912B1DB" w:rsidRPr="00B05E5B">
        <w:rPr>
          <w:rFonts w:ascii="Roboto" w:hAnsi="Roboto"/>
          <w:sz w:val="21"/>
          <w:szCs w:val="21"/>
        </w:rPr>
        <w:t xml:space="preserve">à </w:t>
      </w:r>
      <w:r w:rsidR="4EB99CDF" w:rsidRPr="00B05E5B">
        <w:rPr>
          <w:rFonts w:ascii="Roboto" w:hAnsi="Roboto"/>
          <w:sz w:val="21"/>
          <w:szCs w:val="21"/>
        </w:rPr>
        <w:t>les mettre en œuvre.</w:t>
      </w:r>
    </w:p>
    <w:p w14:paraId="66BBE59D" w14:textId="77777777" w:rsidR="007919D7" w:rsidRPr="00B05E5B" w:rsidRDefault="007919D7" w:rsidP="00B05E5B">
      <w:pPr>
        <w:pStyle w:val="Default"/>
        <w:jc w:val="both"/>
        <w:rPr>
          <w:rFonts w:ascii="Roboto" w:hAnsi="Roboto"/>
          <w:sz w:val="21"/>
          <w:szCs w:val="21"/>
        </w:rPr>
      </w:pPr>
    </w:p>
    <w:p w14:paraId="537C4865" w14:textId="1823B199" w:rsidR="005D2F10" w:rsidRPr="00B05E5B" w:rsidRDefault="38F87F08" w:rsidP="00B05E5B">
      <w:pPr>
        <w:pStyle w:val="Sous-titre"/>
        <w:jc w:val="both"/>
      </w:pPr>
      <w:r>
        <w:t>Dépôt des dossiers</w:t>
      </w:r>
      <w:r w:rsidR="7C6D7DA7">
        <w:t xml:space="preserve"> au Pôle National des CEE</w:t>
      </w:r>
    </w:p>
    <w:p w14:paraId="72A885AE" w14:textId="4DE594CD" w:rsidR="0000016C" w:rsidRPr="00B05E5B" w:rsidRDefault="5D8E9DE9" w:rsidP="00B05E5B">
      <w:pPr>
        <w:jc w:val="both"/>
        <w:rPr>
          <w:rFonts w:ascii="Roboto" w:hAnsi="Roboto"/>
          <w:sz w:val="21"/>
          <w:szCs w:val="21"/>
        </w:rPr>
      </w:pPr>
      <w:r w:rsidRPr="4F08FAAA">
        <w:rPr>
          <w:rFonts w:ascii="Roboto" w:hAnsi="Roboto"/>
          <w:sz w:val="21"/>
          <w:szCs w:val="21"/>
        </w:rPr>
        <w:t xml:space="preserve">Sous réserve </w:t>
      </w:r>
      <w:r w:rsidR="2BC64A81" w:rsidRPr="4F08FAAA">
        <w:rPr>
          <w:rFonts w:ascii="Roboto" w:hAnsi="Roboto"/>
          <w:sz w:val="21"/>
          <w:szCs w:val="21"/>
        </w:rPr>
        <w:t xml:space="preserve">de conformité et </w:t>
      </w:r>
      <w:r w:rsidRPr="4F08FAAA">
        <w:rPr>
          <w:rFonts w:ascii="Roboto" w:hAnsi="Roboto"/>
          <w:sz w:val="21"/>
          <w:szCs w:val="21"/>
        </w:rPr>
        <w:t>d’aucun manquement</w:t>
      </w:r>
      <w:r w:rsidR="2035C569" w:rsidRPr="4F08FAAA">
        <w:rPr>
          <w:rFonts w:ascii="Roboto" w:hAnsi="Roboto"/>
          <w:sz w:val="21"/>
          <w:szCs w:val="21"/>
        </w:rPr>
        <w:t xml:space="preserve"> </w:t>
      </w:r>
      <w:r w:rsidR="2035C569" w:rsidRPr="005159A0">
        <w:rPr>
          <w:rFonts w:ascii="Roboto" w:hAnsi="Roboto"/>
          <w:sz w:val="21"/>
          <w:szCs w:val="21"/>
        </w:rPr>
        <w:t xml:space="preserve">(défini à l’article </w:t>
      </w:r>
      <w:r w:rsidR="00FA3205" w:rsidRPr="005159A0">
        <w:rPr>
          <w:rFonts w:ascii="Roboto" w:hAnsi="Roboto"/>
          <w:sz w:val="21"/>
          <w:szCs w:val="21"/>
        </w:rPr>
        <w:t>5 d</w:t>
      </w:r>
      <w:r w:rsidR="1B542B01" w:rsidRPr="005159A0">
        <w:rPr>
          <w:rFonts w:ascii="Roboto" w:hAnsi="Roboto"/>
          <w:sz w:val="21"/>
          <w:szCs w:val="21"/>
        </w:rPr>
        <w:t>e la présente convention)</w:t>
      </w:r>
      <w:r w:rsidRPr="005159A0">
        <w:rPr>
          <w:rFonts w:ascii="Roboto" w:hAnsi="Roboto"/>
          <w:sz w:val="21"/>
          <w:szCs w:val="21"/>
        </w:rPr>
        <w:t xml:space="preserve">, </w:t>
      </w:r>
      <w:r w:rsidRPr="4F08FAAA">
        <w:rPr>
          <w:rFonts w:ascii="Roboto" w:hAnsi="Roboto"/>
          <w:sz w:val="21"/>
          <w:szCs w:val="21"/>
        </w:rPr>
        <w:t>le</w:t>
      </w:r>
      <w:r w:rsidR="562F1924" w:rsidRPr="4F08FAAA">
        <w:rPr>
          <w:rFonts w:ascii="Roboto" w:hAnsi="Roboto"/>
          <w:sz w:val="21"/>
          <w:szCs w:val="21"/>
        </w:rPr>
        <w:t>s dossiers</w:t>
      </w:r>
      <w:r w:rsidR="57C52EA8" w:rsidRPr="4F08FAAA">
        <w:rPr>
          <w:rFonts w:ascii="Roboto" w:hAnsi="Roboto"/>
          <w:sz w:val="21"/>
          <w:szCs w:val="21"/>
        </w:rPr>
        <w:t xml:space="preserve"> de demande de CEE</w:t>
      </w:r>
      <w:r w:rsidR="562F1924" w:rsidRPr="4F08FAAA">
        <w:rPr>
          <w:rFonts w:ascii="Roboto" w:hAnsi="Roboto"/>
          <w:sz w:val="21"/>
          <w:szCs w:val="21"/>
        </w:rPr>
        <w:t xml:space="preserve"> s</w:t>
      </w:r>
      <w:r w:rsidR="2BC64A81" w:rsidRPr="4F08FAAA">
        <w:rPr>
          <w:rFonts w:ascii="Roboto" w:hAnsi="Roboto"/>
          <w:sz w:val="21"/>
          <w:szCs w:val="21"/>
        </w:rPr>
        <w:t>er</w:t>
      </w:r>
      <w:r w:rsidR="562F1924" w:rsidRPr="4F08FAAA">
        <w:rPr>
          <w:rFonts w:ascii="Roboto" w:hAnsi="Roboto"/>
          <w:sz w:val="21"/>
          <w:szCs w:val="21"/>
        </w:rPr>
        <w:t xml:space="preserve">ont déposés par le </w:t>
      </w:r>
      <w:r w:rsidR="3195A770" w:rsidRPr="4F08FAAA">
        <w:rPr>
          <w:rFonts w:ascii="Roboto" w:hAnsi="Roboto"/>
          <w:sz w:val="21"/>
          <w:szCs w:val="21"/>
        </w:rPr>
        <w:t>P</w:t>
      </w:r>
      <w:r w:rsidR="6E60A24B" w:rsidRPr="4F08FAAA">
        <w:rPr>
          <w:rFonts w:ascii="Roboto" w:hAnsi="Roboto"/>
          <w:sz w:val="21"/>
          <w:szCs w:val="21"/>
        </w:rPr>
        <w:t>restataire</w:t>
      </w:r>
      <w:r w:rsidR="3195A770" w:rsidRPr="4F08FAAA">
        <w:rPr>
          <w:rFonts w:ascii="Roboto" w:hAnsi="Roboto"/>
          <w:sz w:val="21"/>
          <w:szCs w:val="21"/>
        </w:rPr>
        <w:t xml:space="preserve"> </w:t>
      </w:r>
      <w:r w:rsidR="562F1924" w:rsidRPr="4F08FAAA">
        <w:rPr>
          <w:rFonts w:ascii="Roboto" w:hAnsi="Roboto"/>
          <w:sz w:val="21"/>
          <w:szCs w:val="21"/>
        </w:rPr>
        <w:t>au</w:t>
      </w:r>
      <w:r w:rsidR="2BC64A81" w:rsidRPr="4F08FAAA">
        <w:rPr>
          <w:rFonts w:ascii="Roboto" w:hAnsi="Roboto"/>
          <w:sz w:val="21"/>
          <w:szCs w:val="21"/>
        </w:rPr>
        <w:t>près du</w:t>
      </w:r>
      <w:r w:rsidR="562F1924" w:rsidRPr="4F08FAAA">
        <w:rPr>
          <w:rFonts w:ascii="Roboto" w:hAnsi="Roboto"/>
          <w:sz w:val="21"/>
          <w:szCs w:val="21"/>
        </w:rPr>
        <w:t xml:space="preserve"> </w:t>
      </w:r>
      <w:r w:rsidR="0FBBB582" w:rsidRPr="4F08FAAA">
        <w:rPr>
          <w:rFonts w:ascii="Roboto" w:hAnsi="Roboto"/>
          <w:sz w:val="21"/>
          <w:szCs w:val="21"/>
        </w:rPr>
        <w:t>Pôle National des CEE (</w:t>
      </w:r>
      <w:r w:rsidR="562F1924" w:rsidRPr="4F08FAAA">
        <w:rPr>
          <w:rFonts w:ascii="Roboto" w:hAnsi="Roboto"/>
          <w:sz w:val="21"/>
          <w:szCs w:val="21"/>
        </w:rPr>
        <w:t>PNCEE</w:t>
      </w:r>
      <w:r w:rsidR="0FBBB582" w:rsidRPr="4F08FAAA">
        <w:rPr>
          <w:rFonts w:ascii="Roboto" w:hAnsi="Roboto"/>
          <w:sz w:val="21"/>
          <w:szCs w:val="21"/>
        </w:rPr>
        <w:t>)</w:t>
      </w:r>
      <w:r w:rsidR="0BD27D79" w:rsidRPr="4F08FAAA">
        <w:rPr>
          <w:rFonts w:ascii="Roboto" w:hAnsi="Roboto"/>
          <w:sz w:val="21"/>
          <w:szCs w:val="21"/>
        </w:rPr>
        <w:t xml:space="preserve">, sur le </w:t>
      </w:r>
      <w:r w:rsidR="0E0A8032" w:rsidRPr="4F08FAAA">
        <w:rPr>
          <w:rFonts w:ascii="Roboto" w:hAnsi="Roboto"/>
          <w:sz w:val="21"/>
          <w:szCs w:val="21"/>
        </w:rPr>
        <w:t>registre</w:t>
      </w:r>
      <w:r w:rsidR="0BD27D79" w:rsidRPr="4F08FAAA">
        <w:rPr>
          <w:rFonts w:ascii="Roboto" w:hAnsi="Roboto"/>
          <w:sz w:val="21"/>
          <w:szCs w:val="21"/>
        </w:rPr>
        <w:t xml:space="preserve"> </w:t>
      </w:r>
      <w:r w:rsidR="2BC64A81" w:rsidRPr="4F08FAAA">
        <w:rPr>
          <w:rFonts w:ascii="Roboto" w:hAnsi="Roboto"/>
          <w:sz w:val="21"/>
          <w:szCs w:val="21"/>
        </w:rPr>
        <w:t xml:space="preserve">dédié </w:t>
      </w:r>
      <w:r w:rsidR="0BD27D79" w:rsidRPr="4F08FAAA">
        <w:rPr>
          <w:rFonts w:ascii="Roboto" w:hAnsi="Roboto"/>
          <w:sz w:val="21"/>
          <w:szCs w:val="21"/>
        </w:rPr>
        <w:t>EMMY.</w:t>
      </w:r>
    </w:p>
    <w:p w14:paraId="1BDEE4AA" w14:textId="4327A966" w:rsidR="0000016C" w:rsidRPr="00AC2A08" w:rsidRDefault="0000016C" w:rsidP="007763EF">
      <w:pPr>
        <w:pStyle w:val="Titre"/>
        <w:numPr>
          <w:ilvl w:val="0"/>
          <w:numId w:val="0"/>
        </w:numPr>
        <w:rPr>
          <w:u w:val="single"/>
        </w:rPr>
      </w:pPr>
      <w:r w:rsidRPr="00AC2A08">
        <w:rPr>
          <w:u w:val="single"/>
        </w:rPr>
        <w:t>ARTICLE 3 – VALORISATION DES CEE ET VERSEMENT DU PRODUIT DE LA VENTE</w:t>
      </w:r>
    </w:p>
    <w:p w14:paraId="0BFEB573" w14:textId="3E13D9E5" w:rsidR="00BE3529" w:rsidRPr="00D51A12" w:rsidRDefault="01536427" w:rsidP="4F08FAAA">
      <w:pPr>
        <w:jc w:val="both"/>
        <w:rPr>
          <w:rFonts w:ascii="Roboto" w:hAnsi="Roboto"/>
          <w:sz w:val="21"/>
          <w:szCs w:val="21"/>
        </w:rPr>
      </w:pPr>
      <w:r w:rsidRPr="4F08FAAA">
        <w:rPr>
          <w:rFonts w:ascii="Roboto" w:hAnsi="Roboto"/>
          <w:sz w:val="21"/>
          <w:szCs w:val="21"/>
        </w:rPr>
        <w:t xml:space="preserve">Une fois que </w:t>
      </w:r>
      <w:r w:rsidR="2864AC8F" w:rsidRPr="4F08FAAA">
        <w:rPr>
          <w:rFonts w:ascii="Roboto" w:hAnsi="Roboto"/>
          <w:sz w:val="21"/>
          <w:szCs w:val="21"/>
        </w:rPr>
        <w:t xml:space="preserve">le PNCEE accepte et délivre le volume de CEE sur le compte EMMY du </w:t>
      </w:r>
      <w:r w:rsidR="3195A770" w:rsidRPr="4F08FAAA">
        <w:rPr>
          <w:rFonts w:ascii="Roboto" w:hAnsi="Roboto"/>
          <w:sz w:val="21"/>
          <w:szCs w:val="21"/>
        </w:rPr>
        <w:t>P</w:t>
      </w:r>
      <w:r w:rsidR="6E60A24B" w:rsidRPr="4F08FAAA">
        <w:rPr>
          <w:rFonts w:ascii="Roboto" w:hAnsi="Roboto"/>
          <w:sz w:val="21"/>
          <w:szCs w:val="21"/>
        </w:rPr>
        <w:t>restataire</w:t>
      </w:r>
      <w:r w:rsidR="2864AC8F" w:rsidRPr="4F08FAAA">
        <w:rPr>
          <w:rFonts w:ascii="Roboto" w:hAnsi="Roboto"/>
          <w:sz w:val="21"/>
          <w:szCs w:val="21"/>
        </w:rPr>
        <w:t xml:space="preserve">, </w:t>
      </w:r>
      <w:r w:rsidR="4176CD40" w:rsidRPr="4F08FAAA">
        <w:rPr>
          <w:rFonts w:ascii="Roboto" w:hAnsi="Roboto"/>
          <w:sz w:val="21"/>
          <w:szCs w:val="21"/>
        </w:rPr>
        <w:t>l</w:t>
      </w:r>
      <w:r w:rsidR="0AA8B14F" w:rsidRPr="4F08FAAA">
        <w:rPr>
          <w:rFonts w:ascii="Roboto" w:hAnsi="Roboto"/>
          <w:sz w:val="21"/>
          <w:szCs w:val="21"/>
        </w:rPr>
        <w:t xml:space="preserve">e PETR restituera la part du produit de la vente des CEE, en fonction des opérations effectivement valorisées et transmises par le </w:t>
      </w:r>
      <w:r w:rsidR="55AB7F2F" w:rsidRPr="4F08FAAA">
        <w:rPr>
          <w:rFonts w:ascii="Roboto" w:hAnsi="Roboto"/>
          <w:sz w:val="21"/>
          <w:szCs w:val="21"/>
        </w:rPr>
        <w:t>Prestataire,</w:t>
      </w:r>
      <w:r w:rsidR="0AA8B14F" w:rsidRPr="4F08FAAA">
        <w:rPr>
          <w:rFonts w:ascii="Roboto" w:hAnsi="Roboto"/>
          <w:sz w:val="21"/>
          <w:szCs w:val="21"/>
        </w:rPr>
        <w:t xml:space="preserve"> de la manière suivante :</w:t>
      </w:r>
    </w:p>
    <w:p w14:paraId="4583C289" w14:textId="77777777" w:rsidR="00BE3529" w:rsidRPr="00B05E5B" w:rsidRDefault="0AA8B14F" w:rsidP="004170EA">
      <w:pPr>
        <w:pStyle w:val="BCSparagraphe"/>
        <w:numPr>
          <w:ilvl w:val="0"/>
          <w:numId w:val="4"/>
        </w:numPr>
        <w:rPr>
          <w:rFonts w:ascii="Roboto" w:eastAsiaTheme="minorEastAsia" w:hAnsi="Roboto" w:cstheme="minorBidi"/>
          <w:kern w:val="2"/>
          <w:sz w:val="21"/>
          <w:szCs w:val="21"/>
          <w14:ligatures w14:val="standardContextual"/>
        </w:rPr>
      </w:pPr>
      <w:proofErr w:type="gramStart"/>
      <w:r w:rsidRPr="4F08FAAA">
        <w:rPr>
          <w:rFonts w:ascii="Roboto" w:eastAsiaTheme="minorEastAsia" w:hAnsi="Roboto" w:cstheme="minorBidi"/>
          <w:sz w:val="21"/>
          <w:szCs w:val="21"/>
        </w:rPr>
        <w:t>pour</w:t>
      </w:r>
      <w:proofErr w:type="gramEnd"/>
      <w:r w:rsidRPr="4F08FAAA">
        <w:rPr>
          <w:rFonts w:ascii="Roboto" w:eastAsiaTheme="minorEastAsia" w:hAnsi="Roboto" w:cstheme="minorBidi"/>
          <w:kern w:val="2"/>
          <w:sz w:val="21"/>
          <w:szCs w:val="21"/>
          <w14:ligatures w14:val="standardContextual"/>
        </w:rPr>
        <w:t xml:space="preserve"> les communes dont la population totale est inférieure à 400 habitants ou pour les collectivités intercommunales dont aucune commune n’a plus de 400 habitants (population totale) :</w:t>
      </w:r>
    </w:p>
    <w:p w14:paraId="6ACADFBA" w14:textId="77777777" w:rsidR="00BE3529" w:rsidRPr="00B05E5B" w:rsidRDefault="0AA8B14F" w:rsidP="004170EA">
      <w:pPr>
        <w:pStyle w:val="BCSparagraphe"/>
        <w:numPr>
          <w:ilvl w:val="1"/>
          <w:numId w:val="3"/>
        </w:numPr>
        <w:rPr>
          <w:rFonts w:ascii="Roboto" w:eastAsiaTheme="minorEastAsia" w:hAnsi="Roboto" w:cstheme="minorBidi"/>
          <w:kern w:val="2"/>
          <w:sz w:val="21"/>
          <w:szCs w:val="21"/>
          <w14:ligatures w14:val="standardContextual"/>
        </w:rPr>
      </w:pPr>
      <w:r w:rsidRPr="4F08FAAA">
        <w:rPr>
          <w:rFonts w:ascii="Roboto" w:eastAsiaTheme="minorEastAsia" w:hAnsi="Roboto" w:cstheme="minorBidi"/>
          <w:kern w:val="2"/>
          <w:sz w:val="21"/>
          <w:szCs w:val="21"/>
          <w14:ligatures w14:val="standardContextual"/>
        </w:rPr>
        <w:t xml:space="preserve">Projet inférieur à 10 000€ de CEE valorisable : 10% pour le PETR et 90% pour la collectivité </w:t>
      </w:r>
    </w:p>
    <w:p w14:paraId="03F5DA3C" w14:textId="77777777" w:rsidR="00BE3529" w:rsidRPr="00B05E5B" w:rsidRDefault="0AA8B14F" w:rsidP="004170EA">
      <w:pPr>
        <w:pStyle w:val="BCSparagraphe"/>
        <w:numPr>
          <w:ilvl w:val="1"/>
          <w:numId w:val="3"/>
        </w:numPr>
        <w:rPr>
          <w:rFonts w:ascii="Roboto" w:eastAsiaTheme="minorEastAsia" w:hAnsi="Roboto" w:cstheme="minorBidi"/>
          <w:kern w:val="2"/>
          <w:sz w:val="21"/>
          <w:szCs w:val="21"/>
          <w14:ligatures w14:val="standardContextual"/>
        </w:rPr>
      </w:pPr>
      <w:r w:rsidRPr="4F08FAAA">
        <w:rPr>
          <w:rFonts w:ascii="Roboto" w:eastAsiaTheme="minorEastAsia" w:hAnsi="Roboto" w:cstheme="minorBidi"/>
          <w:kern w:val="2"/>
          <w:sz w:val="21"/>
          <w:szCs w:val="21"/>
          <w14:ligatures w14:val="standardContextual"/>
        </w:rPr>
        <w:t xml:space="preserve">Projet supérieur ou égal à 10 000€ de CEE valorisable : 20% pour le PETR (plafonné à 15 000€) et 80% pour la collectivité </w:t>
      </w:r>
    </w:p>
    <w:p w14:paraId="09C1E66C" w14:textId="480DB636" w:rsidR="00BE3529" w:rsidRPr="00B05E5B" w:rsidRDefault="00A478EE" w:rsidP="004170EA">
      <w:pPr>
        <w:pStyle w:val="Paragraphedeliste"/>
        <w:numPr>
          <w:ilvl w:val="0"/>
          <w:numId w:val="3"/>
        </w:numPr>
        <w:rPr>
          <w:rFonts w:ascii="Roboto" w:hAnsi="Roboto"/>
          <w:sz w:val="21"/>
          <w:szCs w:val="21"/>
        </w:rPr>
      </w:pPr>
      <w:proofErr w:type="gramStart"/>
      <w:r>
        <w:rPr>
          <w:rFonts w:ascii="Roboto" w:hAnsi="Roboto"/>
          <w:sz w:val="21"/>
          <w:szCs w:val="21"/>
        </w:rPr>
        <w:t>p</w:t>
      </w:r>
      <w:r w:rsidR="0AA8B14F" w:rsidRPr="4F08FAAA">
        <w:rPr>
          <w:rFonts w:ascii="Roboto" w:hAnsi="Roboto"/>
          <w:sz w:val="21"/>
          <w:szCs w:val="21"/>
        </w:rPr>
        <w:t>our</w:t>
      </w:r>
      <w:proofErr w:type="gramEnd"/>
      <w:r w:rsidR="0AA8B14F" w:rsidRPr="4F08FAAA">
        <w:rPr>
          <w:rFonts w:ascii="Roboto" w:hAnsi="Roboto"/>
          <w:sz w:val="21"/>
          <w:szCs w:val="21"/>
        </w:rPr>
        <w:t xml:space="preserve"> les communes dont la population totale est supérieure ou égale à 400 habitants ou pour les collectivités intercommunales dont une commune a au moins 400 habitants (population totale) : 20% pour le PETR (plafonné à 15 000€ de CEE valorisable) et 80% pour la collectivité. </w:t>
      </w:r>
    </w:p>
    <w:p w14:paraId="6EB180AB" w14:textId="77777777" w:rsidR="00BE3529" w:rsidRPr="005159A0" w:rsidRDefault="00BE3529" w:rsidP="00BE3529">
      <w:pPr>
        <w:pStyle w:val="Paragraphedeliste"/>
        <w:ind w:left="720"/>
        <w:rPr>
          <w:rFonts w:ascii="Roboto" w:hAnsi="Roboto"/>
          <w:sz w:val="21"/>
          <w:szCs w:val="21"/>
        </w:rPr>
      </w:pPr>
    </w:p>
    <w:p w14:paraId="25BC848F" w14:textId="6DC8E989" w:rsidR="00BE3529" w:rsidRPr="005159A0" w:rsidRDefault="0AA8B14F" w:rsidP="00BE3529">
      <w:pPr>
        <w:pStyle w:val="BParagraphe"/>
      </w:pPr>
      <w:r w:rsidRPr="005159A0">
        <w:t>Le PETR versera par mandat administratif la part due au B</w:t>
      </w:r>
      <w:r w:rsidR="4176CD40" w:rsidRPr="005159A0">
        <w:t xml:space="preserve">énéficiaire </w:t>
      </w:r>
      <w:r w:rsidRPr="005159A0">
        <w:t>au plus tard</w:t>
      </w:r>
      <w:r w:rsidR="6C4ACCE2" w:rsidRPr="005159A0">
        <w:t xml:space="preserve"> 45 </w:t>
      </w:r>
      <w:r w:rsidR="00A478EE" w:rsidRPr="005159A0">
        <w:t>jours après</w:t>
      </w:r>
      <w:r w:rsidRPr="005159A0">
        <w:t xml:space="preserve"> la réception du produit de la vente par le P</w:t>
      </w:r>
      <w:r w:rsidR="4176CD40" w:rsidRPr="005159A0">
        <w:t>restataire</w:t>
      </w:r>
      <w:r w:rsidRPr="005159A0">
        <w:t>.</w:t>
      </w:r>
    </w:p>
    <w:p w14:paraId="540E8B26" w14:textId="77777777" w:rsidR="0000016C" w:rsidRPr="00315893" w:rsidRDefault="0000016C" w:rsidP="00BE3529">
      <w:pPr>
        <w:pStyle w:val="BParagraphe"/>
        <w:rPr>
          <w:color w:val="FF0000"/>
        </w:rPr>
      </w:pPr>
    </w:p>
    <w:p w14:paraId="38193192" w14:textId="1FD0A195" w:rsidR="0000016C" w:rsidRPr="00AC2A08" w:rsidRDefault="0000016C" w:rsidP="007763EF">
      <w:pPr>
        <w:pStyle w:val="Titre"/>
        <w:numPr>
          <w:ilvl w:val="0"/>
          <w:numId w:val="0"/>
        </w:numPr>
        <w:rPr>
          <w:u w:val="single"/>
        </w:rPr>
      </w:pPr>
      <w:r w:rsidRPr="00AC2A08">
        <w:rPr>
          <w:u w:val="single"/>
        </w:rPr>
        <w:t xml:space="preserve">ARTICLE 4 – ENGAGEMENT DES PARTIES </w:t>
      </w:r>
    </w:p>
    <w:p w14:paraId="7D7D6A3B" w14:textId="5CC08738" w:rsidR="00947E9B" w:rsidRPr="00B05E5B" w:rsidRDefault="00947E9B" w:rsidP="00B05E5B">
      <w:pPr>
        <w:jc w:val="both"/>
        <w:rPr>
          <w:rFonts w:ascii="Roboto" w:hAnsi="Roboto"/>
          <w:sz w:val="21"/>
          <w:szCs w:val="21"/>
        </w:rPr>
      </w:pPr>
      <w:r w:rsidRPr="00B05E5B">
        <w:rPr>
          <w:rFonts w:ascii="Roboto" w:hAnsi="Roboto"/>
          <w:sz w:val="21"/>
          <w:szCs w:val="21"/>
        </w:rPr>
        <w:t>Le B</w:t>
      </w:r>
      <w:r w:rsidR="006B6DBA">
        <w:rPr>
          <w:rFonts w:ascii="Roboto" w:hAnsi="Roboto"/>
          <w:sz w:val="21"/>
          <w:szCs w:val="21"/>
        </w:rPr>
        <w:t xml:space="preserve">énéficiaire </w:t>
      </w:r>
      <w:r w:rsidRPr="00B05E5B">
        <w:rPr>
          <w:rFonts w:ascii="Roboto" w:hAnsi="Roboto"/>
          <w:sz w:val="21"/>
          <w:szCs w:val="21"/>
        </w:rPr>
        <w:t>s’engage à :</w:t>
      </w:r>
    </w:p>
    <w:p w14:paraId="2CB6EB83" w14:textId="5B822615" w:rsidR="00BA79F3" w:rsidRPr="003E76BE" w:rsidRDefault="570344D6" w:rsidP="0066705A">
      <w:pPr>
        <w:pStyle w:val="Paragraphedeliste"/>
        <w:numPr>
          <w:ilvl w:val="0"/>
          <w:numId w:val="1"/>
        </w:numPr>
        <w:rPr>
          <w:rFonts w:ascii="Roboto" w:hAnsi="Roboto"/>
          <w:color w:val="000000" w:themeColor="text1"/>
          <w:sz w:val="21"/>
          <w:szCs w:val="21"/>
        </w:rPr>
      </w:pPr>
      <w:proofErr w:type="gramStart"/>
      <w:r w:rsidRPr="003E76BE">
        <w:rPr>
          <w:rFonts w:ascii="Roboto" w:hAnsi="Roboto"/>
          <w:sz w:val="21"/>
          <w:szCs w:val="21"/>
        </w:rPr>
        <w:t>transmettre</w:t>
      </w:r>
      <w:proofErr w:type="gramEnd"/>
      <w:r w:rsidR="6F1A64CB" w:rsidRPr="003E76BE">
        <w:rPr>
          <w:rFonts w:ascii="Roboto" w:hAnsi="Roboto"/>
          <w:sz w:val="21"/>
          <w:szCs w:val="21"/>
        </w:rPr>
        <w:t xml:space="preserve"> au PETR la fiche navette décrivant les projets </w:t>
      </w:r>
      <w:r w:rsidR="35885E13" w:rsidRPr="003E76BE">
        <w:rPr>
          <w:rFonts w:ascii="Roboto" w:hAnsi="Roboto"/>
          <w:sz w:val="21"/>
          <w:szCs w:val="21"/>
        </w:rPr>
        <w:t xml:space="preserve">et listant les opérations éligibles au dispositif des CEE </w:t>
      </w:r>
      <w:r w:rsidR="6F1A64CB" w:rsidRPr="003E76BE">
        <w:rPr>
          <w:rFonts w:ascii="Roboto" w:hAnsi="Roboto"/>
          <w:sz w:val="21"/>
          <w:szCs w:val="21"/>
        </w:rPr>
        <w:t xml:space="preserve">qu’il souhaite </w:t>
      </w:r>
      <w:r w:rsidR="35885E13" w:rsidRPr="003E76BE">
        <w:rPr>
          <w:rFonts w:ascii="Roboto" w:hAnsi="Roboto"/>
          <w:sz w:val="21"/>
          <w:szCs w:val="21"/>
        </w:rPr>
        <w:t>valoriser ;</w:t>
      </w:r>
    </w:p>
    <w:p w14:paraId="4A01C082" w14:textId="4B192DED" w:rsidR="00315893" w:rsidRPr="00537743" w:rsidRDefault="0066705A" w:rsidP="004170EA">
      <w:pPr>
        <w:pStyle w:val="Paragraphedeliste"/>
        <w:numPr>
          <w:ilvl w:val="0"/>
          <w:numId w:val="1"/>
        </w:numPr>
        <w:rPr>
          <w:rFonts w:ascii="Roboto" w:hAnsi="Roboto"/>
          <w:color w:val="000000" w:themeColor="text1"/>
          <w:sz w:val="21"/>
          <w:szCs w:val="21"/>
        </w:rPr>
      </w:pPr>
      <w:proofErr w:type="gramStart"/>
      <w:r w:rsidRPr="00537743">
        <w:rPr>
          <w:rFonts w:ascii="Roboto" w:hAnsi="Roboto"/>
          <w:color w:val="000000" w:themeColor="text1"/>
          <w:sz w:val="21"/>
          <w:szCs w:val="21"/>
        </w:rPr>
        <w:t>d</w:t>
      </w:r>
      <w:r w:rsidR="00FB5CAE" w:rsidRPr="00537743">
        <w:rPr>
          <w:rFonts w:ascii="Roboto" w:hAnsi="Roboto"/>
          <w:color w:val="000000" w:themeColor="text1"/>
          <w:sz w:val="21"/>
          <w:szCs w:val="21"/>
        </w:rPr>
        <w:t>onner</w:t>
      </w:r>
      <w:proofErr w:type="gramEnd"/>
      <w:r w:rsidR="00FB5CAE" w:rsidRPr="00537743">
        <w:rPr>
          <w:rFonts w:ascii="Roboto" w:hAnsi="Roboto"/>
          <w:color w:val="000000" w:themeColor="text1"/>
          <w:sz w:val="21"/>
          <w:szCs w:val="21"/>
        </w:rPr>
        <w:t xml:space="preserve"> l’exclusivité de la valorisation de ses CEE au </w:t>
      </w:r>
      <w:r w:rsidRPr="00537743">
        <w:rPr>
          <w:rFonts w:ascii="Roboto" w:hAnsi="Roboto"/>
          <w:color w:val="000000" w:themeColor="text1"/>
          <w:sz w:val="21"/>
          <w:szCs w:val="21"/>
        </w:rPr>
        <w:t>P</w:t>
      </w:r>
      <w:r w:rsidR="00FB5CAE" w:rsidRPr="00537743">
        <w:rPr>
          <w:rFonts w:ascii="Roboto" w:hAnsi="Roboto"/>
          <w:color w:val="000000" w:themeColor="text1"/>
          <w:sz w:val="21"/>
          <w:szCs w:val="21"/>
        </w:rPr>
        <w:t xml:space="preserve">restataire via le PETR dès </w:t>
      </w:r>
      <w:r w:rsidR="00931811" w:rsidRPr="00537743">
        <w:rPr>
          <w:rFonts w:ascii="Roboto" w:hAnsi="Roboto"/>
          <w:color w:val="000000" w:themeColor="text1"/>
          <w:sz w:val="21"/>
          <w:szCs w:val="21"/>
        </w:rPr>
        <w:t>la</w:t>
      </w:r>
      <w:r w:rsidR="00FB5CAE" w:rsidRPr="00537743">
        <w:rPr>
          <w:rFonts w:ascii="Roboto" w:hAnsi="Roboto"/>
          <w:color w:val="000000" w:themeColor="text1"/>
          <w:sz w:val="21"/>
          <w:szCs w:val="21"/>
        </w:rPr>
        <w:t xml:space="preserve"> transmission de la fiche navette et de la signature de la présente convention</w:t>
      </w:r>
      <w:r w:rsidR="00C42C45" w:rsidRPr="00537743">
        <w:rPr>
          <w:rFonts w:ascii="Roboto" w:hAnsi="Roboto"/>
          <w:color w:val="000000" w:themeColor="text1"/>
          <w:sz w:val="21"/>
          <w:szCs w:val="21"/>
        </w:rPr>
        <w:t> ;</w:t>
      </w:r>
    </w:p>
    <w:p w14:paraId="2C484943" w14:textId="33A381AD" w:rsidR="00133B7A" w:rsidRPr="00B05E5B" w:rsidRDefault="798E76D5" w:rsidP="004170EA">
      <w:pPr>
        <w:pStyle w:val="Paragraphedeliste"/>
        <w:numPr>
          <w:ilvl w:val="0"/>
          <w:numId w:val="1"/>
        </w:numPr>
        <w:rPr>
          <w:rFonts w:ascii="Roboto" w:hAnsi="Roboto"/>
          <w:sz w:val="21"/>
          <w:szCs w:val="21"/>
        </w:rPr>
      </w:pPr>
      <w:proofErr w:type="gramStart"/>
      <w:r w:rsidRPr="4F08FAAA">
        <w:rPr>
          <w:rFonts w:ascii="Roboto" w:hAnsi="Roboto"/>
          <w:sz w:val="21"/>
          <w:szCs w:val="21"/>
        </w:rPr>
        <w:t>accepter</w:t>
      </w:r>
      <w:proofErr w:type="gramEnd"/>
      <w:r w:rsidRPr="4F08FAAA">
        <w:rPr>
          <w:rFonts w:ascii="Roboto" w:hAnsi="Roboto"/>
          <w:sz w:val="21"/>
          <w:szCs w:val="21"/>
        </w:rPr>
        <w:t xml:space="preserve"> que les opérations recensées et </w:t>
      </w:r>
      <w:r w:rsidR="5CF1C651" w:rsidRPr="4F08FAAA">
        <w:rPr>
          <w:rFonts w:ascii="Roboto" w:hAnsi="Roboto"/>
          <w:sz w:val="21"/>
          <w:szCs w:val="21"/>
        </w:rPr>
        <w:t xml:space="preserve">intégrées </w:t>
      </w:r>
      <w:r w:rsidR="00455B64">
        <w:rPr>
          <w:rFonts w:ascii="Roboto" w:hAnsi="Roboto"/>
          <w:sz w:val="21"/>
          <w:szCs w:val="21"/>
        </w:rPr>
        <w:t xml:space="preserve">au contrat d’application </w:t>
      </w:r>
      <w:r w:rsidR="78064B73" w:rsidRPr="4F08FAAA">
        <w:rPr>
          <w:rFonts w:ascii="Roboto" w:hAnsi="Roboto"/>
          <w:sz w:val="21"/>
          <w:szCs w:val="21"/>
        </w:rPr>
        <w:t>soient</w:t>
      </w:r>
      <w:r w:rsidRPr="4F08FAAA">
        <w:rPr>
          <w:rFonts w:ascii="Roboto" w:hAnsi="Roboto"/>
          <w:sz w:val="21"/>
          <w:szCs w:val="21"/>
        </w:rPr>
        <w:t xml:space="preserve"> valoris</w:t>
      </w:r>
      <w:r w:rsidR="78064B73" w:rsidRPr="4F08FAAA">
        <w:rPr>
          <w:rFonts w:ascii="Roboto" w:hAnsi="Roboto"/>
          <w:sz w:val="21"/>
          <w:szCs w:val="21"/>
        </w:rPr>
        <w:t>ées</w:t>
      </w:r>
      <w:r w:rsidRPr="4F08FAAA">
        <w:rPr>
          <w:rFonts w:ascii="Roboto" w:hAnsi="Roboto"/>
          <w:sz w:val="21"/>
          <w:szCs w:val="21"/>
        </w:rPr>
        <w:t xml:space="preserve"> exclusivement par le</w:t>
      </w:r>
      <w:r w:rsidR="3195A770" w:rsidRPr="4F08FAAA">
        <w:rPr>
          <w:rFonts w:ascii="Roboto" w:hAnsi="Roboto"/>
          <w:sz w:val="21"/>
          <w:szCs w:val="21"/>
        </w:rPr>
        <w:t xml:space="preserve"> P</w:t>
      </w:r>
      <w:r w:rsidR="4176CD40" w:rsidRPr="4F08FAAA">
        <w:rPr>
          <w:rFonts w:ascii="Roboto" w:hAnsi="Roboto"/>
          <w:sz w:val="21"/>
          <w:szCs w:val="21"/>
        </w:rPr>
        <w:t>restataire</w:t>
      </w:r>
      <w:r w:rsidR="5CF1C651" w:rsidRPr="4F08FAAA">
        <w:rPr>
          <w:rFonts w:ascii="Roboto" w:hAnsi="Roboto"/>
          <w:sz w:val="21"/>
          <w:szCs w:val="21"/>
        </w:rPr>
        <w:t> ;</w:t>
      </w:r>
    </w:p>
    <w:p w14:paraId="4F615F8E" w14:textId="2424A12F" w:rsidR="00947E9B" w:rsidRDefault="4D6D00A4" w:rsidP="004170EA">
      <w:pPr>
        <w:pStyle w:val="Paragraphedeliste"/>
        <w:numPr>
          <w:ilvl w:val="0"/>
          <w:numId w:val="1"/>
        </w:numPr>
        <w:rPr>
          <w:rFonts w:ascii="Roboto" w:hAnsi="Roboto"/>
          <w:sz w:val="21"/>
          <w:szCs w:val="21"/>
        </w:rPr>
      </w:pPr>
      <w:proofErr w:type="gramStart"/>
      <w:r w:rsidRPr="4F08FAAA">
        <w:rPr>
          <w:rFonts w:ascii="Roboto" w:hAnsi="Roboto"/>
          <w:sz w:val="21"/>
          <w:szCs w:val="21"/>
        </w:rPr>
        <w:t>réaliser</w:t>
      </w:r>
      <w:proofErr w:type="gramEnd"/>
      <w:r w:rsidRPr="4F08FAAA">
        <w:rPr>
          <w:rFonts w:ascii="Roboto" w:hAnsi="Roboto"/>
          <w:sz w:val="21"/>
          <w:szCs w:val="21"/>
        </w:rPr>
        <w:t xml:space="preserve"> les travaux conformément aux prescriptions détaillées dans les fiches d’opérations standardisées ;</w:t>
      </w:r>
    </w:p>
    <w:p w14:paraId="246119BC" w14:textId="4316CC5A" w:rsidR="00172924" w:rsidRPr="00B05E5B" w:rsidRDefault="237D6089" w:rsidP="004170EA">
      <w:pPr>
        <w:pStyle w:val="Paragraphedeliste"/>
        <w:numPr>
          <w:ilvl w:val="0"/>
          <w:numId w:val="1"/>
        </w:numPr>
        <w:rPr>
          <w:rFonts w:ascii="Roboto" w:hAnsi="Roboto"/>
          <w:sz w:val="21"/>
          <w:szCs w:val="21"/>
        </w:rPr>
      </w:pPr>
      <w:r w:rsidRPr="4F08FAAA">
        <w:rPr>
          <w:rFonts w:ascii="Roboto" w:hAnsi="Roboto"/>
          <w:sz w:val="21"/>
          <w:szCs w:val="21"/>
        </w:rPr>
        <w:t xml:space="preserve">Informer le professionnel réalisant les travaux, qu’il valorise les </w:t>
      </w:r>
      <w:r w:rsidR="0FE46463" w:rsidRPr="4F08FAAA">
        <w:rPr>
          <w:rFonts w:ascii="Roboto" w:hAnsi="Roboto"/>
          <w:sz w:val="21"/>
          <w:szCs w:val="21"/>
        </w:rPr>
        <w:t>CEE par ses propres moyens</w:t>
      </w:r>
      <w:r w:rsidR="009D5C43">
        <w:rPr>
          <w:rFonts w:ascii="Roboto" w:hAnsi="Roboto"/>
          <w:sz w:val="21"/>
          <w:szCs w:val="21"/>
        </w:rPr>
        <w:t> ;</w:t>
      </w:r>
    </w:p>
    <w:p w14:paraId="50F75CF6" w14:textId="3A7F801D" w:rsidR="00407585" w:rsidRPr="00B05E5B" w:rsidRDefault="35682343" w:rsidP="004170EA">
      <w:pPr>
        <w:pStyle w:val="Paragraphedeliste"/>
        <w:numPr>
          <w:ilvl w:val="0"/>
          <w:numId w:val="1"/>
        </w:numPr>
        <w:rPr>
          <w:rFonts w:ascii="Roboto" w:hAnsi="Roboto"/>
          <w:sz w:val="21"/>
          <w:szCs w:val="21"/>
        </w:rPr>
      </w:pPr>
      <w:proofErr w:type="gramStart"/>
      <w:r w:rsidRPr="4F08FAAA">
        <w:rPr>
          <w:rFonts w:ascii="Roboto" w:hAnsi="Roboto"/>
          <w:sz w:val="21"/>
          <w:szCs w:val="21"/>
        </w:rPr>
        <w:t>transmettre</w:t>
      </w:r>
      <w:proofErr w:type="gramEnd"/>
      <w:r w:rsidRPr="4F08FAAA">
        <w:rPr>
          <w:rFonts w:ascii="Roboto" w:hAnsi="Roboto"/>
          <w:sz w:val="21"/>
          <w:szCs w:val="21"/>
        </w:rPr>
        <w:t xml:space="preserve"> au</w:t>
      </w:r>
      <w:r w:rsidR="3195A770" w:rsidRPr="4F08FAAA">
        <w:rPr>
          <w:rFonts w:ascii="Roboto" w:hAnsi="Roboto"/>
          <w:sz w:val="21"/>
          <w:szCs w:val="21"/>
        </w:rPr>
        <w:t xml:space="preserve"> P</w:t>
      </w:r>
      <w:r w:rsidR="4176CD40" w:rsidRPr="4F08FAAA">
        <w:rPr>
          <w:rFonts w:ascii="Roboto" w:hAnsi="Roboto"/>
          <w:sz w:val="21"/>
          <w:szCs w:val="21"/>
        </w:rPr>
        <w:t>restataire</w:t>
      </w:r>
      <w:r w:rsidR="3195A770" w:rsidRPr="4F08FAAA">
        <w:rPr>
          <w:rFonts w:ascii="Roboto" w:hAnsi="Roboto"/>
          <w:sz w:val="21"/>
          <w:szCs w:val="21"/>
        </w:rPr>
        <w:t xml:space="preserve"> </w:t>
      </w:r>
      <w:r w:rsidRPr="4F08FAAA">
        <w:rPr>
          <w:rFonts w:ascii="Roboto" w:hAnsi="Roboto"/>
          <w:sz w:val="21"/>
          <w:szCs w:val="21"/>
        </w:rPr>
        <w:t xml:space="preserve">, </w:t>
      </w:r>
      <w:r w:rsidR="4176CD40" w:rsidRPr="4F08FAAA">
        <w:rPr>
          <w:rFonts w:ascii="Roboto" w:hAnsi="Roboto"/>
          <w:sz w:val="21"/>
          <w:szCs w:val="21"/>
        </w:rPr>
        <w:t xml:space="preserve">dans les délais </w:t>
      </w:r>
      <w:r w:rsidR="4176CD40" w:rsidRPr="00A71DB6">
        <w:rPr>
          <w:rFonts w:ascii="Roboto" w:hAnsi="Roboto"/>
          <w:sz w:val="21"/>
          <w:szCs w:val="21"/>
        </w:rPr>
        <w:t>définis à l’article</w:t>
      </w:r>
      <w:r w:rsidR="00A71DB6" w:rsidRPr="00A71DB6">
        <w:rPr>
          <w:rFonts w:ascii="Roboto" w:hAnsi="Roboto"/>
          <w:sz w:val="21"/>
          <w:szCs w:val="21"/>
        </w:rPr>
        <w:t xml:space="preserve"> 2</w:t>
      </w:r>
      <w:r w:rsidRPr="00A71DB6">
        <w:rPr>
          <w:rFonts w:ascii="Roboto" w:hAnsi="Roboto"/>
          <w:sz w:val="21"/>
          <w:szCs w:val="21"/>
        </w:rPr>
        <w:t xml:space="preserve">, </w:t>
      </w:r>
      <w:r w:rsidRPr="4F08FAAA">
        <w:rPr>
          <w:rFonts w:ascii="Roboto" w:hAnsi="Roboto"/>
          <w:sz w:val="21"/>
          <w:szCs w:val="21"/>
        </w:rPr>
        <w:t>toutes les pièces</w:t>
      </w:r>
      <w:r w:rsidR="471CA811" w:rsidRPr="4F08FAAA">
        <w:rPr>
          <w:rFonts w:ascii="Roboto" w:hAnsi="Roboto"/>
          <w:sz w:val="21"/>
          <w:szCs w:val="21"/>
        </w:rPr>
        <w:t xml:space="preserve"> justificatives</w:t>
      </w:r>
      <w:r w:rsidRPr="4F08FAAA">
        <w:rPr>
          <w:rFonts w:ascii="Roboto" w:hAnsi="Roboto"/>
          <w:sz w:val="21"/>
          <w:szCs w:val="21"/>
        </w:rPr>
        <w:t xml:space="preserve"> nécessaires à la constitution du dossier CEE</w:t>
      </w:r>
      <w:r w:rsidR="009D5C43">
        <w:rPr>
          <w:rFonts w:ascii="Roboto" w:hAnsi="Roboto"/>
          <w:sz w:val="21"/>
          <w:szCs w:val="21"/>
        </w:rPr>
        <w:t> ;</w:t>
      </w:r>
    </w:p>
    <w:p w14:paraId="059B21EA" w14:textId="115D35D5" w:rsidR="007E7BF2" w:rsidRPr="00B05E5B" w:rsidRDefault="009C17A8" w:rsidP="004170EA">
      <w:pPr>
        <w:pStyle w:val="Paragraphedeliste"/>
        <w:numPr>
          <w:ilvl w:val="0"/>
          <w:numId w:val="1"/>
        </w:numPr>
        <w:rPr>
          <w:rFonts w:ascii="Roboto" w:hAnsi="Roboto"/>
          <w:sz w:val="21"/>
          <w:szCs w:val="21"/>
        </w:rPr>
      </w:pPr>
      <w:proofErr w:type="gramStart"/>
      <w:r w:rsidRPr="00B05E5B">
        <w:rPr>
          <w:rFonts w:ascii="Roboto" w:hAnsi="Roboto"/>
          <w:sz w:val="21"/>
          <w:szCs w:val="21"/>
        </w:rPr>
        <w:t>déclare</w:t>
      </w:r>
      <w:r w:rsidR="004F7DC3" w:rsidRPr="00B05E5B">
        <w:rPr>
          <w:rFonts w:ascii="Roboto" w:hAnsi="Roboto"/>
          <w:sz w:val="21"/>
          <w:szCs w:val="21"/>
        </w:rPr>
        <w:t>r</w:t>
      </w:r>
      <w:proofErr w:type="gramEnd"/>
      <w:r w:rsidRPr="00B05E5B">
        <w:rPr>
          <w:rFonts w:ascii="Roboto" w:hAnsi="Roboto"/>
          <w:sz w:val="21"/>
          <w:szCs w:val="21"/>
        </w:rPr>
        <w:t xml:space="preserve"> et </w:t>
      </w:r>
      <w:r w:rsidR="004F7DC3" w:rsidRPr="00B05E5B">
        <w:rPr>
          <w:rFonts w:ascii="Roboto" w:hAnsi="Roboto"/>
          <w:sz w:val="21"/>
          <w:szCs w:val="21"/>
        </w:rPr>
        <w:t xml:space="preserve">garantir </w:t>
      </w:r>
      <w:r w:rsidRPr="00B05E5B">
        <w:rPr>
          <w:rFonts w:ascii="Roboto" w:hAnsi="Roboto"/>
          <w:sz w:val="21"/>
          <w:szCs w:val="21"/>
        </w:rPr>
        <w:t xml:space="preserve">que </w:t>
      </w:r>
      <w:r w:rsidR="00523BBF" w:rsidRPr="00B05E5B">
        <w:rPr>
          <w:rFonts w:ascii="Roboto" w:hAnsi="Roboto"/>
          <w:sz w:val="21"/>
          <w:szCs w:val="21"/>
        </w:rPr>
        <w:t>l</w:t>
      </w:r>
      <w:r w:rsidRPr="00B05E5B">
        <w:rPr>
          <w:rFonts w:ascii="Roboto" w:hAnsi="Roboto"/>
          <w:sz w:val="21"/>
          <w:szCs w:val="21"/>
        </w:rPr>
        <w:t>e</w:t>
      </w:r>
      <w:r w:rsidR="00C01851" w:rsidRPr="00B05E5B">
        <w:rPr>
          <w:rFonts w:ascii="Roboto" w:hAnsi="Roboto"/>
          <w:sz w:val="21"/>
          <w:szCs w:val="21"/>
        </w:rPr>
        <w:t xml:space="preserve">s </w:t>
      </w:r>
      <w:r w:rsidR="002A1BD8" w:rsidRPr="00B05E5B">
        <w:rPr>
          <w:rFonts w:ascii="Roboto" w:hAnsi="Roboto"/>
          <w:sz w:val="21"/>
          <w:szCs w:val="21"/>
        </w:rPr>
        <w:t xml:space="preserve">pièces </w:t>
      </w:r>
      <w:r w:rsidRPr="00B05E5B">
        <w:rPr>
          <w:rFonts w:ascii="Roboto" w:hAnsi="Roboto"/>
          <w:sz w:val="21"/>
          <w:szCs w:val="21"/>
        </w:rPr>
        <w:t>seront transmis</w:t>
      </w:r>
      <w:r w:rsidR="002A1BD8" w:rsidRPr="00B05E5B">
        <w:rPr>
          <w:rFonts w:ascii="Roboto" w:hAnsi="Roboto"/>
          <w:sz w:val="21"/>
          <w:szCs w:val="21"/>
        </w:rPr>
        <w:t>es</w:t>
      </w:r>
      <w:r w:rsidRPr="00B05E5B">
        <w:rPr>
          <w:rFonts w:ascii="Roboto" w:hAnsi="Roboto"/>
          <w:sz w:val="21"/>
          <w:szCs w:val="21"/>
        </w:rPr>
        <w:t xml:space="preserve"> de bonne foi et n’auront pas de caractère frauduleux, mensonger, incomplet, imprécis ou inexact, ne contiendront pas de fausse déclaration ou de falsification ;</w:t>
      </w:r>
    </w:p>
    <w:p w14:paraId="01C8B55E" w14:textId="28B77AEF" w:rsidR="00087466" w:rsidRPr="00B05E5B" w:rsidRDefault="60C98927" w:rsidP="004170EA">
      <w:pPr>
        <w:pStyle w:val="Paragraphedeliste"/>
        <w:numPr>
          <w:ilvl w:val="0"/>
          <w:numId w:val="1"/>
        </w:numPr>
        <w:rPr>
          <w:rFonts w:ascii="Roboto" w:hAnsi="Roboto"/>
          <w:sz w:val="21"/>
          <w:szCs w:val="21"/>
        </w:rPr>
      </w:pPr>
      <w:proofErr w:type="gramStart"/>
      <w:r w:rsidRPr="4F08FAAA">
        <w:rPr>
          <w:rFonts w:ascii="Roboto" w:hAnsi="Roboto"/>
          <w:sz w:val="21"/>
          <w:szCs w:val="21"/>
        </w:rPr>
        <w:t>donner</w:t>
      </w:r>
      <w:proofErr w:type="gramEnd"/>
      <w:r w:rsidRPr="4F08FAAA">
        <w:rPr>
          <w:rFonts w:ascii="Roboto" w:hAnsi="Roboto"/>
          <w:sz w:val="21"/>
          <w:szCs w:val="21"/>
        </w:rPr>
        <w:t xml:space="preserve"> une réponse, information complémentaire, et/</w:t>
      </w:r>
      <w:r w:rsidR="1BA4F87A" w:rsidRPr="4F08FAAA">
        <w:rPr>
          <w:rFonts w:ascii="Roboto" w:hAnsi="Roboto"/>
          <w:sz w:val="21"/>
          <w:szCs w:val="21"/>
        </w:rPr>
        <w:t>ou fournir</w:t>
      </w:r>
      <w:r w:rsidRPr="4F08FAAA">
        <w:rPr>
          <w:rFonts w:ascii="Roboto" w:hAnsi="Roboto"/>
          <w:sz w:val="21"/>
          <w:szCs w:val="21"/>
        </w:rPr>
        <w:t xml:space="preserve"> toute documentation manquante dans un délai maximum de </w:t>
      </w:r>
      <w:r w:rsidR="75A90404" w:rsidRPr="4F08FAAA">
        <w:rPr>
          <w:rFonts w:ascii="Roboto" w:hAnsi="Roboto"/>
          <w:sz w:val="21"/>
          <w:szCs w:val="21"/>
        </w:rPr>
        <w:t xml:space="preserve">vingt </w:t>
      </w:r>
      <w:r w:rsidRPr="4F08FAAA">
        <w:rPr>
          <w:rFonts w:ascii="Roboto" w:hAnsi="Roboto"/>
          <w:sz w:val="21"/>
          <w:szCs w:val="21"/>
        </w:rPr>
        <w:t>(</w:t>
      </w:r>
      <w:r w:rsidR="75A90404" w:rsidRPr="4F08FAAA">
        <w:rPr>
          <w:rFonts w:ascii="Roboto" w:hAnsi="Roboto"/>
          <w:sz w:val="21"/>
          <w:szCs w:val="21"/>
        </w:rPr>
        <w:t>20</w:t>
      </w:r>
      <w:r w:rsidRPr="4F08FAAA">
        <w:rPr>
          <w:rFonts w:ascii="Roboto" w:hAnsi="Roboto"/>
          <w:sz w:val="21"/>
          <w:szCs w:val="21"/>
        </w:rPr>
        <w:t xml:space="preserve">) jours ouvrés à compter de la demande qui en sera faite par le </w:t>
      </w:r>
      <w:r w:rsidR="7AFC35FE" w:rsidRPr="4F08FAAA">
        <w:rPr>
          <w:rFonts w:ascii="Roboto" w:hAnsi="Roboto"/>
          <w:sz w:val="21"/>
          <w:szCs w:val="21"/>
        </w:rPr>
        <w:t>P</w:t>
      </w:r>
      <w:r w:rsidR="4176CD40" w:rsidRPr="4F08FAAA">
        <w:rPr>
          <w:rFonts w:ascii="Roboto" w:hAnsi="Roboto"/>
          <w:sz w:val="21"/>
          <w:szCs w:val="21"/>
        </w:rPr>
        <w:t>restataire</w:t>
      </w:r>
      <w:r w:rsidR="591A3626" w:rsidRPr="4F08FAAA">
        <w:rPr>
          <w:rFonts w:ascii="Roboto" w:hAnsi="Roboto"/>
          <w:sz w:val="21"/>
          <w:szCs w:val="21"/>
        </w:rPr>
        <w:t> ;</w:t>
      </w:r>
    </w:p>
    <w:p w14:paraId="7D69DBBE" w14:textId="1C2475B9" w:rsidR="00D21DAA" w:rsidRDefault="4D6D00A4" w:rsidP="004170EA">
      <w:pPr>
        <w:pStyle w:val="Paragraphedeliste"/>
        <w:numPr>
          <w:ilvl w:val="0"/>
          <w:numId w:val="1"/>
        </w:numPr>
        <w:rPr>
          <w:rFonts w:ascii="Roboto" w:hAnsi="Roboto"/>
          <w:sz w:val="21"/>
          <w:szCs w:val="21"/>
        </w:rPr>
      </w:pPr>
      <w:proofErr w:type="gramStart"/>
      <w:r w:rsidRPr="4F08FAAA">
        <w:rPr>
          <w:rFonts w:ascii="Roboto" w:hAnsi="Roboto"/>
          <w:sz w:val="21"/>
          <w:szCs w:val="21"/>
        </w:rPr>
        <w:t>ne</w:t>
      </w:r>
      <w:proofErr w:type="gramEnd"/>
      <w:r w:rsidRPr="4F08FAAA">
        <w:rPr>
          <w:rFonts w:ascii="Roboto" w:hAnsi="Roboto"/>
          <w:sz w:val="21"/>
          <w:szCs w:val="21"/>
        </w:rPr>
        <w:t xml:space="preserve"> pas demander d’aide financière auprès de </w:t>
      </w:r>
      <w:r w:rsidR="4CE3C3DC" w:rsidRPr="4F08FAAA">
        <w:rPr>
          <w:rFonts w:ascii="Roboto" w:hAnsi="Roboto"/>
          <w:sz w:val="21"/>
          <w:szCs w:val="21"/>
        </w:rPr>
        <w:t>l’ADEME hormis</w:t>
      </w:r>
      <w:r w:rsidR="591A3626" w:rsidRPr="4F08FAAA">
        <w:rPr>
          <w:rFonts w:ascii="Roboto" w:hAnsi="Roboto"/>
          <w:sz w:val="21"/>
          <w:szCs w:val="21"/>
        </w:rPr>
        <w:t xml:space="preserve"> celle issue du fond chaleur</w:t>
      </w:r>
      <w:r w:rsidR="79524727" w:rsidRPr="4F08FAAA">
        <w:rPr>
          <w:rFonts w:ascii="Roboto" w:hAnsi="Roboto"/>
          <w:sz w:val="21"/>
          <w:szCs w:val="21"/>
        </w:rPr>
        <w:t> ;</w:t>
      </w:r>
    </w:p>
    <w:p w14:paraId="2C294053" w14:textId="36E8BBDA" w:rsidR="00A95C24" w:rsidRPr="00B05E5B" w:rsidRDefault="65E4367E" w:rsidP="004170EA">
      <w:pPr>
        <w:pStyle w:val="Paragraphedeliste"/>
        <w:numPr>
          <w:ilvl w:val="0"/>
          <w:numId w:val="1"/>
        </w:numPr>
        <w:rPr>
          <w:rFonts w:ascii="Roboto" w:hAnsi="Roboto"/>
          <w:sz w:val="21"/>
          <w:szCs w:val="21"/>
        </w:rPr>
      </w:pPr>
      <w:proofErr w:type="gramStart"/>
      <w:r w:rsidRPr="4F08FAAA">
        <w:rPr>
          <w:rFonts w:ascii="Roboto" w:hAnsi="Roboto"/>
          <w:sz w:val="21"/>
          <w:szCs w:val="21"/>
        </w:rPr>
        <w:t>respecter</w:t>
      </w:r>
      <w:proofErr w:type="gramEnd"/>
      <w:r w:rsidRPr="4F08FAAA">
        <w:rPr>
          <w:rFonts w:ascii="Roboto" w:hAnsi="Roboto"/>
          <w:sz w:val="21"/>
          <w:szCs w:val="21"/>
        </w:rPr>
        <w:t xml:space="preserve"> toutes les obligations lui incom</w:t>
      </w:r>
      <w:r w:rsidR="43B240E8" w:rsidRPr="4F08FAAA">
        <w:rPr>
          <w:rFonts w:ascii="Roboto" w:hAnsi="Roboto"/>
          <w:sz w:val="21"/>
          <w:szCs w:val="21"/>
        </w:rPr>
        <w:t>bant dans le cadre du dispositif des CEE</w:t>
      </w:r>
      <w:r w:rsidR="591A3626" w:rsidRPr="4F08FAAA">
        <w:rPr>
          <w:rFonts w:ascii="Roboto" w:hAnsi="Roboto"/>
          <w:sz w:val="21"/>
          <w:szCs w:val="21"/>
        </w:rPr>
        <w:t> ;</w:t>
      </w:r>
    </w:p>
    <w:p w14:paraId="621D9DBE" w14:textId="77777777" w:rsidR="001F0D89" w:rsidRPr="00B05E5B" w:rsidRDefault="001F0D89" w:rsidP="004170EA">
      <w:pPr>
        <w:pStyle w:val="Paragraphedeliste"/>
        <w:numPr>
          <w:ilvl w:val="0"/>
          <w:numId w:val="1"/>
        </w:numPr>
        <w:rPr>
          <w:rFonts w:ascii="Roboto" w:hAnsi="Roboto"/>
          <w:b/>
          <w:sz w:val="21"/>
          <w:szCs w:val="21"/>
        </w:rPr>
      </w:pPr>
      <w:proofErr w:type="gramStart"/>
      <w:r w:rsidRPr="00B05E5B">
        <w:rPr>
          <w:rFonts w:ascii="Roboto" w:hAnsi="Roboto"/>
          <w:sz w:val="21"/>
          <w:szCs w:val="21"/>
        </w:rPr>
        <w:t>réaliser</w:t>
      </w:r>
      <w:proofErr w:type="gramEnd"/>
      <w:r w:rsidRPr="00B05E5B">
        <w:rPr>
          <w:rFonts w:ascii="Roboto" w:hAnsi="Roboto"/>
          <w:sz w:val="21"/>
          <w:szCs w:val="21"/>
        </w:rPr>
        <w:t xml:space="preserve"> et clôturer financièrement l’ensemble des travaux ;</w:t>
      </w:r>
    </w:p>
    <w:p w14:paraId="03FBF5D0" w14:textId="16279D30" w:rsidR="000860B1" w:rsidRPr="00B05E5B" w:rsidRDefault="0504105F" w:rsidP="004170EA">
      <w:pPr>
        <w:pStyle w:val="Paragraphedeliste"/>
        <w:numPr>
          <w:ilvl w:val="0"/>
          <w:numId w:val="1"/>
        </w:numPr>
        <w:rPr>
          <w:rFonts w:ascii="Roboto" w:hAnsi="Roboto"/>
          <w:sz w:val="21"/>
          <w:szCs w:val="21"/>
        </w:rPr>
      </w:pPr>
      <w:proofErr w:type="gramStart"/>
      <w:r w:rsidRPr="4F08FAAA">
        <w:rPr>
          <w:rFonts w:ascii="Roboto" w:hAnsi="Roboto"/>
          <w:sz w:val="21"/>
          <w:szCs w:val="21"/>
        </w:rPr>
        <w:lastRenderedPageBreak/>
        <w:t>autoriser</w:t>
      </w:r>
      <w:proofErr w:type="gramEnd"/>
      <w:r w:rsidRPr="4F08FAAA">
        <w:rPr>
          <w:rFonts w:ascii="Roboto" w:hAnsi="Roboto"/>
          <w:sz w:val="21"/>
          <w:szCs w:val="21"/>
        </w:rPr>
        <w:t xml:space="preserve"> le</w:t>
      </w:r>
      <w:r w:rsidR="7AFC35FE" w:rsidRPr="4F08FAAA">
        <w:rPr>
          <w:rFonts w:ascii="Roboto" w:hAnsi="Roboto"/>
          <w:sz w:val="21"/>
          <w:szCs w:val="21"/>
        </w:rPr>
        <w:t xml:space="preserve"> P</w:t>
      </w:r>
      <w:r w:rsidR="79524727" w:rsidRPr="4F08FAAA">
        <w:rPr>
          <w:rFonts w:ascii="Roboto" w:hAnsi="Roboto"/>
          <w:sz w:val="21"/>
          <w:szCs w:val="21"/>
        </w:rPr>
        <w:t>restataire</w:t>
      </w:r>
      <w:r w:rsidR="07EDAF77" w:rsidRPr="4F08FAAA">
        <w:rPr>
          <w:rFonts w:ascii="Roboto" w:hAnsi="Roboto"/>
          <w:sz w:val="21"/>
          <w:szCs w:val="21"/>
        </w:rPr>
        <w:t xml:space="preserve"> </w:t>
      </w:r>
      <w:r w:rsidR="74E99C18" w:rsidRPr="4F08FAAA">
        <w:rPr>
          <w:rFonts w:ascii="Roboto" w:hAnsi="Roboto"/>
          <w:sz w:val="21"/>
          <w:szCs w:val="21"/>
        </w:rPr>
        <w:t>à</w:t>
      </w:r>
      <w:r w:rsidRPr="4F08FAAA">
        <w:rPr>
          <w:rFonts w:ascii="Roboto" w:hAnsi="Roboto"/>
          <w:sz w:val="21"/>
          <w:szCs w:val="21"/>
        </w:rPr>
        <w:t xml:space="preserve"> déposer la demande de CEE</w:t>
      </w:r>
      <w:r w:rsidR="23C35BBC" w:rsidRPr="4F08FAAA">
        <w:rPr>
          <w:rFonts w:ascii="Roboto" w:hAnsi="Roboto"/>
          <w:sz w:val="21"/>
          <w:szCs w:val="21"/>
        </w:rPr>
        <w:t xml:space="preserve"> </w:t>
      </w:r>
      <w:r w:rsidRPr="4F08FAAA">
        <w:rPr>
          <w:rFonts w:ascii="Roboto" w:hAnsi="Roboto"/>
          <w:sz w:val="21"/>
          <w:szCs w:val="21"/>
        </w:rPr>
        <w:t>au</w:t>
      </w:r>
      <w:r w:rsidR="618A1F31" w:rsidRPr="4F08FAAA">
        <w:rPr>
          <w:rFonts w:ascii="Roboto" w:hAnsi="Roboto"/>
          <w:sz w:val="21"/>
          <w:szCs w:val="21"/>
        </w:rPr>
        <w:t>près du</w:t>
      </w:r>
      <w:r w:rsidRPr="4F08FAAA">
        <w:rPr>
          <w:rFonts w:ascii="Roboto" w:hAnsi="Roboto"/>
          <w:sz w:val="21"/>
          <w:szCs w:val="21"/>
        </w:rPr>
        <w:t xml:space="preserve"> PNCEE</w:t>
      </w:r>
      <w:r w:rsidR="79524727" w:rsidRPr="4F08FAAA">
        <w:rPr>
          <w:rFonts w:ascii="Roboto" w:hAnsi="Roboto"/>
          <w:sz w:val="21"/>
          <w:szCs w:val="21"/>
        </w:rPr>
        <w:t> ;</w:t>
      </w:r>
    </w:p>
    <w:p w14:paraId="4E96B644" w14:textId="142DFE49" w:rsidR="003A2054" w:rsidRPr="00B05E5B" w:rsidRDefault="003A2054" w:rsidP="004170EA">
      <w:pPr>
        <w:pStyle w:val="Paragraphedeliste"/>
        <w:numPr>
          <w:ilvl w:val="0"/>
          <w:numId w:val="1"/>
        </w:numPr>
        <w:rPr>
          <w:rFonts w:ascii="Roboto" w:hAnsi="Roboto"/>
          <w:sz w:val="21"/>
          <w:szCs w:val="21"/>
        </w:rPr>
      </w:pPr>
      <w:proofErr w:type="gramStart"/>
      <w:r w:rsidRPr="00B05E5B">
        <w:rPr>
          <w:rFonts w:ascii="Roboto" w:hAnsi="Roboto"/>
          <w:sz w:val="21"/>
          <w:szCs w:val="21"/>
        </w:rPr>
        <w:t>accepter</w:t>
      </w:r>
      <w:proofErr w:type="gramEnd"/>
      <w:r w:rsidRPr="00B05E5B">
        <w:rPr>
          <w:rFonts w:ascii="Roboto" w:hAnsi="Roboto"/>
          <w:sz w:val="21"/>
          <w:szCs w:val="21"/>
        </w:rPr>
        <w:t xml:space="preserve"> que le PETR </w:t>
      </w:r>
      <w:r w:rsidR="00E66D7C" w:rsidRPr="00B05E5B">
        <w:rPr>
          <w:rFonts w:ascii="Roboto" w:hAnsi="Roboto"/>
          <w:sz w:val="21"/>
          <w:szCs w:val="21"/>
        </w:rPr>
        <w:t>perçoive</w:t>
      </w:r>
      <w:r w:rsidRPr="00B05E5B">
        <w:rPr>
          <w:rFonts w:ascii="Roboto" w:hAnsi="Roboto"/>
          <w:sz w:val="21"/>
          <w:szCs w:val="21"/>
        </w:rPr>
        <w:t xml:space="preserve"> la contrepartie financière obten</w:t>
      </w:r>
      <w:r w:rsidR="00E66D7C" w:rsidRPr="00B05E5B">
        <w:rPr>
          <w:rFonts w:ascii="Roboto" w:hAnsi="Roboto"/>
          <w:sz w:val="21"/>
          <w:szCs w:val="21"/>
        </w:rPr>
        <w:t>ue suite à la valorisation des CEE</w:t>
      </w:r>
      <w:r w:rsidRPr="00B05E5B">
        <w:rPr>
          <w:rFonts w:ascii="Roboto" w:hAnsi="Roboto"/>
          <w:sz w:val="21"/>
          <w:szCs w:val="21"/>
        </w:rPr>
        <w:t> ;</w:t>
      </w:r>
    </w:p>
    <w:p w14:paraId="4A1C7F7E" w14:textId="6619F56F" w:rsidR="00AB78CE" w:rsidRPr="00B05E5B" w:rsidRDefault="6B47B41B" w:rsidP="004170EA">
      <w:pPr>
        <w:pStyle w:val="Paragraphedeliste"/>
        <w:numPr>
          <w:ilvl w:val="0"/>
          <w:numId w:val="1"/>
        </w:numPr>
        <w:rPr>
          <w:rFonts w:ascii="Roboto" w:hAnsi="Roboto"/>
          <w:sz w:val="21"/>
          <w:szCs w:val="21"/>
        </w:rPr>
      </w:pPr>
      <w:proofErr w:type="gramStart"/>
      <w:r w:rsidRPr="4F08FAAA">
        <w:rPr>
          <w:rFonts w:ascii="Roboto" w:hAnsi="Roboto"/>
          <w:sz w:val="21"/>
          <w:szCs w:val="21"/>
        </w:rPr>
        <w:t>conserver</w:t>
      </w:r>
      <w:proofErr w:type="gramEnd"/>
      <w:r w:rsidRPr="4F08FAAA">
        <w:rPr>
          <w:rFonts w:ascii="Roboto" w:hAnsi="Roboto"/>
          <w:sz w:val="21"/>
          <w:szCs w:val="21"/>
        </w:rPr>
        <w:t xml:space="preserve"> pendant une durée de six</w:t>
      </w:r>
      <w:r w:rsidR="218D187F" w:rsidRPr="4F08FAAA">
        <w:rPr>
          <w:rFonts w:ascii="Roboto" w:hAnsi="Roboto"/>
          <w:sz w:val="21"/>
          <w:szCs w:val="21"/>
        </w:rPr>
        <w:t xml:space="preserve"> (6)</w:t>
      </w:r>
      <w:r w:rsidRPr="4F08FAAA">
        <w:rPr>
          <w:rFonts w:ascii="Roboto" w:hAnsi="Roboto"/>
          <w:sz w:val="21"/>
          <w:szCs w:val="21"/>
        </w:rPr>
        <w:t xml:space="preserve"> ans à compter de la délivrance des CEE, </w:t>
      </w:r>
      <w:r w:rsidR="5B516F99" w:rsidRPr="4F08FAAA">
        <w:rPr>
          <w:rFonts w:ascii="Roboto" w:hAnsi="Roboto"/>
          <w:sz w:val="21"/>
          <w:szCs w:val="21"/>
        </w:rPr>
        <w:t>l’ensemble des documents justifiant de la réalisation des</w:t>
      </w:r>
      <w:r w:rsidR="7EC88BE7" w:rsidRPr="4F08FAAA">
        <w:rPr>
          <w:rFonts w:ascii="Roboto" w:hAnsi="Roboto"/>
          <w:sz w:val="21"/>
          <w:szCs w:val="21"/>
        </w:rPr>
        <w:t xml:space="preserve"> actions d’économies d’énergi</w:t>
      </w:r>
      <w:r w:rsidR="55BFFF71" w:rsidRPr="4F08FAAA">
        <w:rPr>
          <w:rFonts w:ascii="Roboto" w:hAnsi="Roboto"/>
          <w:sz w:val="21"/>
          <w:szCs w:val="21"/>
        </w:rPr>
        <w:t xml:space="preserve">e, </w:t>
      </w:r>
      <w:r w:rsidRPr="4F08FAAA">
        <w:rPr>
          <w:rFonts w:ascii="Roboto" w:hAnsi="Roboto"/>
          <w:sz w:val="21"/>
          <w:szCs w:val="21"/>
        </w:rPr>
        <w:t>de la demande de CEE</w:t>
      </w:r>
      <w:r w:rsidR="58ABBBA2" w:rsidRPr="4F08FAAA">
        <w:rPr>
          <w:rFonts w:ascii="Roboto" w:hAnsi="Roboto"/>
          <w:sz w:val="21"/>
          <w:szCs w:val="21"/>
        </w:rPr>
        <w:t xml:space="preserve"> </w:t>
      </w:r>
      <w:r w:rsidRPr="4F08FAAA">
        <w:rPr>
          <w:rFonts w:ascii="Roboto" w:hAnsi="Roboto"/>
          <w:sz w:val="21"/>
          <w:szCs w:val="21"/>
        </w:rPr>
        <w:t>;</w:t>
      </w:r>
      <w:bookmarkStart w:id="0" w:name="_Int_md4j7Y9Q"/>
    </w:p>
    <w:p w14:paraId="7BB15877" w14:textId="6DFFFF5C" w:rsidR="00AB78CE" w:rsidRPr="00A71DB6" w:rsidRDefault="6B47B41B" w:rsidP="004170EA">
      <w:pPr>
        <w:pStyle w:val="Paragraphedeliste"/>
        <w:numPr>
          <w:ilvl w:val="0"/>
          <w:numId w:val="1"/>
        </w:numPr>
        <w:rPr>
          <w:rFonts w:ascii="Roboto" w:hAnsi="Roboto"/>
          <w:sz w:val="21"/>
          <w:szCs w:val="21"/>
        </w:rPr>
      </w:pPr>
      <w:proofErr w:type="gramStart"/>
      <w:r w:rsidRPr="00A71DB6">
        <w:rPr>
          <w:rFonts w:ascii="Roboto" w:hAnsi="Roboto"/>
          <w:sz w:val="21"/>
          <w:szCs w:val="21"/>
        </w:rPr>
        <w:t>communiquer</w:t>
      </w:r>
      <w:bookmarkEnd w:id="0"/>
      <w:proofErr w:type="gramEnd"/>
      <w:r w:rsidR="58ABBBA2" w:rsidRPr="00A71DB6">
        <w:rPr>
          <w:rFonts w:ascii="Roboto" w:hAnsi="Roboto"/>
          <w:sz w:val="21"/>
          <w:szCs w:val="21"/>
        </w:rPr>
        <w:t> </w:t>
      </w:r>
      <w:r w:rsidR="30FDEBE4" w:rsidRPr="00A71DB6">
        <w:rPr>
          <w:rFonts w:ascii="Roboto" w:hAnsi="Roboto"/>
          <w:sz w:val="21"/>
          <w:szCs w:val="21"/>
        </w:rPr>
        <w:t>sur la méthode d’obtention des CEE</w:t>
      </w:r>
      <w:r w:rsidR="79524727" w:rsidRPr="00A71DB6">
        <w:rPr>
          <w:rFonts w:ascii="Roboto" w:hAnsi="Roboto"/>
          <w:sz w:val="21"/>
          <w:szCs w:val="21"/>
        </w:rPr>
        <w:t>.</w:t>
      </w:r>
    </w:p>
    <w:p w14:paraId="534DC477" w14:textId="77777777" w:rsidR="00AB78CE" w:rsidRPr="00B05E5B" w:rsidRDefault="00AB78CE" w:rsidP="00B05E5B">
      <w:pPr>
        <w:jc w:val="both"/>
        <w:rPr>
          <w:rFonts w:ascii="Roboto" w:hAnsi="Roboto"/>
          <w:sz w:val="21"/>
          <w:szCs w:val="21"/>
        </w:rPr>
      </w:pPr>
    </w:p>
    <w:p w14:paraId="02A953DB" w14:textId="3805D875" w:rsidR="005302DC" w:rsidRPr="00B05E5B" w:rsidRDefault="005302DC" w:rsidP="00B05E5B">
      <w:pPr>
        <w:jc w:val="both"/>
        <w:rPr>
          <w:rFonts w:ascii="Roboto" w:hAnsi="Roboto"/>
          <w:sz w:val="21"/>
          <w:szCs w:val="21"/>
        </w:rPr>
      </w:pPr>
      <w:r w:rsidRPr="00B05E5B">
        <w:rPr>
          <w:rFonts w:ascii="Roboto" w:hAnsi="Roboto"/>
          <w:sz w:val="21"/>
          <w:szCs w:val="21"/>
        </w:rPr>
        <w:t>Le PETR s’engage à :</w:t>
      </w:r>
    </w:p>
    <w:p w14:paraId="7FB6CE67" w14:textId="4A610FE6" w:rsidR="00AD6077" w:rsidRDefault="4852CE30" w:rsidP="004170EA">
      <w:pPr>
        <w:pStyle w:val="Paragraphedeliste"/>
        <w:numPr>
          <w:ilvl w:val="0"/>
          <w:numId w:val="2"/>
        </w:numPr>
        <w:rPr>
          <w:rFonts w:ascii="Roboto" w:hAnsi="Roboto"/>
          <w:sz w:val="21"/>
          <w:szCs w:val="21"/>
        </w:rPr>
      </w:pPr>
      <w:proofErr w:type="gramStart"/>
      <w:r w:rsidRPr="4F08FAAA">
        <w:rPr>
          <w:rFonts w:ascii="Roboto" w:hAnsi="Roboto"/>
          <w:sz w:val="21"/>
          <w:szCs w:val="21"/>
        </w:rPr>
        <w:t>contractualiser</w:t>
      </w:r>
      <w:proofErr w:type="gramEnd"/>
      <w:r w:rsidRPr="4F08FAAA">
        <w:rPr>
          <w:rFonts w:ascii="Roboto" w:hAnsi="Roboto"/>
          <w:sz w:val="21"/>
          <w:szCs w:val="21"/>
        </w:rPr>
        <w:t xml:space="preserve"> avec le </w:t>
      </w:r>
      <w:r w:rsidR="160AF840" w:rsidRPr="4F08FAAA">
        <w:rPr>
          <w:rFonts w:ascii="Roboto" w:hAnsi="Roboto"/>
          <w:sz w:val="21"/>
          <w:szCs w:val="21"/>
        </w:rPr>
        <w:t>P</w:t>
      </w:r>
      <w:r w:rsidRPr="4F08FAAA">
        <w:rPr>
          <w:rFonts w:ascii="Roboto" w:hAnsi="Roboto"/>
          <w:sz w:val="21"/>
          <w:szCs w:val="21"/>
        </w:rPr>
        <w:t xml:space="preserve">restataire </w:t>
      </w:r>
      <w:r w:rsidR="1BF50459" w:rsidRPr="4F08FAAA">
        <w:rPr>
          <w:rFonts w:ascii="Roboto" w:hAnsi="Roboto"/>
          <w:sz w:val="21"/>
          <w:szCs w:val="21"/>
        </w:rPr>
        <w:t xml:space="preserve">en </w:t>
      </w:r>
      <w:r w:rsidR="2E4FCDB9" w:rsidRPr="4F08FAAA">
        <w:rPr>
          <w:rFonts w:ascii="Roboto" w:hAnsi="Roboto"/>
          <w:sz w:val="21"/>
          <w:szCs w:val="21"/>
        </w:rPr>
        <w:t xml:space="preserve">veillant </w:t>
      </w:r>
      <w:r w:rsidR="79524727" w:rsidRPr="4F08FAAA">
        <w:rPr>
          <w:rFonts w:ascii="Roboto" w:hAnsi="Roboto"/>
          <w:sz w:val="21"/>
          <w:szCs w:val="21"/>
        </w:rPr>
        <w:t xml:space="preserve">aux intérêts du </w:t>
      </w:r>
      <w:r w:rsidR="006B6DBA">
        <w:rPr>
          <w:rFonts w:ascii="Roboto" w:hAnsi="Roboto"/>
          <w:sz w:val="21"/>
          <w:szCs w:val="21"/>
        </w:rPr>
        <w:t>B</w:t>
      </w:r>
      <w:r w:rsidR="79524727" w:rsidRPr="4F08FAAA">
        <w:rPr>
          <w:rFonts w:ascii="Roboto" w:hAnsi="Roboto"/>
          <w:sz w:val="21"/>
          <w:szCs w:val="21"/>
        </w:rPr>
        <w:t>énéficiaire ;</w:t>
      </w:r>
    </w:p>
    <w:p w14:paraId="0C935D8C" w14:textId="6822D055" w:rsidR="00C72BA0" w:rsidRPr="00B05E5B" w:rsidRDefault="7A0099A6" w:rsidP="004170EA">
      <w:pPr>
        <w:pStyle w:val="Paragraphedeliste"/>
        <w:numPr>
          <w:ilvl w:val="0"/>
          <w:numId w:val="2"/>
        </w:numPr>
        <w:rPr>
          <w:rFonts w:ascii="Roboto" w:hAnsi="Roboto"/>
          <w:sz w:val="21"/>
          <w:szCs w:val="21"/>
        </w:rPr>
      </w:pPr>
      <w:proofErr w:type="gramStart"/>
      <w:r w:rsidRPr="4F08FAAA">
        <w:rPr>
          <w:rFonts w:ascii="Roboto" w:hAnsi="Roboto"/>
          <w:sz w:val="21"/>
          <w:szCs w:val="21"/>
        </w:rPr>
        <w:t>contribuer</w:t>
      </w:r>
      <w:proofErr w:type="gramEnd"/>
      <w:r w:rsidRPr="4F08FAAA">
        <w:rPr>
          <w:rFonts w:ascii="Roboto" w:hAnsi="Roboto"/>
          <w:sz w:val="21"/>
          <w:szCs w:val="21"/>
        </w:rPr>
        <w:t xml:space="preserve"> au bon déroulement de la procédure CEE ainsi qu’à la bonne </w:t>
      </w:r>
      <w:r w:rsidR="3D87C0DE" w:rsidRPr="4F08FAAA">
        <w:rPr>
          <w:rFonts w:ascii="Roboto" w:hAnsi="Roboto"/>
          <w:sz w:val="21"/>
          <w:szCs w:val="21"/>
        </w:rPr>
        <w:t>tenue</w:t>
      </w:r>
      <w:r w:rsidRPr="4F08FAAA">
        <w:rPr>
          <w:rFonts w:ascii="Roboto" w:hAnsi="Roboto"/>
          <w:sz w:val="21"/>
          <w:szCs w:val="21"/>
        </w:rPr>
        <w:t xml:space="preserve"> des échanges entre le P</w:t>
      </w:r>
      <w:r w:rsidR="79524727" w:rsidRPr="4F08FAAA">
        <w:rPr>
          <w:rFonts w:ascii="Roboto" w:hAnsi="Roboto"/>
          <w:sz w:val="21"/>
          <w:szCs w:val="21"/>
        </w:rPr>
        <w:t>restataire</w:t>
      </w:r>
      <w:r w:rsidRPr="4F08FAAA">
        <w:rPr>
          <w:rFonts w:ascii="Roboto" w:hAnsi="Roboto"/>
          <w:sz w:val="21"/>
          <w:szCs w:val="21"/>
        </w:rPr>
        <w:t xml:space="preserve"> et le B</w:t>
      </w:r>
      <w:r w:rsidR="79524727" w:rsidRPr="4F08FAAA">
        <w:rPr>
          <w:rFonts w:ascii="Roboto" w:hAnsi="Roboto"/>
          <w:sz w:val="21"/>
          <w:szCs w:val="21"/>
        </w:rPr>
        <w:t>énéficiaire </w:t>
      </w:r>
      <w:r w:rsidR="3D87C0DE" w:rsidRPr="4F08FAAA">
        <w:rPr>
          <w:rFonts w:ascii="Roboto" w:hAnsi="Roboto"/>
          <w:sz w:val="21"/>
          <w:szCs w:val="21"/>
        </w:rPr>
        <w:t>notamment pour la constitution des dossiers CEE</w:t>
      </w:r>
      <w:r w:rsidR="0038457C">
        <w:rPr>
          <w:rFonts w:ascii="Roboto" w:hAnsi="Roboto"/>
          <w:sz w:val="21"/>
          <w:szCs w:val="21"/>
        </w:rPr>
        <w:t xml:space="preserve"> </w:t>
      </w:r>
      <w:r w:rsidR="79524727" w:rsidRPr="4F08FAAA">
        <w:rPr>
          <w:rFonts w:ascii="Roboto" w:hAnsi="Roboto"/>
          <w:sz w:val="21"/>
          <w:szCs w:val="21"/>
        </w:rPr>
        <w:t>;</w:t>
      </w:r>
    </w:p>
    <w:p w14:paraId="3502A73D" w14:textId="524FC33C" w:rsidR="005302DC" w:rsidRDefault="26D31C61" w:rsidP="004170EA">
      <w:pPr>
        <w:pStyle w:val="Paragraphedeliste"/>
        <w:numPr>
          <w:ilvl w:val="0"/>
          <w:numId w:val="2"/>
        </w:numPr>
        <w:rPr>
          <w:rFonts w:ascii="Roboto" w:hAnsi="Roboto"/>
          <w:sz w:val="21"/>
          <w:szCs w:val="21"/>
        </w:rPr>
      </w:pPr>
      <w:proofErr w:type="gramStart"/>
      <w:r w:rsidRPr="4F08FAAA">
        <w:rPr>
          <w:rFonts w:ascii="Roboto" w:hAnsi="Roboto"/>
          <w:sz w:val="21"/>
          <w:szCs w:val="21"/>
        </w:rPr>
        <w:t>r</w:t>
      </w:r>
      <w:r w:rsidR="2764C7A3" w:rsidRPr="4F08FAAA">
        <w:rPr>
          <w:rFonts w:ascii="Roboto" w:hAnsi="Roboto"/>
          <w:sz w:val="21"/>
          <w:szCs w:val="21"/>
        </w:rPr>
        <w:t>ecenser</w:t>
      </w:r>
      <w:proofErr w:type="gramEnd"/>
      <w:r w:rsidR="2764C7A3" w:rsidRPr="4F08FAAA">
        <w:rPr>
          <w:rFonts w:ascii="Roboto" w:hAnsi="Roboto"/>
          <w:sz w:val="21"/>
          <w:szCs w:val="21"/>
        </w:rPr>
        <w:t xml:space="preserve"> et transmettre</w:t>
      </w:r>
      <w:r w:rsidR="320F6D04" w:rsidRPr="4F08FAAA">
        <w:rPr>
          <w:rFonts w:ascii="Roboto" w:hAnsi="Roboto"/>
          <w:sz w:val="21"/>
          <w:szCs w:val="21"/>
        </w:rPr>
        <w:t xml:space="preserve"> les fiches navettes</w:t>
      </w:r>
      <w:r w:rsidR="2764C7A3" w:rsidRPr="4F08FAAA">
        <w:rPr>
          <w:rFonts w:ascii="Roboto" w:hAnsi="Roboto"/>
          <w:sz w:val="21"/>
          <w:szCs w:val="21"/>
        </w:rPr>
        <w:t xml:space="preserve"> </w:t>
      </w:r>
      <w:r w:rsidR="46E51F94" w:rsidRPr="4F08FAAA">
        <w:rPr>
          <w:rFonts w:ascii="Roboto" w:hAnsi="Roboto"/>
          <w:sz w:val="21"/>
          <w:szCs w:val="21"/>
        </w:rPr>
        <w:t>du B</w:t>
      </w:r>
      <w:r w:rsidR="79524727" w:rsidRPr="4F08FAAA">
        <w:rPr>
          <w:rFonts w:ascii="Roboto" w:hAnsi="Roboto"/>
          <w:sz w:val="21"/>
          <w:szCs w:val="21"/>
        </w:rPr>
        <w:t>énéficiaire</w:t>
      </w:r>
      <w:r w:rsidR="46E51F94" w:rsidRPr="4F08FAAA">
        <w:rPr>
          <w:rFonts w:ascii="Roboto" w:hAnsi="Roboto"/>
          <w:sz w:val="21"/>
          <w:szCs w:val="21"/>
        </w:rPr>
        <w:t xml:space="preserve"> </w:t>
      </w:r>
      <w:r w:rsidR="2764C7A3" w:rsidRPr="4F08FAAA">
        <w:rPr>
          <w:rFonts w:ascii="Roboto" w:hAnsi="Roboto"/>
          <w:sz w:val="21"/>
          <w:szCs w:val="21"/>
        </w:rPr>
        <w:t xml:space="preserve">au </w:t>
      </w:r>
      <w:r w:rsidR="64002713" w:rsidRPr="4F08FAAA">
        <w:rPr>
          <w:rFonts w:ascii="Roboto" w:hAnsi="Roboto"/>
          <w:sz w:val="21"/>
          <w:szCs w:val="21"/>
        </w:rPr>
        <w:t>P</w:t>
      </w:r>
      <w:r w:rsidR="79524727" w:rsidRPr="4F08FAAA">
        <w:rPr>
          <w:rFonts w:ascii="Roboto" w:hAnsi="Roboto"/>
          <w:sz w:val="21"/>
          <w:szCs w:val="21"/>
        </w:rPr>
        <w:t>restataire</w:t>
      </w:r>
      <w:r w:rsidR="4ED4842F" w:rsidRPr="4F08FAAA">
        <w:rPr>
          <w:rFonts w:ascii="Roboto" w:hAnsi="Roboto"/>
          <w:sz w:val="21"/>
          <w:szCs w:val="21"/>
        </w:rPr>
        <w:t xml:space="preserve"> </w:t>
      </w:r>
      <w:r w:rsidR="2764C7A3" w:rsidRPr="4F08FAAA">
        <w:rPr>
          <w:rFonts w:ascii="Roboto" w:hAnsi="Roboto"/>
          <w:sz w:val="21"/>
          <w:szCs w:val="21"/>
        </w:rPr>
        <w:t>;</w:t>
      </w:r>
    </w:p>
    <w:p w14:paraId="3751B1AB" w14:textId="7EADE49D" w:rsidR="00E539BC" w:rsidRPr="00B05E5B" w:rsidRDefault="282F79F5" w:rsidP="004170EA">
      <w:pPr>
        <w:pStyle w:val="Paragraphedeliste"/>
        <w:numPr>
          <w:ilvl w:val="0"/>
          <w:numId w:val="2"/>
        </w:numPr>
        <w:rPr>
          <w:rFonts w:ascii="Roboto" w:hAnsi="Roboto"/>
          <w:sz w:val="21"/>
          <w:szCs w:val="21"/>
        </w:rPr>
      </w:pPr>
      <w:proofErr w:type="gramStart"/>
      <w:r w:rsidRPr="4F08FAAA">
        <w:rPr>
          <w:rFonts w:ascii="Roboto" w:hAnsi="Roboto"/>
          <w:sz w:val="21"/>
          <w:szCs w:val="21"/>
        </w:rPr>
        <w:t>négocier</w:t>
      </w:r>
      <w:proofErr w:type="gramEnd"/>
      <w:r w:rsidRPr="4F08FAAA">
        <w:rPr>
          <w:rFonts w:ascii="Roboto" w:hAnsi="Roboto"/>
          <w:sz w:val="21"/>
          <w:szCs w:val="21"/>
        </w:rPr>
        <w:t xml:space="preserve"> </w:t>
      </w:r>
      <w:r w:rsidR="3D87C0DE" w:rsidRPr="4F08FAAA">
        <w:rPr>
          <w:rFonts w:ascii="Roboto" w:hAnsi="Roboto"/>
          <w:sz w:val="21"/>
          <w:szCs w:val="21"/>
        </w:rPr>
        <w:t xml:space="preserve">la valorisation des CEE auprès du </w:t>
      </w:r>
      <w:r w:rsidR="4852CE30" w:rsidRPr="4F08FAAA">
        <w:rPr>
          <w:rFonts w:ascii="Roboto" w:hAnsi="Roboto"/>
          <w:sz w:val="21"/>
          <w:szCs w:val="21"/>
        </w:rPr>
        <w:t>P</w:t>
      </w:r>
      <w:r w:rsidR="3D87C0DE" w:rsidRPr="4F08FAAA">
        <w:rPr>
          <w:rFonts w:ascii="Roboto" w:hAnsi="Roboto"/>
          <w:sz w:val="21"/>
          <w:szCs w:val="21"/>
        </w:rPr>
        <w:t>restataire</w:t>
      </w:r>
      <w:r w:rsidR="4852CE30" w:rsidRPr="4F08FAAA">
        <w:rPr>
          <w:rFonts w:ascii="Roboto" w:hAnsi="Roboto"/>
          <w:sz w:val="21"/>
          <w:szCs w:val="21"/>
        </w:rPr>
        <w:t> ;</w:t>
      </w:r>
    </w:p>
    <w:p w14:paraId="22F2907E" w14:textId="54EB1A1F" w:rsidR="001F0CF7" w:rsidRPr="00B05E5B" w:rsidRDefault="4F29F5BD" w:rsidP="004170EA">
      <w:pPr>
        <w:pStyle w:val="Paragraphedeliste"/>
        <w:numPr>
          <w:ilvl w:val="0"/>
          <w:numId w:val="2"/>
        </w:numPr>
        <w:rPr>
          <w:rFonts w:ascii="Roboto" w:hAnsi="Roboto"/>
          <w:sz w:val="21"/>
          <w:szCs w:val="21"/>
        </w:rPr>
      </w:pPr>
      <w:proofErr w:type="gramStart"/>
      <w:r w:rsidRPr="4F08FAAA">
        <w:rPr>
          <w:rFonts w:ascii="Roboto" w:hAnsi="Roboto"/>
          <w:sz w:val="21"/>
          <w:szCs w:val="21"/>
        </w:rPr>
        <w:t>v</w:t>
      </w:r>
      <w:r w:rsidR="2764C7A3" w:rsidRPr="4F08FAAA">
        <w:rPr>
          <w:rFonts w:ascii="Roboto" w:hAnsi="Roboto"/>
          <w:sz w:val="21"/>
          <w:szCs w:val="21"/>
        </w:rPr>
        <w:t>erser</w:t>
      </w:r>
      <w:proofErr w:type="gramEnd"/>
      <w:r w:rsidR="2764C7A3" w:rsidRPr="4F08FAAA">
        <w:rPr>
          <w:rFonts w:ascii="Roboto" w:hAnsi="Roboto"/>
          <w:sz w:val="21"/>
          <w:szCs w:val="21"/>
        </w:rPr>
        <w:t xml:space="preserve"> </w:t>
      </w:r>
      <w:r w:rsidR="4DE72A5C" w:rsidRPr="4F08FAAA">
        <w:rPr>
          <w:rFonts w:ascii="Roboto" w:hAnsi="Roboto"/>
          <w:sz w:val="21"/>
          <w:szCs w:val="21"/>
        </w:rPr>
        <w:t>la part du</w:t>
      </w:r>
      <w:r w:rsidR="2764C7A3" w:rsidRPr="4F08FAAA">
        <w:rPr>
          <w:rFonts w:ascii="Roboto" w:hAnsi="Roboto"/>
          <w:sz w:val="21"/>
          <w:szCs w:val="21"/>
        </w:rPr>
        <w:t xml:space="preserve"> produit de la vente des CEE au B</w:t>
      </w:r>
      <w:r w:rsidR="3D87C0DE" w:rsidRPr="4F08FAAA">
        <w:rPr>
          <w:rFonts w:ascii="Roboto" w:hAnsi="Roboto"/>
          <w:sz w:val="21"/>
          <w:szCs w:val="21"/>
        </w:rPr>
        <w:t>énéficiaire</w:t>
      </w:r>
      <w:r w:rsidR="2764C7A3" w:rsidRPr="4F08FAAA">
        <w:rPr>
          <w:rFonts w:ascii="Roboto" w:hAnsi="Roboto"/>
          <w:sz w:val="21"/>
          <w:szCs w:val="21"/>
        </w:rPr>
        <w:t xml:space="preserve"> selon les modalités définies </w:t>
      </w:r>
      <w:r w:rsidR="74E99C18" w:rsidRPr="4F08FAAA">
        <w:rPr>
          <w:rFonts w:ascii="Roboto" w:hAnsi="Roboto"/>
          <w:sz w:val="21"/>
          <w:szCs w:val="21"/>
        </w:rPr>
        <w:t>par l’article</w:t>
      </w:r>
      <w:r w:rsidR="26D31C61" w:rsidRPr="4F08FAAA">
        <w:rPr>
          <w:rFonts w:ascii="Roboto" w:hAnsi="Roboto"/>
          <w:sz w:val="21"/>
          <w:szCs w:val="21"/>
        </w:rPr>
        <w:t xml:space="preserve"> </w:t>
      </w:r>
      <w:r w:rsidR="0095487A">
        <w:rPr>
          <w:rFonts w:ascii="Roboto" w:hAnsi="Roboto"/>
          <w:sz w:val="21"/>
          <w:szCs w:val="21"/>
        </w:rPr>
        <w:t>3 ;</w:t>
      </w:r>
    </w:p>
    <w:p w14:paraId="3D2ECAD9" w14:textId="0A0E4E31" w:rsidR="0037027C" w:rsidRDefault="4F29F5BD" w:rsidP="00B05E5B">
      <w:pPr>
        <w:pStyle w:val="Paragraphedeliste"/>
        <w:numPr>
          <w:ilvl w:val="0"/>
          <w:numId w:val="2"/>
        </w:numPr>
        <w:rPr>
          <w:rFonts w:ascii="Roboto" w:hAnsi="Roboto"/>
          <w:sz w:val="21"/>
          <w:szCs w:val="21"/>
        </w:rPr>
      </w:pPr>
      <w:proofErr w:type="gramStart"/>
      <w:r w:rsidRPr="4F08FAAA">
        <w:rPr>
          <w:rFonts w:ascii="Roboto" w:hAnsi="Roboto"/>
          <w:sz w:val="21"/>
          <w:szCs w:val="21"/>
        </w:rPr>
        <w:t>p</w:t>
      </w:r>
      <w:r w:rsidR="47E0CA45" w:rsidRPr="4F08FAAA">
        <w:rPr>
          <w:rFonts w:ascii="Roboto" w:hAnsi="Roboto"/>
          <w:sz w:val="21"/>
          <w:szCs w:val="21"/>
        </w:rPr>
        <w:t>romouvoir</w:t>
      </w:r>
      <w:proofErr w:type="gramEnd"/>
      <w:r w:rsidR="47E0CA45" w:rsidRPr="4F08FAAA">
        <w:rPr>
          <w:rFonts w:ascii="Roboto" w:hAnsi="Roboto"/>
          <w:sz w:val="21"/>
          <w:szCs w:val="21"/>
        </w:rPr>
        <w:t xml:space="preserve"> le dispositif des CEE, afin </w:t>
      </w:r>
      <w:r w:rsidR="7C2D842C" w:rsidRPr="4F08FAAA">
        <w:rPr>
          <w:rFonts w:ascii="Roboto" w:hAnsi="Roboto"/>
          <w:sz w:val="21"/>
          <w:szCs w:val="21"/>
        </w:rPr>
        <w:t xml:space="preserve">de </w:t>
      </w:r>
      <w:r w:rsidR="47E0CA45" w:rsidRPr="4F08FAAA">
        <w:rPr>
          <w:rFonts w:ascii="Roboto" w:hAnsi="Roboto"/>
          <w:sz w:val="21"/>
          <w:szCs w:val="21"/>
        </w:rPr>
        <w:t>contribuer à une meilleure connaissance de celui-ci</w:t>
      </w:r>
      <w:r w:rsidR="489F0D70" w:rsidRPr="4F08FAAA">
        <w:rPr>
          <w:rFonts w:ascii="Roboto" w:hAnsi="Roboto"/>
          <w:sz w:val="21"/>
          <w:szCs w:val="21"/>
        </w:rPr>
        <w:t xml:space="preserve"> et d’assurer une meilleure valorisation des opérations d’économie d’énergie.</w:t>
      </w:r>
    </w:p>
    <w:p w14:paraId="11657762" w14:textId="77777777" w:rsidR="00AC2A08" w:rsidRPr="00AC2A08" w:rsidRDefault="00AC2A08" w:rsidP="00AC2A08">
      <w:pPr>
        <w:pStyle w:val="Paragraphedeliste"/>
        <w:ind w:left="720"/>
        <w:rPr>
          <w:rFonts w:ascii="Roboto" w:hAnsi="Roboto"/>
          <w:sz w:val="21"/>
          <w:szCs w:val="21"/>
        </w:rPr>
      </w:pPr>
    </w:p>
    <w:p w14:paraId="6DA5A93D" w14:textId="0B5D3F42" w:rsidR="0024525B" w:rsidRPr="00AC2A08" w:rsidRDefault="0000016C" w:rsidP="007763EF">
      <w:pPr>
        <w:pStyle w:val="Titre"/>
        <w:numPr>
          <w:ilvl w:val="0"/>
          <w:numId w:val="0"/>
        </w:numPr>
        <w:rPr>
          <w:u w:val="single"/>
        </w:rPr>
      </w:pPr>
      <w:r w:rsidRPr="00AC2A08">
        <w:rPr>
          <w:u w:val="single"/>
        </w:rPr>
        <w:t>ARTICLE 5 –</w:t>
      </w:r>
      <w:r w:rsidR="2B08F451" w:rsidRPr="00AC2A08">
        <w:rPr>
          <w:u w:val="single"/>
        </w:rPr>
        <w:t xml:space="preserve"> </w:t>
      </w:r>
      <w:r w:rsidRPr="00AC2A08">
        <w:rPr>
          <w:u w:val="single"/>
        </w:rPr>
        <w:t xml:space="preserve">RESPONSABILITE DES PARTIES </w:t>
      </w:r>
    </w:p>
    <w:p w14:paraId="2D0FC7E2" w14:textId="33001471" w:rsidR="00164C34" w:rsidRPr="00B05E5B" w:rsidRDefault="4030AF8E" w:rsidP="00B05E5B">
      <w:pPr>
        <w:pStyle w:val="BParagraphe"/>
      </w:pPr>
      <w:r>
        <w:t>C</w:t>
      </w:r>
      <w:r w:rsidR="346FA04A">
        <w:t xml:space="preserve">hacune des </w:t>
      </w:r>
      <w:r w:rsidR="4752A7AF">
        <w:t>P</w:t>
      </w:r>
      <w:r>
        <w:t>artie</w:t>
      </w:r>
      <w:r w:rsidR="346FA04A">
        <w:t>s</w:t>
      </w:r>
      <w:r>
        <w:t xml:space="preserve"> reconnaît que sa responsabilité au titre de la </w:t>
      </w:r>
      <w:r w:rsidR="346FA04A">
        <w:t>c</w:t>
      </w:r>
      <w:r>
        <w:t xml:space="preserve">onvention pourra être engagée en cas de manquement à l’une de ses obligations, étant précisé que les Parties ne sont tenues qu’à une obligation de moyen et ne peuvent voir leur responsabilité engagée pour le cas où les CEE ne seraient pas </w:t>
      </w:r>
      <w:proofErr w:type="gramStart"/>
      <w:r>
        <w:t>obtenus</w:t>
      </w:r>
      <w:proofErr w:type="gramEnd"/>
      <w:r>
        <w:t>, l’attribution des CEE relevant uniquement de l’appréciation du PNCEE.</w:t>
      </w:r>
    </w:p>
    <w:p w14:paraId="5173EAF6" w14:textId="77777777" w:rsidR="00164C34" w:rsidRPr="00B05E5B" w:rsidRDefault="00164C34" w:rsidP="00B05E5B">
      <w:pPr>
        <w:pStyle w:val="BParagraphe"/>
      </w:pPr>
    </w:p>
    <w:p w14:paraId="395592B3" w14:textId="5D28B2AD" w:rsidR="002A2926" w:rsidRPr="00B05E5B" w:rsidRDefault="4030AF8E" w:rsidP="00B05E5B">
      <w:pPr>
        <w:pStyle w:val="BParagraphe"/>
      </w:pPr>
      <w:r>
        <w:t>En cas d’inexécution par le</w:t>
      </w:r>
      <w:r w:rsidR="346FA04A">
        <w:t xml:space="preserve">s </w:t>
      </w:r>
      <w:r w:rsidR="4752A7AF">
        <w:t>P</w:t>
      </w:r>
      <w:r w:rsidR="346FA04A">
        <w:t xml:space="preserve">arties </w:t>
      </w:r>
      <w:r>
        <w:t xml:space="preserve">de </w:t>
      </w:r>
      <w:r w:rsidR="346FA04A">
        <w:t>leurs</w:t>
      </w:r>
      <w:r>
        <w:t xml:space="preserve"> obligations au titre de la </w:t>
      </w:r>
      <w:r w:rsidR="346FA04A">
        <w:t>c</w:t>
      </w:r>
      <w:r>
        <w:t>onvention et notamment</w:t>
      </w:r>
      <w:r w:rsidR="346FA04A">
        <w:t> :</w:t>
      </w:r>
    </w:p>
    <w:p w14:paraId="2D463745" w14:textId="1244AD47" w:rsidR="002A2926" w:rsidRPr="00B05E5B" w:rsidRDefault="4030AF8E" w:rsidP="004170EA">
      <w:pPr>
        <w:pStyle w:val="BParagraphe"/>
        <w:numPr>
          <w:ilvl w:val="0"/>
          <w:numId w:val="8"/>
        </w:numPr>
      </w:pPr>
      <w:proofErr w:type="gramStart"/>
      <w:r>
        <w:t>si</w:t>
      </w:r>
      <w:proofErr w:type="gramEnd"/>
      <w:r>
        <w:t xml:space="preserve"> le </w:t>
      </w:r>
      <w:r w:rsidR="46E51F94">
        <w:t>B</w:t>
      </w:r>
      <w:r w:rsidR="3D87C0DE">
        <w:t>énéficiaire</w:t>
      </w:r>
      <w:r w:rsidR="46E51F94">
        <w:t xml:space="preserve"> </w:t>
      </w:r>
      <w:r>
        <w:t xml:space="preserve">transmet </w:t>
      </w:r>
      <w:r w:rsidR="346FA04A">
        <w:t>d</w:t>
      </w:r>
      <w:r>
        <w:t xml:space="preserve">es documents justificatifs à des fins de délivrance et valorisation des CEE, à toute autre personne que </w:t>
      </w:r>
      <w:r w:rsidR="346FA04A">
        <w:t xml:space="preserve">le </w:t>
      </w:r>
      <w:r w:rsidR="23609C30">
        <w:t>P</w:t>
      </w:r>
      <w:r w:rsidR="3D87C0DE">
        <w:t>restataire</w:t>
      </w:r>
      <w:r w:rsidR="02BB01D8">
        <w:t>,</w:t>
      </w:r>
    </w:p>
    <w:p w14:paraId="24BF03EA" w14:textId="62DB530E" w:rsidR="00D839BC" w:rsidRDefault="4030AF8E" w:rsidP="004170EA">
      <w:pPr>
        <w:pStyle w:val="BParagraphe"/>
        <w:numPr>
          <w:ilvl w:val="0"/>
          <w:numId w:val="8"/>
        </w:numPr>
      </w:pPr>
      <w:proofErr w:type="gramStart"/>
      <w:r>
        <w:t>si</w:t>
      </w:r>
      <w:proofErr w:type="gramEnd"/>
      <w:r>
        <w:t xml:space="preserve"> le </w:t>
      </w:r>
      <w:r w:rsidR="46E51F94">
        <w:t>B</w:t>
      </w:r>
      <w:r w:rsidR="3D87C0DE">
        <w:t>énéficiaire</w:t>
      </w:r>
      <w:r w:rsidR="46E51F94">
        <w:t xml:space="preserve"> </w:t>
      </w:r>
      <w:r>
        <w:t>transmet des documents justificatifs à caractère mensonger, incomplet, imprécis ou inexact, ou contenant de fausses déclarations ou falsifications et/ou en cas de refus de délivrance de CEE, de retrait de décision de délivrance de CEE, de suppression de CEE ou en cas de sanctions prononcées à la suite d’un quelconque manquement lié à la délivrance d’un CEE, lié</w:t>
      </w:r>
      <w:r w:rsidR="31E82373">
        <w:t xml:space="preserve"> </w:t>
      </w:r>
      <w:r>
        <w:t xml:space="preserve">à un manquement par le </w:t>
      </w:r>
      <w:r w:rsidR="46E51F94">
        <w:t>B</w:t>
      </w:r>
      <w:r w:rsidR="3D87C0DE">
        <w:t>énéficiaire,</w:t>
      </w:r>
    </w:p>
    <w:p w14:paraId="592319A3" w14:textId="74B09BA6" w:rsidR="002A2926" w:rsidRPr="00B05E5B" w:rsidRDefault="002A2926" w:rsidP="4F08FAAA">
      <w:pPr>
        <w:pStyle w:val="BParagraphe"/>
        <w:ind w:left="720"/>
      </w:pPr>
    </w:p>
    <w:p w14:paraId="6709D29B" w14:textId="668D9870" w:rsidR="00164C34" w:rsidRPr="00B05E5B" w:rsidRDefault="135F7CE7" w:rsidP="00B05E5B">
      <w:pPr>
        <w:pStyle w:val="BParagraphe"/>
      </w:pPr>
      <w:proofErr w:type="gramStart"/>
      <w:r>
        <w:t>l</w:t>
      </w:r>
      <w:r w:rsidR="346FA04A">
        <w:t>e</w:t>
      </w:r>
      <w:proofErr w:type="gramEnd"/>
      <w:r w:rsidR="346FA04A">
        <w:t xml:space="preserve"> </w:t>
      </w:r>
      <w:r w:rsidR="46E51F94">
        <w:t>B</w:t>
      </w:r>
      <w:r w:rsidR="3D87C0DE">
        <w:t>énéficiaire</w:t>
      </w:r>
      <w:r w:rsidR="46E51F94">
        <w:t xml:space="preserve"> </w:t>
      </w:r>
      <w:r w:rsidR="4030AF8E">
        <w:t xml:space="preserve">s’engage à indemniser </w:t>
      </w:r>
      <w:r w:rsidR="346FA04A">
        <w:t xml:space="preserve">le </w:t>
      </w:r>
      <w:r w:rsidR="3C9ECC62">
        <w:t>PETR en fonction</w:t>
      </w:r>
      <w:r w:rsidR="4030AF8E">
        <w:t xml:space="preserve"> des conséquences </w:t>
      </w:r>
      <w:r w:rsidR="4D8D4C4C">
        <w:t>que le</w:t>
      </w:r>
      <w:r w:rsidR="3C9ECC62">
        <w:t xml:space="preserve"> </w:t>
      </w:r>
      <w:r w:rsidR="7BB1D53C">
        <w:t>P</w:t>
      </w:r>
      <w:r w:rsidR="3D87C0DE">
        <w:t xml:space="preserve">restataire </w:t>
      </w:r>
      <w:r w:rsidR="4D8D4C4C">
        <w:t xml:space="preserve">lui a fait subir </w:t>
      </w:r>
      <w:r w:rsidR="36BFD22B">
        <w:t xml:space="preserve">lors </w:t>
      </w:r>
      <w:r w:rsidR="4030AF8E">
        <w:t xml:space="preserve">du </w:t>
      </w:r>
      <w:r w:rsidR="23CE7764">
        <w:t>m</w:t>
      </w:r>
      <w:r w:rsidR="4030AF8E">
        <w:t xml:space="preserve">anquement (dommages directs et indirects) et notamment de toutes sanctions pécuniaires qui pourraient être prononcées à l’encontre </w:t>
      </w:r>
      <w:r w:rsidR="36BFD22B">
        <w:t>du PETR</w:t>
      </w:r>
      <w:r w:rsidR="4030AF8E">
        <w:t>, résultant de ce</w:t>
      </w:r>
      <w:r w:rsidR="04460AAF">
        <w:t xml:space="preserve"> manquement</w:t>
      </w:r>
      <w:r w:rsidR="4030AF8E">
        <w:t xml:space="preserve"> </w:t>
      </w:r>
      <w:r w:rsidR="36BFD22B">
        <w:t>qui inclues :</w:t>
      </w:r>
      <w:r w:rsidR="4030AF8E">
        <w:t xml:space="preserve"> </w:t>
      </w:r>
    </w:p>
    <w:p w14:paraId="7EE16C15" w14:textId="102F5402" w:rsidR="00164C34" w:rsidRPr="00B05E5B" w:rsidRDefault="4030AF8E" w:rsidP="004170EA">
      <w:pPr>
        <w:pStyle w:val="BParagraphe"/>
        <w:numPr>
          <w:ilvl w:val="0"/>
          <w:numId w:val="9"/>
        </w:numPr>
      </w:pPr>
      <w:proofErr w:type="gramStart"/>
      <w:r>
        <w:t>les</w:t>
      </w:r>
      <w:proofErr w:type="gramEnd"/>
      <w:r>
        <w:t xml:space="preserve"> conséquences pécuniaires des sanctions qui seraient prononcées à </w:t>
      </w:r>
      <w:r w:rsidR="36BFD22B">
        <w:t xml:space="preserve">l’encontre du </w:t>
      </w:r>
      <w:r w:rsidR="7BB1D53C">
        <w:t>P</w:t>
      </w:r>
      <w:r w:rsidR="3D87C0DE">
        <w:t>restataire</w:t>
      </w:r>
      <w:r w:rsidR="7BB1D53C">
        <w:t xml:space="preserve"> </w:t>
      </w:r>
      <w:r>
        <w:t xml:space="preserve">par le PNCEE au titre des manquements qui auraient été constatés et pour lesquels </w:t>
      </w:r>
      <w:r w:rsidR="36BFD22B">
        <w:t xml:space="preserve">le </w:t>
      </w:r>
      <w:r w:rsidR="02BB01D8">
        <w:t>P</w:t>
      </w:r>
      <w:r w:rsidR="3D87C0DE">
        <w:t>restataire</w:t>
      </w:r>
      <w:r w:rsidR="02BB01D8">
        <w:t xml:space="preserve"> </w:t>
      </w:r>
      <w:r>
        <w:t xml:space="preserve">ne serait aucunement responsable, </w:t>
      </w:r>
    </w:p>
    <w:p w14:paraId="28FC516C" w14:textId="005FF7A2" w:rsidR="00164C34" w:rsidRPr="00B05E5B" w:rsidRDefault="00164C34" w:rsidP="004170EA">
      <w:pPr>
        <w:pStyle w:val="BParagraphe"/>
        <w:numPr>
          <w:ilvl w:val="0"/>
          <w:numId w:val="10"/>
        </w:numPr>
      </w:pPr>
      <w:proofErr w:type="gramStart"/>
      <w:r w:rsidRPr="00B05E5B">
        <w:t>les</w:t>
      </w:r>
      <w:proofErr w:type="gramEnd"/>
      <w:r w:rsidRPr="00B05E5B">
        <w:t xml:space="preserve"> conséquences pécuniaires liées à toute décision d’annulation,</w:t>
      </w:r>
    </w:p>
    <w:p w14:paraId="0D9AD5C9" w14:textId="6E13DC70" w:rsidR="00164C34" w:rsidRPr="00B05E5B" w:rsidRDefault="4030AF8E" w:rsidP="004170EA">
      <w:pPr>
        <w:pStyle w:val="BParagraphe"/>
        <w:numPr>
          <w:ilvl w:val="0"/>
          <w:numId w:val="10"/>
        </w:numPr>
      </w:pPr>
      <w:proofErr w:type="gramStart"/>
      <w:r>
        <w:t>les</w:t>
      </w:r>
      <w:proofErr w:type="gramEnd"/>
      <w:r>
        <w:t xml:space="preserve"> conséquences pécuniaires liées à un défaut de conformité et/ou obligation de remplacement et/ou défaut de livraison </w:t>
      </w:r>
      <w:r w:rsidR="36BFD22B">
        <w:t xml:space="preserve">du </w:t>
      </w:r>
      <w:r w:rsidR="02BB01D8">
        <w:t>P</w:t>
      </w:r>
      <w:r w:rsidR="3D87C0DE">
        <w:t>restataire</w:t>
      </w:r>
      <w:r w:rsidR="02BB01D8">
        <w:t xml:space="preserve"> </w:t>
      </w:r>
      <w:r>
        <w:t xml:space="preserve">vis-à-vis d’un tiers partie à un contrat de cession portant sur les CEE issus des </w:t>
      </w:r>
      <w:r w:rsidR="36BFD22B">
        <w:t>d</w:t>
      </w:r>
      <w:r>
        <w:t xml:space="preserve">ossiers du </w:t>
      </w:r>
      <w:r w:rsidR="46E51F94">
        <w:t>B</w:t>
      </w:r>
      <w:r w:rsidR="3D87C0DE">
        <w:t>énéficiaire</w:t>
      </w:r>
      <w:r w:rsidR="36BFD22B">
        <w:t>.</w:t>
      </w:r>
    </w:p>
    <w:p w14:paraId="35BD5870" w14:textId="77777777" w:rsidR="00172386" w:rsidRPr="00B05E5B" w:rsidRDefault="00172386" w:rsidP="00B05E5B">
      <w:pPr>
        <w:pStyle w:val="BParagraphe"/>
      </w:pPr>
    </w:p>
    <w:p w14:paraId="799F199B" w14:textId="79A56E25" w:rsidR="00E211BE" w:rsidRPr="00CB6585" w:rsidRDefault="47085F8F" w:rsidP="00B05E5B">
      <w:pPr>
        <w:jc w:val="both"/>
        <w:rPr>
          <w:rFonts w:ascii="Roboto" w:hAnsi="Roboto"/>
          <w:sz w:val="21"/>
          <w:szCs w:val="21"/>
        </w:rPr>
      </w:pPr>
      <w:r w:rsidRPr="4F08FAAA">
        <w:rPr>
          <w:rFonts w:ascii="Roboto" w:hAnsi="Roboto"/>
          <w:sz w:val="21"/>
          <w:szCs w:val="21"/>
        </w:rPr>
        <w:t>L</w:t>
      </w:r>
      <w:r w:rsidR="502FFC83" w:rsidRPr="4F08FAAA">
        <w:rPr>
          <w:rFonts w:ascii="Roboto" w:hAnsi="Roboto"/>
          <w:sz w:val="21"/>
          <w:szCs w:val="21"/>
        </w:rPr>
        <w:t>e B</w:t>
      </w:r>
      <w:r w:rsidR="3D87C0DE" w:rsidRPr="4F08FAAA">
        <w:rPr>
          <w:rFonts w:ascii="Roboto" w:hAnsi="Roboto"/>
          <w:sz w:val="21"/>
          <w:szCs w:val="21"/>
        </w:rPr>
        <w:t>énéficiaire</w:t>
      </w:r>
      <w:r w:rsidR="502FFC83" w:rsidRPr="4F08FAAA">
        <w:rPr>
          <w:rFonts w:ascii="Roboto" w:hAnsi="Roboto"/>
          <w:sz w:val="21"/>
          <w:szCs w:val="21"/>
        </w:rPr>
        <w:t> est le seul responsable des travaux et plus généralement des décisions à prendre concernant le chantier. Il est également le seul responsable de la véracité des éléments à transmettre (devis, factures, attestation</w:t>
      </w:r>
      <w:r w:rsidR="46E51F94" w:rsidRPr="4F08FAAA">
        <w:rPr>
          <w:rFonts w:ascii="Roboto" w:hAnsi="Roboto"/>
          <w:sz w:val="21"/>
          <w:szCs w:val="21"/>
        </w:rPr>
        <w:t>s</w:t>
      </w:r>
      <w:r w:rsidR="502FFC83" w:rsidRPr="4F08FAAA">
        <w:rPr>
          <w:rFonts w:ascii="Roboto" w:hAnsi="Roboto"/>
          <w:sz w:val="21"/>
          <w:szCs w:val="21"/>
        </w:rPr>
        <w:t xml:space="preserve">, etc.) </w:t>
      </w:r>
    </w:p>
    <w:p w14:paraId="70D816AF" w14:textId="2000A27B" w:rsidR="00E211BE" w:rsidRPr="00CB6585" w:rsidRDefault="502FFC83" w:rsidP="00B05E5B">
      <w:pPr>
        <w:jc w:val="both"/>
        <w:rPr>
          <w:rFonts w:ascii="Roboto" w:hAnsi="Roboto"/>
          <w:sz w:val="21"/>
          <w:szCs w:val="21"/>
        </w:rPr>
      </w:pPr>
      <w:r w:rsidRPr="4F08FAAA">
        <w:rPr>
          <w:rFonts w:ascii="Roboto" w:hAnsi="Roboto"/>
          <w:sz w:val="21"/>
          <w:szCs w:val="21"/>
        </w:rPr>
        <w:t xml:space="preserve">Le PETR sera présent en appui du </w:t>
      </w:r>
      <w:r w:rsidR="46E51F94" w:rsidRPr="4F08FAAA">
        <w:rPr>
          <w:rFonts w:ascii="Roboto" w:hAnsi="Roboto"/>
          <w:sz w:val="21"/>
          <w:szCs w:val="21"/>
        </w:rPr>
        <w:t>P</w:t>
      </w:r>
      <w:r w:rsidR="3D87C0DE" w:rsidRPr="4F08FAAA">
        <w:rPr>
          <w:rFonts w:ascii="Roboto" w:hAnsi="Roboto"/>
          <w:sz w:val="21"/>
          <w:szCs w:val="21"/>
        </w:rPr>
        <w:t>restataire</w:t>
      </w:r>
      <w:r w:rsidR="46E51F94" w:rsidRPr="4F08FAAA">
        <w:rPr>
          <w:rFonts w:ascii="Roboto" w:hAnsi="Roboto"/>
          <w:sz w:val="21"/>
          <w:szCs w:val="21"/>
        </w:rPr>
        <w:t xml:space="preserve"> </w:t>
      </w:r>
      <w:r w:rsidRPr="4F08FAAA">
        <w:rPr>
          <w:rFonts w:ascii="Roboto" w:hAnsi="Roboto"/>
          <w:sz w:val="21"/>
          <w:szCs w:val="21"/>
        </w:rPr>
        <w:t xml:space="preserve">pour accompagner le </w:t>
      </w:r>
      <w:r w:rsidR="46E51F94" w:rsidRPr="4F08FAAA">
        <w:rPr>
          <w:rFonts w:ascii="Roboto" w:hAnsi="Roboto"/>
          <w:sz w:val="21"/>
          <w:szCs w:val="21"/>
        </w:rPr>
        <w:t>B</w:t>
      </w:r>
      <w:r w:rsidR="051A3274" w:rsidRPr="4F08FAAA">
        <w:rPr>
          <w:rFonts w:ascii="Roboto" w:hAnsi="Roboto"/>
          <w:sz w:val="21"/>
          <w:szCs w:val="21"/>
        </w:rPr>
        <w:t>énéficiaire</w:t>
      </w:r>
      <w:r w:rsidR="46E51F94" w:rsidRPr="4F08FAAA">
        <w:rPr>
          <w:rFonts w:ascii="Roboto" w:hAnsi="Roboto"/>
          <w:sz w:val="21"/>
          <w:szCs w:val="21"/>
        </w:rPr>
        <w:t xml:space="preserve"> </w:t>
      </w:r>
      <w:r w:rsidRPr="4F08FAAA">
        <w:rPr>
          <w:rFonts w:ascii="Roboto" w:hAnsi="Roboto"/>
          <w:sz w:val="21"/>
          <w:szCs w:val="21"/>
        </w:rPr>
        <w:t xml:space="preserve">dans la transmission des éléments. Cependant, sa responsabilité ne pourra en aucun cas être recherchée et/ou engagée si des éléments et/ou informations étaient jugés par le PNCEE ou toute autre autorité administrative compétente comme : insuffisantes, incomplètes, constitutives de « doublon » ou inexactes. </w:t>
      </w:r>
    </w:p>
    <w:p w14:paraId="3DA30EEE" w14:textId="49B78D2D" w:rsidR="00921BCE" w:rsidRPr="00B05E5B" w:rsidRDefault="502FFC83" w:rsidP="00B05E5B">
      <w:pPr>
        <w:jc w:val="both"/>
        <w:rPr>
          <w:rFonts w:ascii="Roboto" w:hAnsi="Roboto"/>
          <w:sz w:val="21"/>
          <w:szCs w:val="21"/>
        </w:rPr>
      </w:pPr>
      <w:r w:rsidRPr="4F08FAAA">
        <w:rPr>
          <w:rFonts w:ascii="Roboto" w:hAnsi="Roboto"/>
          <w:sz w:val="21"/>
          <w:szCs w:val="21"/>
        </w:rPr>
        <w:lastRenderedPageBreak/>
        <w:t xml:space="preserve">Le PETR décline et dégage toute responsabilité, dans une durée de </w:t>
      </w:r>
      <w:r w:rsidR="002D27A5">
        <w:rPr>
          <w:rFonts w:ascii="Roboto" w:hAnsi="Roboto"/>
          <w:sz w:val="21"/>
          <w:szCs w:val="21"/>
        </w:rPr>
        <w:t>six (</w:t>
      </w:r>
      <w:r w:rsidRPr="4F08FAAA">
        <w:rPr>
          <w:rFonts w:ascii="Roboto" w:hAnsi="Roboto"/>
          <w:sz w:val="21"/>
          <w:szCs w:val="21"/>
        </w:rPr>
        <w:t>6</w:t>
      </w:r>
      <w:r w:rsidR="002D27A5">
        <w:rPr>
          <w:rFonts w:ascii="Roboto" w:hAnsi="Roboto"/>
          <w:sz w:val="21"/>
          <w:szCs w:val="21"/>
        </w:rPr>
        <w:t>)</w:t>
      </w:r>
      <w:r w:rsidRPr="4F08FAAA">
        <w:rPr>
          <w:rFonts w:ascii="Roboto" w:hAnsi="Roboto"/>
          <w:sz w:val="21"/>
          <w:szCs w:val="21"/>
        </w:rPr>
        <w:t xml:space="preserve"> ans, en cas de contrôle jugé « non conforme » par le PNCEE. En effet, les travaux réalisés par le B</w:t>
      </w:r>
      <w:r w:rsidR="051A3274" w:rsidRPr="4F08FAAA">
        <w:rPr>
          <w:rFonts w:ascii="Roboto" w:hAnsi="Roboto"/>
          <w:sz w:val="21"/>
          <w:szCs w:val="21"/>
        </w:rPr>
        <w:t>énéficiaire</w:t>
      </w:r>
      <w:r w:rsidRPr="4F08FAAA">
        <w:rPr>
          <w:rFonts w:ascii="Roboto" w:hAnsi="Roboto"/>
          <w:sz w:val="21"/>
          <w:szCs w:val="21"/>
        </w:rPr>
        <w:t xml:space="preserve"> doivent être conformes et répondre aux critères d’éligibilité des CEE tels que définis dans les fiches d’opérations standardisées, par les textes législatifs et règlementaires en vigueur. </w:t>
      </w:r>
    </w:p>
    <w:p w14:paraId="695E6FD4" w14:textId="417D7B3C" w:rsidR="00437E29" w:rsidRPr="00AC2A08" w:rsidDel="002E7161" w:rsidRDefault="0000016C" w:rsidP="007763EF">
      <w:pPr>
        <w:pStyle w:val="Titre"/>
        <w:numPr>
          <w:ilvl w:val="0"/>
          <w:numId w:val="0"/>
        </w:numPr>
        <w:rPr>
          <w:u w:val="single"/>
        </w:rPr>
      </w:pPr>
      <w:r w:rsidRPr="00AC2A08">
        <w:rPr>
          <w:u w:val="single"/>
        </w:rPr>
        <w:t>ARTICLE 6 – COMMUNICATION</w:t>
      </w:r>
      <w:r w:rsidR="00566B3F" w:rsidRPr="00AC2A08">
        <w:rPr>
          <w:u w:val="single"/>
        </w:rPr>
        <w:t xml:space="preserve"> </w:t>
      </w:r>
    </w:p>
    <w:p w14:paraId="1F252FAB" w14:textId="4DE30AE3" w:rsidR="00921BCE" w:rsidRPr="00B05E5B" w:rsidRDefault="0D726849" w:rsidP="4F08FAAA">
      <w:pPr>
        <w:jc w:val="both"/>
        <w:rPr>
          <w:rFonts w:ascii="Roboto" w:hAnsi="Roboto"/>
          <w:sz w:val="21"/>
          <w:szCs w:val="21"/>
        </w:rPr>
      </w:pPr>
      <w:r w:rsidRPr="4F08FAAA">
        <w:rPr>
          <w:rFonts w:ascii="Roboto" w:hAnsi="Roboto"/>
          <w:sz w:val="21"/>
          <w:szCs w:val="21"/>
        </w:rPr>
        <w:t xml:space="preserve">Le </w:t>
      </w:r>
      <w:r w:rsidR="0718558A" w:rsidRPr="4F08FAAA">
        <w:rPr>
          <w:rFonts w:ascii="Roboto" w:hAnsi="Roboto"/>
          <w:sz w:val="21"/>
          <w:szCs w:val="21"/>
        </w:rPr>
        <w:t>B</w:t>
      </w:r>
      <w:r w:rsidR="4D1C0E6A" w:rsidRPr="4F08FAAA">
        <w:rPr>
          <w:rFonts w:ascii="Roboto" w:hAnsi="Roboto"/>
          <w:sz w:val="21"/>
          <w:szCs w:val="21"/>
        </w:rPr>
        <w:t>énéficiaire</w:t>
      </w:r>
      <w:r w:rsidR="0718558A" w:rsidRPr="4F08FAAA">
        <w:rPr>
          <w:rFonts w:ascii="Roboto" w:hAnsi="Roboto"/>
          <w:sz w:val="21"/>
          <w:szCs w:val="21"/>
        </w:rPr>
        <w:t xml:space="preserve"> </w:t>
      </w:r>
      <w:r w:rsidRPr="4F08FAAA">
        <w:rPr>
          <w:rFonts w:ascii="Roboto" w:hAnsi="Roboto"/>
          <w:sz w:val="21"/>
          <w:szCs w:val="21"/>
        </w:rPr>
        <w:t xml:space="preserve">s’engage à communiquer systématiquement </w:t>
      </w:r>
      <w:r w:rsidR="2341C849" w:rsidRPr="4F08FAAA">
        <w:rPr>
          <w:rFonts w:ascii="Roboto" w:hAnsi="Roboto"/>
          <w:sz w:val="21"/>
          <w:szCs w:val="21"/>
        </w:rPr>
        <w:t xml:space="preserve">sur </w:t>
      </w:r>
      <w:r w:rsidRPr="4F08FAAA">
        <w:rPr>
          <w:rFonts w:ascii="Roboto" w:hAnsi="Roboto"/>
          <w:sz w:val="21"/>
          <w:szCs w:val="21"/>
        </w:rPr>
        <w:t xml:space="preserve">le soutien et l’accompagnement </w:t>
      </w:r>
      <w:r w:rsidR="4ED5E7A3" w:rsidRPr="4F08FAAA">
        <w:rPr>
          <w:rFonts w:ascii="Roboto" w:hAnsi="Roboto"/>
          <w:sz w:val="21"/>
          <w:szCs w:val="21"/>
        </w:rPr>
        <w:t>apporté</w:t>
      </w:r>
      <w:r w:rsidR="00511308">
        <w:rPr>
          <w:rFonts w:ascii="Roboto" w:hAnsi="Roboto"/>
          <w:sz w:val="21"/>
          <w:szCs w:val="21"/>
        </w:rPr>
        <w:t>s</w:t>
      </w:r>
      <w:r w:rsidR="4ED5E7A3" w:rsidRPr="4F08FAAA">
        <w:rPr>
          <w:rFonts w:ascii="Roboto" w:hAnsi="Roboto"/>
          <w:sz w:val="21"/>
          <w:szCs w:val="21"/>
        </w:rPr>
        <w:t xml:space="preserve"> par le PETR</w:t>
      </w:r>
      <w:r w:rsidRPr="4F08FAAA">
        <w:rPr>
          <w:rFonts w:ascii="Roboto" w:hAnsi="Roboto"/>
          <w:sz w:val="21"/>
          <w:szCs w:val="21"/>
        </w:rPr>
        <w:t xml:space="preserve">. Il devra également apposer le logo du PETR du Doubs central et celui des CEE sur tous les supports associés au projet et à communiquer sur sa réalisation. Le PETR transmettra en ce sens </w:t>
      </w:r>
      <w:r w:rsidR="53976E5B" w:rsidRPr="4F08FAAA">
        <w:rPr>
          <w:rFonts w:ascii="Roboto" w:hAnsi="Roboto"/>
          <w:sz w:val="21"/>
          <w:szCs w:val="21"/>
        </w:rPr>
        <w:t xml:space="preserve">à la signature de la convention puis </w:t>
      </w:r>
      <w:r w:rsidR="270AC922" w:rsidRPr="4F08FAAA">
        <w:rPr>
          <w:rFonts w:ascii="Roboto" w:hAnsi="Roboto"/>
          <w:sz w:val="21"/>
          <w:szCs w:val="21"/>
        </w:rPr>
        <w:t xml:space="preserve">sur demande, les </w:t>
      </w:r>
      <w:r w:rsidRPr="4F08FAAA">
        <w:rPr>
          <w:rFonts w:ascii="Roboto" w:hAnsi="Roboto"/>
          <w:sz w:val="21"/>
          <w:szCs w:val="21"/>
        </w:rPr>
        <w:t>éléments de communication nécessaire</w:t>
      </w:r>
      <w:r w:rsidR="75E7E368" w:rsidRPr="4F08FAAA">
        <w:rPr>
          <w:rFonts w:ascii="Roboto" w:hAnsi="Roboto"/>
          <w:sz w:val="21"/>
          <w:szCs w:val="21"/>
        </w:rPr>
        <w:t>s</w:t>
      </w:r>
      <w:r w:rsidRPr="4F08FAAA">
        <w:rPr>
          <w:rFonts w:ascii="Roboto" w:hAnsi="Roboto"/>
          <w:sz w:val="21"/>
          <w:szCs w:val="21"/>
        </w:rPr>
        <w:t>.</w:t>
      </w:r>
    </w:p>
    <w:p w14:paraId="37984561" w14:textId="68F78F5C" w:rsidR="0000016C" w:rsidRPr="00AC2A08" w:rsidDel="002E7161" w:rsidRDefault="0000016C" w:rsidP="007763EF">
      <w:pPr>
        <w:pStyle w:val="Titre"/>
        <w:numPr>
          <w:ilvl w:val="0"/>
          <w:numId w:val="0"/>
        </w:numPr>
        <w:rPr>
          <w:u w:val="single"/>
        </w:rPr>
      </w:pPr>
      <w:r w:rsidRPr="00AC2A08">
        <w:rPr>
          <w:u w:val="single"/>
        </w:rPr>
        <w:t>ARTICL</w:t>
      </w:r>
      <w:r w:rsidR="00921BCE" w:rsidRPr="00AC2A08">
        <w:rPr>
          <w:u w:val="single"/>
        </w:rPr>
        <w:t xml:space="preserve">E 7 – DUREE, MODIFICATION ET RESILIATION DE LA CONVENTION </w:t>
      </w:r>
    </w:p>
    <w:p w14:paraId="0149D9D4" w14:textId="3942173E" w:rsidR="00821E10" w:rsidRPr="00B05E5B" w:rsidRDefault="05FEA448" w:rsidP="00821E10">
      <w:pPr>
        <w:jc w:val="both"/>
        <w:rPr>
          <w:rFonts w:ascii="Roboto" w:eastAsia="Calibri" w:hAnsi="Roboto" w:cs="Arial"/>
          <w:kern w:val="0"/>
          <w:sz w:val="21"/>
          <w:szCs w:val="21"/>
          <w14:ligatures w14:val="none"/>
        </w:rPr>
      </w:pPr>
      <w:r w:rsidRPr="00B05E5B">
        <w:rPr>
          <w:rFonts w:ascii="Roboto" w:eastAsia="Calibri" w:hAnsi="Roboto" w:cs="Arial"/>
          <w:kern w:val="0"/>
          <w:sz w:val="21"/>
          <w:szCs w:val="21"/>
          <w14:ligatures w14:val="none"/>
        </w:rPr>
        <w:t xml:space="preserve">À compter de la signature de la convention par les </w:t>
      </w:r>
      <w:r w:rsidRPr="0336CF76">
        <w:rPr>
          <w:rFonts w:ascii="Roboto" w:eastAsia="Calibri" w:hAnsi="Roboto" w:cs="Arial"/>
          <w:sz w:val="21"/>
          <w:szCs w:val="21"/>
        </w:rPr>
        <w:t>P</w:t>
      </w:r>
      <w:r w:rsidR="2103E94B">
        <w:rPr>
          <w:rFonts w:ascii="Roboto" w:eastAsia="Calibri" w:hAnsi="Roboto" w:cs="Arial"/>
          <w:sz w:val="21"/>
          <w:szCs w:val="21"/>
        </w:rPr>
        <w:t>arties</w:t>
      </w:r>
      <w:r w:rsidRPr="00B05E5B">
        <w:rPr>
          <w:rFonts w:ascii="Roboto" w:eastAsia="Calibri" w:hAnsi="Roboto" w:cs="Arial"/>
          <w:kern w:val="0"/>
          <w:sz w:val="21"/>
          <w:szCs w:val="21"/>
          <w14:ligatures w14:val="none"/>
        </w:rPr>
        <w:t>, celle-ci prendra effet pour une durée de douze</w:t>
      </w:r>
      <w:r w:rsidR="001A62FC">
        <w:rPr>
          <w:rFonts w:ascii="Roboto" w:eastAsia="Calibri" w:hAnsi="Roboto" w:cs="Arial"/>
          <w:kern w:val="0"/>
          <w:sz w:val="21"/>
          <w:szCs w:val="21"/>
          <w14:ligatures w14:val="none"/>
        </w:rPr>
        <w:t xml:space="preserve"> (12)</w:t>
      </w:r>
      <w:r w:rsidRPr="00B05E5B">
        <w:rPr>
          <w:rFonts w:ascii="Roboto" w:eastAsia="Calibri" w:hAnsi="Roboto" w:cs="Arial"/>
          <w:kern w:val="0"/>
          <w:sz w:val="21"/>
          <w:szCs w:val="21"/>
          <w14:ligatures w14:val="none"/>
        </w:rPr>
        <w:t xml:space="preserve"> mois et sera reconductible tacitement chaque année.</w:t>
      </w:r>
    </w:p>
    <w:p w14:paraId="093648D9" w14:textId="4985D5EA" w:rsidR="00821E10" w:rsidRPr="00B05E5B" w:rsidRDefault="05FEA448" w:rsidP="00821E10">
      <w:pPr>
        <w:jc w:val="both"/>
        <w:rPr>
          <w:rFonts w:ascii="Roboto" w:hAnsi="Roboto"/>
          <w:sz w:val="21"/>
          <w:szCs w:val="21"/>
        </w:rPr>
      </w:pPr>
      <w:r w:rsidRPr="4F08FAAA">
        <w:rPr>
          <w:rFonts w:ascii="Roboto" w:hAnsi="Roboto"/>
          <w:sz w:val="21"/>
          <w:szCs w:val="21"/>
        </w:rPr>
        <w:t>Toute modification de la présente convention se fera par avenant signé des deux P</w:t>
      </w:r>
      <w:r w:rsidR="39192B47" w:rsidRPr="004170EA">
        <w:rPr>
          <w:rFonts w:ascii="Roboto" w:hAnsi="Roboto"/>
          <w:sz w:val="21"/>
          <w:szCs w:val="21"/>
        </w:rPr>
        <w:t>arties</w:t>
      </w:r>
      <w:r w:rsidRPr="4F08FAAA">
        <w:rPr>
          <w:rFonts w:ascii="Roboto" w:hAnsi="Roboto"/>
          <w:sz w:val="21"/>
          <w:szCs w:val="21"/>
        </w:rPr>
        <w:t>.</w:t>
      </w:r>
    </w:p>
    <w:p w14:paraId="02957478" w14:textId="308C652D" w:rsidR="00821E10" w:rsidRPr="00537743" w:rsidRDefault="05FEA448" w:rsidP="4F08FAAA">
      <w:pPr>
        <w:pStyle w:val="Paragraphedeliste"/>
        <w:rPr>
          <w:rFonts w:ascii="Roboto" w:hAnsi="Roboto"/>
          <w:sz w:val="21"/>
          <w:szCs w:val="21"/>
        </w:rPr>
      </w:pPr>
      <w:r w:rsidRPr="4F08FAAA">
        <w:rPr>
          <w:rFonts w:ascii="Roboto" w:hAnsi="Roboto"/>
          <w:sz w:val="21"/>
          <w:szCs w:val="21"/>
        </w:rPr>
        <w:t>Dans le cas où une modification législative, règlementaire ou conjoncturelle du dispositif des CEE aurait pour effet la remise en cause des clauses de partenariat définies ci-dessus, le PETR en informera le B</w:t>
      </w:r>
      <w:r w:rsidR="7B93E1C6" w:rsidRPr="4F08FAAA">
        <w:rPr>
          <w:rFonts w:ascii="Roboto" w:hAnsi="Roboto"/>
          <w:sz w:val="21"/>
          <w:szCs w:val="21"/>
        </w:rPr>
        <w:t>énéficiaire</w:t>
      </w:r>
      <w:r w:rsidRPr="4F08FAAA">
        <w:rPr>
          <w:rFonts w:ascii="Roboto" w:hAnsi="Roboto"/>
          <w:sz w:val="21"/>
          <w:szCs w:val="21"/>
        </w:rPr>
        <w:t xml:space="preserve"> par courrier</w:t>
      </w:r>
      <w:r w:rsidR="006B44DC">
        <w:rPr>
          <w:rFonts w:ascii="Roboto" w:hAnsi="Roboto"/>
          <w:sz w:val="21"/>
          <w:szCs w:val="21"/>
        </w:rPr>
        <w:t xml:space="preserve">, </w:t>
      </w:r>
      <w:r w:rsidRPr="4F08FAAA">
        <w:rPr>
          <w:rFonts w:ascii="Roboto" w:hAnsi="Roboto"/>
          <w:sz w:val="21"/>
          <w:szCs w:val="21"/>
        </w:rPr>
        <w:t xml:space="preserve">mettant un terme à la présente convention. Cette annulation ne porte pas sur les procédures déjà engagées en vue d’un dépôt de certificats et/ou de leur valorisation financière, qui </w:t>
      </w:r>
      <w:r w:rsidRPr="00537743">
        <w:rPr>
          <w:rFonts w:ascii="Roboto" w:hAnsi="Roboto"/>
          <w:sz w:val="21"/>
          <w:szCs w:val="21"/>
        </w:rPr>
        <w:t>seront conduites à leur terme.</w:t>
      </w:r>
    </w:p>
    <w:p w14:paraId="573D736D" w14:textId="5970F420" w:rsidR="00DC2891" w:rsidRPr="008F7BD5" w:rsidRDefault="00DC2891" w:rsidP="4F08FAAA">
      <w:pPr>
        <w:pStyle w:val="Paragraphedeliste"/>
        <w:rPr>
          <w:rFonts w:ascii="Roboto" w:hAnsi="Roboto"/>
          <w:sz w:val="21"/>
          <w:szCs w:val="21"/>
        </w:rPr>
      </w:pPr>
      <w:r w:rsidRPr="00537743">
        <w:rPr>
          <w:rFonts w:ascii="Roboto" w:hAnsi="Roboto"/>
          <w:sz w:val="21"/>
          <w:szCs w:val="21"/>
        </w:rPr>
        <w:t>Dans l’hypothèse où certains projets ne sont pas engagés pendant la durée de la convention (ou pendant sa tacite reconduction), alors lesdits projets ne seront pas couverts par la convention.</w:t>
      </w:r>
    </w:p>
    <w:p w14:paraId="5BD8C479" w14:textId="017C71C9" w:rsidR="00921BCE" w:rsidRPr="00AC2A08" w:rsidRDefault="05FEA448" w:rsidP="4F08FAAA">
      <w:pPr>
        <w:jc w:val="both"/>
        <w:rPr>
          <w:rFonts w:ascii="Roboto" w:eastAsia="Calibri" w:hAnsi="Roboto" w:cs="Arial"/>
          <w:kern w:val="0"/>
          <w:sz w:val="21"/>
          <w:szCs w:val="21"/>
          <w14:ligatures w14:val="none"/>
        </w:rPr>
      </w:pPr>
      <w:r w:rsidRPr="00B05E5B">
        <w:rPr>
          <w:rFonts w:ascii="Roboto" w:eastAsia="Calibri" w:hAnsi="Roboto" w:cs="Arial"/>
          <w:kern w:val="0"/>
          <w:sz w:val="21"/>
          <w:szCs w:val="21"/>
          <w14:ligatures w14:val="none"/>
        </w:rPr>
        <w:t xml:space="preserve">Le </w:t>
      </w:r>
      <w:r w:rsidRPr="4F08FAAA">
        <w:rPr>
          <w:rFonts w:ascii="Roboto" w:hAnsi="Roboto"/>
          <w:sz w:val="21"/>
          <w:szCs w:val="21"/>
        </w:rPr>
        <w:t>B</w:t>
      </w:r>
      <w:r w:rsidR="13A2F4D5" w:rsidRPr="4F08FAAA">
        <w:rPr>
          <w:rFonts w:ascii="Roboto" w:hAnsi="Roboto"/>
          <w:sz w:val="21"/>
          <w:szCs w:val="21"/>
        </w:rPr>
        <w:t>énéficiaire</w:t>
      </w:r>
      <w:r w:rsidRPr="00B05E5B" w:rsidDel="00DD5CAE">
        <w:rPr>
          <w:rFonts w:ascii="Roboto" w:eastAsia="Calibri" w:hAnsi="Roboto" w:cs="Arial"/>
          <w:kern w:val="0"/>
          <w:sz w:val="21"/>
          <w:szCs w:val="21"/>
          <w14:ligatures w14:val="none"/>
        </w:rPr>
        <w:t xml:space="preserve"> </w:t>
      </w:r>
      <w:r w:rsidRPr="00B05E5B">
        <w:rPr>
          <w:rFonts w:ascii="Roboto" w:eastAsia="Calibri" w:hAnsi="Roboto" w:cs="Arial"/>
          <w:kern w:val="0"/>
          <w:sz w:val="21"/>
          <w:szCs w:val="21"/>
          <w14:ligatures w14:val="none"/>
        </w:rPr>
        <w:t>peut à tout moment mettre un terme à la présente convention par lettre recommandée adressée au PETR, l’annulation étant effective à sa date de réception. Cette annulation ne porte pas sur les procédures déjà engagées en vue d’un dépôt de certificats et/ou de leur valorisation financière, qui seront conduites à leur</w:t>
      </w:r>
      <w:r w:rsidR="0024265A">
        <w:rPr>
          <w:rFonts w:ascii="Roboto" w:eastAsia="Calibri" w:hAnsi="Roboto" w:cs="Arial"/>
          <w:kern w:val="0"/>
          <w:sz w:val="21"/>
          <w:szCs w:val="21"/>
          <w14:ligatures w14:val="none"/>
        </w:rPr>
        <w:t xml:space="preserve"> </w:t>
      </w:r>
      <w:r w:rsidRPr="00B05E5B">
        <w:rPr>
          <w:rFonts w:ascii="Roboto" w:eastAsia="Calibri" w:hAnsi="Roboto" w:cs="Arial"/>
          <w:kern w:val="0"/>
          <w:sz w:val="21"/>
          <w:szCs w:val="21"/>
          <w14:ligatures w14:val="none"/>
        </w:rPr>
        <w:t xml:space="preserve">terme. </w:t>
      </w:r>
    </w:p>
    <w:p w14:paraId="150EA4F5" w14:textId="33418FC7" w:rsidR="00921BCE" w:rsidRPr="00AC2A08" w:rsidDel="002E7161" w:rsidRDefault="00921BCE" w:rsidP="007763EF">
      <w:pPr>
        <w:pStyle w:val="Titre"/>
        <w:numPr>
          <w:ilvl w:val="0"/>
          <w:numId w:val="0"/>
        </w:numPr>
        <w:rPr>
          <w:u w:val="single"/>
        </w:rPr>
      </w:pPr>
      <w:r w:rsidRPr="00AC2A08">
        <w:rPr>
          <w:u w:val="single"/>
        </w:rPr>
        <w:t>ARTICLE 8 – REGLEMENT DES LITIGES</w:t>
      </w:r>
    </w:p>
    <w:p w14:paraId="5843A297" w14:textId="3E255668" w:rsidR="00B95C33" w:rsidRDefault="59AC4E39" w:rsidP="4F08FAAA">
      <w:pPr>
        <w:pStyle w:val="BParagraphe"/>
      </w:pPr>
      <w:r>
        <w:t>Les signataires de la présente convention s’engagent à rechercher, en cas de litige sur l’interprétation ou</w:t>
      </w:r>
      <w:r w:rsidR="004170EA">
        <w:t xml:space="preserve"> </w:t>
      </w:r>
      <w:r>
        <w:t>l’application de la présente convention, toute voie amiable de règlement. En cas d’échec, tout contentieu</w:t>
      </w:r>
      <w:r w:rsidR="5385544A">
        <w:t>x</w:t>
      </w:r>
      <w:r w:rsidR="004170EA">
        <w:t xml:space="preserve"> </w:t>
      </w:r>
      <w:r>
        <w:t>devra être porté devant le Tribunal administratif de Besançon.</w:t>
      </w:r>
    </w:p>
    <w:p w14:paraId="227ADC0D" w14:textId="77777777" w:rsidR="00B96A00" w:rsidRPr="006B4749" w:rsidRDefault="00B96A00" w:rsidP="4F08FAAA">
      <w:pPr>
        <w:pStyle w:val="BParagraphe"/>
      </w:pPr>
    </w:p>
    <w:p w14:paraId="18216FD5" w14:textId="77777777" w:rsidR="00B950B7" w:rsidRPr="00B05E5B" w:rsidRDefault="00B950B7" w:rsidP="4F08FAAA">
      <w:pPr>
        <w:pStyle w:val="Paragraphedeliste"/>
        <w:spacing w:before="0" w:after="240"/>
        <w:ind w:left="720"/>
        <w:rPr>
          <w:rFonts w:ascii="Roboto" w:eastAsiaTheme="minorEastAsia" w:hAnsi="Roboto" w:cstheme="minorBidi"/>
          <w:kern w:val="2"/>
          <w:sz w:val="21"/>
          <w:szCs w:val="21"/>
          <w14:ligatures w14:val="standardContextual"/>
        </w:rPr>
      </w:pPr>
    </w:p>
    <w:p w14:paraId="55CBF932" w14:textId="16164E21" w:rsidR="00B950B7" w:rsidRPr="00B05E5B" w:rsidRDefault="5F23EB6C" w:rsidP="4F08FAAA">
      <w:pPr>
        <w:tabs>
          <w:tab w:val="right" w:leader="dot" w:pos="5954"/>
          <w:tab w:val="right" w:leader="dot" w:pos="10490"/>
        </w:tabs>
        <w:jc w:val="both"/>
        <w:rPr>
          <w:rFonts w:ascii="Roboto" w:hAnsi="Roboto"/>
          <w:sz w:val="21"/>
          <w:szCs w:val="21"/>
        </w:rPr>
      </w:pPr>
      <w:r w:rsidRPr="4F08FAAA">
        <w:rPr>
          <w:rFonts w:ascii="Roboto" w:hAnsi="Roboto"/>
          <w:sz w:val="21"/>
          <w:szCs w:val="21"/>
        </w:rPr>
        <w:t>Fait à</w:t>
      </w:r>
      <w:r w:rsidR="00D66940">
        <w:t xml:space="preserve"> </w:t>
      </w:r>
      <w:sdt>
        <w:sdtPr>
          <w:id w:val="576796504"/>
          <w:placeholder>
            <w:docPart w:val="DefaultPlaceholder_-1854013440"/>
          </w:placeholder>
          <w:showingPlcHdr/>
        </w:sdtPr>
        <w:sdtEndPr/>
        <w:sdtContent>
          <w:r w:rsidR="00D66940" w:rsidRPr="008574D7">
            <w:rPr>
              <w:rStyle w:val="Textedelespacerserv"/>
            </w:rPr>
            <w:t>Cliquez ou appuyez ici pour entrer du texte.</w:t>
          </w:r>
        </w:sdtContent>
      </w:sdt>
      <w:r w:rsidRPr="4F08FAAA">
        <w:rPr>
          <w:rFonts w:ascii="Roboto" w:hAnsi="Roboto"/>
          <w:sz w:val="21"/>
          <w:szCs w:val="21"/>
        </w:rPr>
        <w:t xml:space="preserve"> </w:t>
      </w:r>
      <w:r w:rsidR="00D66940" w:rsidRPr="4F08FAAA">
        <w:rPr>
          <w:rFonts w:ascii="Roboto" w:hAnsi="Roboto"/>
          <w:sz w:val="21"/>
          <w:szCs w:val="21"/>
        </w:rPr>
        <w:t>L</w:t>
      </w:r>
      <w:r w:rsidRPr="4F08FAAA">
        <w:rPr>
          <w:rFonts w:ascii="Roboto" w:hAnsi="Roboto"/>
          <w:sz w:val="21"/>
          <w:szCs w:val="21"/>
        </w:rPr>
        <w:t>e</w:t>
      </w:r>
      <w:r w:rsidR="00D66940">
        <w:rPr>
          <w:rFonts w:ascii="Roboto" w:hAnsi="Roboto"/>
          <w:sz w:val="21"/>
          <w:szCs w:val="21"/>
        </w:rPr>
        <w:t xml:space="preserve"> </w:t>
      </w:r>
      <w:sdt>
        <w:sdtPr>
          <w:rPr>
            <w:rFonts w:ascii="Roboto" w:hAnsi="Roboto"/>
            <w:sz w:val="21"/>
            <w:szCs w:val="21"/>
          </w:rPr>
          <w:id w:val="1118794708"/>
          <w:placeholder>
            <w:docPart w:val="DefaultPlaceholder_-1854013440"/>
          </w:placeholder>
          <w:showingPlcHdr/>
        </w:sdtPr>
        <w:sdtEndPr/>
        <w:sdtContent>
          <w:r w:rsidR="00D66940" w:rsidRPr="008574D7">
            <w:rPr>
              <w:rStyle w:val="Textedelespacerserv"/>
            </w:rPr>
            <w:t>Cliquez ou appuyez ici pour entrer du texte.</w:t>
          </w:r>
        </w:sdtContent>
      </w:sdt>
      <w:r w:rsidRPr="4F08FAAA">
        <w:rPr>
          <w:rFonts w:ascii="Roboto" w:hAnsi="Roboto"/>
          <w:sz w:val="21"/>
          <w:szCs w:val="21"/>
        </w:rPr>
        <w:t>,</w:t>
      </w:r>
      <w:r w:rsidR="00B950B7">
        <w:br/>
      </w:r>
      <w:r w:rsidRPr="00537743">
        <w:rPr>
          <w:rFonts w:ascii="Roboto" w:hAnsi="Roboto"/>
          <w:sz w:val="21"/>
          <w:szCs w:val="21"/>
        </w:rPr>
        <w:t>En</w:t>
      </w:r>
      <w:r w:rsidR="00972C9B" w:rsidRPr="00537743">
        <w:rPr>
          <w:rFonts w:ascii="Roboto" w:hAnsi="Roboto"/>
          <w:sz w:val="21"/>
          <w:szCs w:val="21"/>
        </w:rPr>
        <w:t xml:space="preserve"> deux</w:t>
      </w:r>
      <w:r w:rsidRPr="00537743">
        <w:rPr>
          <w:rFonts w:ascii="Roboto" w:hAnsi="Roboto"/>
          <w:sz w:val="21"/>
          <w:szCs w:val="21"/>
        </w:rPr>
        <w:t xml:space="preserve"> exemplaires originaux</w:t>
      </w:r>
      <w:r w:rsidRPr="4F08FAAA">
        <w:rPr>
          <w:rFonts w:ascii="Roboto" w:hAnsi="Roboto"/>
          <w:sz w:val="21"/>
          <w:szCs w:val="21"/>
        </w:rPr>
        <w:t xml:space="preserve"> </w:t>
      </w:r>
    </w:p>
    <w:p w14:paraId="0D23E38F" w14:textId="77777777" w:rsidR="00B950B7" w:rsidRPr="00B05E5B" w:rsidRDefault="00B950B7" w:rsidP="4F08FAAA">
      <w:pPr>
        <w:tabs>
          <w:tab w:val="left" w:pos="5954"/>
        </w:tabs>
        <w:jc w:val="both"/>
        <w:rPr>
          <w:rFonts w:ascii="Roboto" w:hAnsi="Roboto"/>
          <w:sz w:val="21"/>
          <w:szCs w:val="21"/>
        </w:rPr>
      </w:pPr>
    </w:p>
    <w:p w14:paraId="34DDAA1C" w14:textId="02119C7E" w:rsidR="00B950B7" w:rsidRPr="00BE77C1" w:rsidRDefault="5F23EB6C" w:rsidP="4F08FAAA">
      <w:pPr>
        <w:tabs>
          <w:tab w:val="left" w:pos="5954"/>
        </w:tabs>
        <w:jc w:val="both"/>
      </w:pPr>
      <w:r w:rsidRPr="4F08FAAA">
        <w:rPr>
          <w:rFonts w:ascii="Roboto" w:hAnsi="Roboto"/>
          <w:sz w:val="21"/>
          <w:szCs w:val="21"/>
        </w:rPr>
        <w:t>Pour le</w:t>
      </w:r>
      <w:r w:rsidR="0718558A" w:rsidRPr="4F08FAAA">
        <w:rPr>
          <w:rFonts w:ascii="Roboto" w:hAnsi="Roboto"/>
          <w:sz w:val="21"/>
          <w:szCs w:val="21"/>
        </w:rPr>
        <w:t xml:space="preserve"> B</w:t>
      </w:r>
      <w:r w:rsidR="00713761">
        <w:rPr>
          <w:rFonts w:ascii="Roboto" w:hAnsi="Roboto"/>
          <w:sz w:val="21"/>
          <w:szCs w:val="21"/>
        </w:rPr>
        <w:t>énéficiaire</w:t>
      </w:r>
      <w:r w:rsidRPr="4F08FAAA">
        <w:rPr>
          <w:rFonts w:ascii="Roboto" w:hAnsi="Roboto"/>
          <w:sz w:val="21"/>
          <w:szCs w:val="21"/>
        </w:rPr>
        <w:t xml:space="preserve">, </w:t>
      </w:r>
      <w:r w:rsidR="00B950B7">
        <w:tab/>
      </w:r>
      <w:r w:rsidRPr="4F08FAAA">
        <w:rPr>
          <w:rFonts w:ascii="Roboto" w:hAnsi="Roboto"/>
          <w:sz w:val="21"/>
          <w:szCs w:val="21"/>
        </w:rPr>
        <w:t>Pour le PETR du Doubs central,</w:t>
      </w:r>
    </w:p>
    <w:p w14:paraId="36D3C0C0" w14:textId="6AFBA364" w:rsidR="00B950B7" w:rsidRPr="00B05E5B" w:rsidRDefault="0044316D" w:rsidP="4F08FAAA">
      <w:pPr>
        <w:tabs>
          <w:tab w:val="right" w:leader="dot" w:pos="4253"/>
          <w:tab w:val="left" w:pos="5954"/>
        </w:tabs>
        <w:jc w:val="both"/>
        <w:rPr>
          <w:rFonts w:ascii="Roboto" w:hAnsi="Roboto"/>
          <w:sz w:val="21"/>
          <w:szCs w:val="21"/>
        </w:rPr>
      </w:pPr>
      <w:sdt>
        <w:sdtPr>
          <w:rPr>
            <w:rFonts w:ascii="Roboto" w:hAnsi="Roboto"/>
            <w:sz w:val="21"/>
            <w:szCs w:val="21"/>
          </w:rPr>
          <w:id w:val="1568602875"/>
          <w:placeholder>
            <w:docPart w:val="DefaultPlaceholder_-1854013440"/>
          </w:placeholder>
          <w:showingPlcHdr/>
        </w:sdtPr>
        <w:sdtEndPr/>
        <w:sdtContent>
          <w:r w:rsidR="00D66940" w:rsidRPr="008574D7">
            <w:rPr>
              <w:rStyle w:val="Textedelespacerserv"/>
            </w:rPr>
            <w:t>Cliquez ou appuyez ici pour entrer du texte.</w:t>
          </w:r>
        </w:sdtContent>
      </w:sdt>
      <w:r w:rsidR="00B950B7" w:rsidRPr="00B05E5B">
        <w:rPr>
          <w:rFonts w:ascii="Roboto" w:hAnsi="Roboto"/>
          <w:sz w:val="21"/>
          <w:szCs w:val="21"/>
        </w:rPr>
        <w:tab/>
      </w:r>
      <w:r w:rsidR="00D66940">
        <w:rPr>
          <w:rFonts w:ascii="Roboto" w:hAnsi="Roboto"/>
          <w:sz w:val="21"/>
          <w:szCs w:val="21"/>
        </w:rPr>
        <w:tab/>
      </w:r>
      <w:r w:rsidR="5F23EB6C" w:rsidRPr="00B05E5B">
        <w:rPr>
          <w:rFonts w:ascii="Roboto" w:hAnsi="Roboto"/>
          <w:sz w:val="21"/>
          <w:szCs w:val="21"/>
        </w:rPr>
        <w:t xml:space="preserve">Le Président, </w:t>
      </w:r>
    </w:p>
    <w:p w14:paraId="749651A6" w14:textId="77777777" w:rsidR="00B950B7" w:rsidRPr="00B05E5B" w:rsidRDefault="5F23EB6C" w:rsidP="4F08FAAA">
      <w:pPr>
        <w:tabs>
          <w:tab w:val="left" w:pos="5954"/>
        </w:tabs>
        <w:jc w:val="both"/>
        <w:rPr>
          <w:rFonts w:ascii="Roboto" w:hAnsi="Roboto"/>
          <w:sz w:val="21"/>
          <w:szCs w:val="21"/>
          <w:lang w:eastAsia="fr-FR"/>
        </w:rPr>
      </w:pPr>
      <w:r w:rsidRPr="4F08FAAA">
        <w:rPr>
          <w:rFonts w:ascii="Roboto" w:hAnsi="Roboto"/>
          <w:sz w:val="21"/>
          <w:szCs w:val="21"/>
        </w:rPr>
        <w:t>(Cachet et signature)</w:t>
      </w:r>
      <w:r w:rsidR="00B950B7">
        <w:tab/>
      </w:r>
      <w:r w:rsidRPr="4F08FAAA">
        <w:rPr>
          <w:rFonts w:ascii="Roboto" w:hAnsi="Roboto"/>
          <w:sz w:val="21"/>
          <w:szCs w:val="21"/>
        </w:rPr>
        <w:t>(Cachet et signature)</w:t>
      </w:r>
    </w:p>
    <w:p w14:paraId="45C74D95" w14:textId="77777777" w:rsidR="00B950B7" w:rsidRPr="00B05E5B" w:rsidRDefault="00B950B7" w:rsidP="4F08FAAA">
      <w:pPr>
        <w:jc w:val="both"/>
        <w:rPr>
          <w:rFonts w:ascii="Roboto" w:hAnsi="Roboto"/>
          <w:sz w:val="21"/>
          <w:szCs w:val="21"/>
        </w:rPr>
      </w:pPr>
    </w:p>
    <w:p w14:paraId="3E0B32FA" w14:textId="72E26E43" w:rsidR="00FF0305" w:rsidRPr="00B05E5B" w:rsidRDefault="00FF0305" w:rsidP="4F08FAAA">
      <w:pPr>
        <w:jc w:val="both"/>
        <w:rPr>
          <w:rFonts w:ascii="Roboto" w:hAnsi="Roboto"/>
          <w:sz w:val="21"/>
          <w:szCs w:val="21"/>
        </w:rPr>
      </w:pPr>
      <w:r w:rsidRPr="4F08FAAA">
        <w:rPr>
          <w:rFonts w:ascii="Roboto" w:hAnsi="Roboto"/>
          <w:sz w:val="21"/>
          <w:szCs w:val="21"/>
        </w:rPr>
        <w:br w:type="page"/>
      </w:r>
    </w:p>
    <w:p w14:paraId="73ACFC58" w14:textId="7BFE6E37" w:rsidR="00F6169C" w:rsidRPr="001350BC" w:rsidRDefault="2AB70B20">
      <w:pPr>
        <w:jc w:val="both"/>
        <w:rPr>
          <w:rFonts w:ascii="Roboto" w:hAnsi="Roboto"/>
          <w:b/>
          <w:bCs/>
          <w:sz w:val="21"/>
          <w:szCs w:val="21"/>
        </w:rPr>
      </w:pPr>
      <w:r w:rsidRPr="001350BC">
        <w:rPr>
          <w:rFonts w:ascii="Roboto" w:hAnsi="Roboto"/>
          <w:b/>
          <w:bCs/>
          <w:sz w:val="21"/>
          <w:szCs w:val="21"/>
        </w:rPr>
        <w:lastRenderedPageBreak/>
        <w:t>ANNEXE 1 – </w:t>
      </w:r>
      <w:r w:rsidR="2CDD60C6" w:rsidRPr="001350BC">
        <w:rPr>
          <w:rFonts w:ascii="Roboto" w:hAnsi="Roboto"/>
          <w:b/>
          <w:bCs/>
          <w:sz w:val="21"/>
          <w:szCs w:val="21"/>
        </w:rPr>
        <w:t xml:space="preserve">Modèle de </w:t>
      </w:r>
      <w:r w:rsidR="00F61708">
        <w:rPr>
          <w:rFonts w:ascii="Roboto" w:hAnsi="Roboto"/>
          <w:b/>
          <w:bCs/>
          <w:sz w:val="21"/>
          <w:szCs w:val="21"/>
        </w:rPr>
        <w:t>f</w:t>
      </w:r>
      <w:r w:rsidR="2CDD60C6" w:rsidRPr="001350BC">
        <w:rPr>
          <w:rFonts w:ascii="Roboto" w:hAnsi="Roboto"/>
          <w:b/>
          <w:bCs/>
          <w:sz w:val="21"/>
          <w:szCs w:val="21"/>
        </w:rPr>
        <w:t>iche navette</w:t>
      </w:r>
      <w:r w:rsidR="008843E6" w:rsidRPr="001350BC">
        <w:rPr>
          <w:rFonts w:ascii="Roboto" w:hAnsi="Roboto"/>
          <w:b/>
          <w:bCs/>
          <w:sz w:val="21"/>
          <w:szCs w:val="21"/>
        </w:rPr>
        <w:t xml:space="preserve"> secteur résidentiel</w:t>
      </w:r>
    </w:p>
    <w:p w14:paraId="35B312CA" w14:textId="77777777" w:rsidR="004427EF" w:rsidRPr="002565E5" w:rsidRDefault="004427EF" w:rsidP="004427EF">
      <w:pPr>
        <w:pStyle w:val="Default"/>
        <w:rPr>
          <w:rFonts w:ascii="Roboto" w:hAnsi="Roboto"/>
          <w:sz w:val="21"/>
          <w:szCs w:val="21"/>
        </w:rPr>
      </w:pPr>
      <w:r w:rsidRPr="002565E5">
        <w:rPr>
          <w:rFonts w:ascii="Roboto" w:hAnsi="Roboto"/>
          <w:sz w:val="21"/>
          <w:szCs w:val="21"/>
        </w:rPr>
        <w:t>Elle a pour but :</w:t>
      </w:r>
    </w:p>
    <w:p w14:paraId="31E4A28E" w14:textId="77777777" w:rsidR="004427EF" w:rsidRPr="002565E5" w:rsidRDefault="004427EF" w:rsidP="004427EF">
      <w:pPr>
        <w:pStyle w:val="Default"/>
        <w:numPr>
          <w:ilvl w:val="0"/>
          <w:numId w:val="16"/>
        </w:numPr>
        <w:rPr>
          <w:rFonts w:ascii="Roboto" w:hAnsi="Roboto"/>
          <w:sz w:val="21"/>
          <w:szCs w:val="21"/>
        </w:rPr>
      </w:pPr>
      <w:proofErr w:type="gramStart"/>
      <w:r w:rsidRPr="002565E5">
        <w:rPr>
          <w:rFonts w:ascii="Roboto" w:hAnsi="Roboto"/>
          <w:sz w:val="21"/>
          <w:szCs w:val="21"/>
        </w:rPr>
        <w:t>d’identifier</w:t>
      </w:r>
      <w:proofErr w:type="gramEnd"/>
      <w:r w:rsidRPr="002565E5">
        <w:rPr>
          <w:rFonts w:ascii="Roboto" w:hAnsi="Roboto"/>
          <w:sz w:val="21"/>
          <w:szCs w:val="21"/>
        </w:rPr>
        <w:t xml:space="preserve"> le bâtiment ou la zone concernée par vos travaux</w:t>
      </w:r>
    </w:p>
    <w:p w14:paraId="2B3CECE4" w14:textId="77777777" w:rsidR="004427EF" w:rsidRPr="002565E5" w:rsidRDefault="004427EF" w:rsidP="004427EF">
      <w:pPr>
        <w:pStyle w:val="Default"/>
        <w:numPr>
          <w:ilvl w:val="0"/>
          <w:numId w:val="16"/>
        </w:numPr>
        <w:rPr>
          <w:rFonts w:ascii="Roboto" w:hAnsi="Roboto"/>
          <w:sz w:val="21"/>
          <w:szCs w:val="21"/>
        </w:rPr>
      </w:pPr>
      <w:proofErr w:type="gramStart"/>
      <w:r w:rsidRPr="002565E5">
        <w:rPr>
          <w:rFonts w:ascii="Roboto" w:hAnsi="Roboto"/>
          <w:sz w:val="21"/>
          <w:szCs w:val="21"/>
        </w:rPr>
        <w:t>de</w:t>
      </w:r>
      <w:proofErr w:type="gramEnd"/>
      <w:r w:rsidRPr="002565E5">
        <w:rPr>
          <w:rFonts w:ascii="Roboto" w:hAnsi="Roboto"/>
          <w:sz w:val="21"/>
          <w:szCs w:val="21"/>
        </w:rPr>
        <w:t xml:space="preserve"> faire un premier état des lieux des gisements d’économie d’énergie</w:t>
      </w:r>
    </w:p>
    <w:p w14:paraId="5B58AF5B" w14:textId="77777777" w:rsidR="004427EF" w:rsidRPr="002565E5" w:rsidRDefault="004427EF" w:rsidP="004427EF">
      <w:pPr>
        <w:pStyle w:val="Default"/>
        <w:rPr>
          <w:rFonts w:ascii="Roboto" w:hAnsi="Roboto"/>
          <w:sz w:val="21"/>
          <w:szCs w:val="21"/>
        </w:rPr>
      </w:pPr>
      <w:r w:rsidRPr="002565E5">
        <w:rPr>
          <w:rFonts w:ascii="Roboto" w:hAnsi="Roboto"/>
          <w:sz w:val="21"/>
          <w:szCs w:val="21"/>
        </w:rPr>
        <w:t xml:space="preserve">Certains travaux peuvent ouvrir droit à des bonifications, ces travaux sont identifiés ci-après par un </w:t>
      </w:r>
      <w:r w:rsidRPr="002565E5">
        <w:rPr>
          <w:rFonts w:ascii="Roboto" w:hAnsi="Roboto"/>
          <w:b/>
          <w:bCs/>
          <w:sz w:val="21"/>
          <w:szCs w:val="21"/>
        </w:rPr>
        <w:t>*</w:t>
      </w:r>
      <w:r w:rsidRPr="002565E5">
        <w:rPr>
          <w:rFonts w:ascii="Roboto" w:hAnsi="Roboto"/>
          <w:sz w:val="21"/>
          <w:szCs w:val="21"/>
        </w:rPr>
        <w:t>.</w:t>
      </w:r>
    </w:p>
    <w:p w14:paraId="29CD8565" w14:textId="77777777" w:rsidR="004427EF" w:rsidRPr="002565E5" w:rsidRDefault="004427EF" w:rsidP="004427EF">
      <w:pPr>
        <w:pStyle w:val="Default"/>
        <w:rPr>
          <w:rFonts w:ascii="Roboto" w:hAnsi="Roboto"/>
          <w:sz w:val="21"/>
          <w:szCs w:val="21"/>
        </w:rPr>
      </w:pPr>
      <w:r w:rsidRPr="002565E5">
        <w:rPr>
          <w:rFonts w:ascii="Roboto" w:hAnsi="Roboto"/>
          <w:sz w:val="21"/>
          <w:szCs w:val="21"/>
        </w:rPr>
        <w:t>Le PETR du Doubs central reste à votre disposition pour vous apporter des précisions sur les données à renseigner.</w:t>
      </w:r>
    </w:p>
    <w:p w14:paraId="4C833840" w14:textId="77777777" w:rsidR="004427EF" w:rsidRPr="00C03963" w:rsidRDefault="004427EF" w:rsidP="004427EF">
      <w:pPr>
        <w:pStyle w:val="Default"/>
        <w:rPr>
          <w:rFonts w:ascii="Roboto" w:hAnsi="Robo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7"/>
        <w:gridCol w:w="5211"/>
      </w:tblGrid>
      <w:tr w:rsidR="004427EF" w:rsidRPr="002910A2" w14:paraId="07BF05AD" w14:textId="77777777">
        <w:trPr>
          <w:trHeight w:val="117"/>
        </w:trPr>
        <w:tc>
          <w:tcPr>
            <w:tcW w:w="2294" w:type="pct"/>
          </w:tcPr>
          <w:p w14:paraId="6111D0CE" w14:textId="77777777" w:rsidR="004427EF" w:rsidRPr="002910A2" w:rsidRDefault="004427EF">
            <w:pPr>
              <w:pStyle w:val="Default"/>
              <w:rPr>
                <w:rFonts w:ascii="Roboto" w:hAnsi="Roboto"/>
                <w:sz w:val="20"/>
                <w:szCs w:val="20"/>
              </w:rPr>
            </w:pPr>
            <w:r w:rsidRPr="002910A2">
              <w:rPr>
                <w:rFonts w:ascii="Roboto" w:hAnsi="Roboto"/>
                <w:sz w:val="20"/>
                <w:szCs w:val="20"/>
              </w:rPr>
              <w:t xml:space="preserve"> Structure :</w:t>
            </w:r>
            <w:sdt>
              <w:sdtPr>
                <w:rPr>
                  <w:rFonts w:ascii="Roboto" w:hAnsi="Roboto"/>
                  <w:sz w:val="20"/>
                  <w:szCs w:val="20"/>
                </w:rPr>
                <w:id w:val="-1187212999"/>
                <w:placeholder>
                  <w:docPart w:val="302FA969EE61492A874CC09B2C9899D3"/>
                </w:placeholder>
                <w:showingPlcHdr/>
              </w:sdtPr>
              <w:sdtEndPr/>
              <w:sdtContent>
                <w:r w:rsidRPr="002910A2">
                  <w:rPr>
                    <w:rStyle w:val="Textedelespacerserv"/>
                    <w:sz w:val="20"/>
                    <w:szCs w:val="20"/>
                  </w:rPr>
                  <w:t>Cliquez ou appuyez ici pour entrer du texte.</w:t>
                </w:r>
              </w:sdtContent>
            </w:sdt>
          </w:p>
        </w:tc>
        <w:tc>
          <w:tcPr>
            <w:tcW w:w="2706" w:type="pct"/>
          </w:tcPr>
          <w:p w14:paraId="03845BB6" w14:textId="77777777" w:rsidR="004427EF" w:rsidRPr="002910A2" w:rsidRDefault="004427EF">
            <w:pPr>
              <w:pStyle w:val="Default"/>
              <w:rPr>
                <w:rFonts w:ascii="Roboto" w:hAnsi="Roboto"/>
                <w:sz w:val="20"/>
                <w:szCs w:val="20"/>
              </w:rPr>
            </w:pPr>
            <w:r w:rsidRPr="002910A2">
              <w:rPr>
                <w:rFonts w:ascii="Roboto" w:hAnsi="Roboto"/>
                <w:sz w:val="20"/>
                <w:szCs w:val="20"/>
              </w:rPr>
              <w:t>SIREN :</w:t>
            </w:r>
            <w:sdt>
              <w:sdtPr>
                <w:rPr>
                  <w:rFonts w:ascii="Roboto" w:hAnsi="Roboto"/>
                  <w:sz w:val="20"/>
                  <w:szCs w:val="20"/>
                </w:rPr>
                <w:id w:val="-255058444"/>
                <w:placeholder>
                  <w:docPart w:val="5000D720C4934C2E81FD128E4C1455CA"/>
                </w:placeholder>
                <w:showingPlcHdr/>
              </w:sdtPr>
              <w:sdtEndPr/>
              <w:sdtContent>
                <w:r w:rsidRPr="002910A2">
                  <w:rPr>
                    <w:rStyle w:val="Textedelespacerserv"/>
                    <w:sz w:val="20"/>
                    <w:szCs w:val="20"/>
                  </w:rPr>
                  <w:t>Cliquez ou appuyez ici pour entrer du texte.</w:t>
                </w:r>
              </w:sdtContent>
            </w:sdt>
          </w:p>
        </w:tc>
      </w:tr>
      <w:tr w:rsidR="004427EF" w:rsidRPr="002910A2" w14:paraId="08D8627C" w14:textId="77777777">
        <w:trPr>
          <w:trHeight w:val="129"/>
        </w:trPr>
        <w:tc>
          <w:tcPr>
            <w:tcW w:w="5000" w:type="pct"/>
            <w:gridSpan w:val="2"/>
            <w:shd w:val="clear" w:color="auto" w:fill="F39200"/>
          </w:tcPr>
          <w:p w14:paraId="464965EF" w14:textId="77777777" w:rsidR="004427EF" w:rsidRPr="002910A2" w:rsidRDefault="004427EF">
            <w:pPr>
              <w:pStyle w:val="Default"/>
              <w:jc w:val="center"/>
              <w:rPr>
                <w:rFonts w:ascii="Roboto" w:hAnsi="Roboto"/>
                <w:color w:val="auto"/>
                <w:sz w:val="20"/>
                <w:szCs w:val="20"/>
              </w:rPr>
            </w:pPr>
            <w:r w:rsidRPr="002910A2">
              <w:rPr>
                <w:rFonts w:ascii="Roboto" w:hAnsi="Roboto"/>
                <w:b/>
                <w:bCs/>
                <w:color w:val="auto"/>
                <w:sz w:val="20"/>
                <w:szCs w:val="20"/>
              </w:rPr>
              <w:t>INTERLOCUTEUR TECHNIQUE</w:t>
            </w:r>
          </w:p>
        </w:tc>
      </w:tr>
      <w:tr w:rsidR="004427EF" w:rsidRPr="002910A2" w14:paraId="3B42585F" w14:textId="77777777">
        <w:trPr>
          <w:trHeight w:val="117"/>
        </w:trPr>
        <w:tc>
          <w:tcPr>
            <w:tcW w:w="2294" w:type="pct"/>
          </w:tcPr>
          <w:p w14:paraId="7046EEA9" w14:textId="77777777" w:rsidR="004427EF" w:rsidRPr="002910A2" w:rsidRDefault="004427EF">
            <w:pPr>
              <w:pStyle w:val="Default"/>
              <w:rPr>
                <w:rFonts w:ascii="Roboto" w:hAnsi="Roboto"/>
                <w:sz w:val="20"/>
                <w:szCs w:val="20"/>
              </w:rPr>
            </w:pPr>
            <w:r w:rsidRPr="002910A2">
              <w:rPr>
                <w:rFonts w:ascii="Roboto" w:hAnsi="Roboto"/>
                <w:sz w:val="20"/>
                <w:szCs w:val="20"/>
              </w:rPr>
              <w:t xml:space="preserve">Nom de l’interlocuteur : </w:t>
            </w:r>
            <w:sdt>
              <w:sdtPr>
                <w:rPr>
                  <w:rFonts w:ascii="Roboto" w:hAnsi="Roboto"/>
                  <w:sz w:val="20"/>
                  <w:szCs w:val="20"/>
                </w:rPr>
                <w:id w:val="83416888"/>
                <w:placeholder>
                  <w:docPart w:val="C16038450D0C47799EE2DD7E8840F607"/>
                </w:placeholder>
                <w:showingPlcHdr/>
              </w:sdtPr>
              <w:sdtEndPr/>
              <w:sdtContent>
                <w:r w:rsidRPr="002910A2">
                  <w:rPr>
                    <w:rStyle w:val="Textedelespacerserv"/>
                    <w:sz w:val="20"/>
                    <w:szCs w:val="20"/>
                  </w:rPr>
                  <w:t>Cliquez ou appuyez ici pour entrer du texte.</w:t>
                </w:r>
              </w:sdtContent>
            </w:sdt>
          </w:p>
        </w:tc>
        <w:tc>
          <w:tcPr>
            <w:tcW w:w="2706" w:type="pct"/>
          </w:tcPr>
          <w:p w14:paraId="6C3EAB66" w14:textId="77777777" w:rsidR="004427EF" w:rsidRPr="002910A2" w:rsidRDefault="004427EF">
            <w:pPr>
              <w:pStyle w:val="Default"/>
              <w:rPr>
                <w:rFonts w:ascii="Roboto" w:hAnsi="Roboto"/>
                <w:sz w:val="20"/>
                <w:szCs w:val="20"/>
              </w:rPr>
            </w:pPr>
            <w:r w:rsidRPr="002910A2">
              <w:rPr>
                <w:rFonts w:ascii="Roboto" w:hAnsi="Roboto"/>
                <w:sz w:val="20"/>
                <w:szCs w:val="20"/>
              </w:rPr>
              <w:t>Prénom :</w:t>
            </w:r>
            <w:sdt>
              <w:sdtPr>
                <w:rPr>
                  <w:rFonts w:ascii="Roboto" w:hAnsi="Roboto"/>
                  <w:sz w:val="20"/>
                  <w:szCs w:val="20"/>
                </w:rPr>
                <w:id w:val="-1770231459"/>
                <w:placeholder>
                  <w:docPart w:val="3AD9AB43292D434B8CDBA1D1602BF717"/>
                </w:placeholder>
                <w:showingPlcHdr/>
              </w:sdtPr>
              <w:sdtEndPr/>
              <w:sdtContent>
                <w:r w:rsidRPr="002910A2">
                  <w:rPr>
                    <w:rStyle w:val="Textedelespacerserv"/>
                    <w:sz w:val="20"/>
                    <w:szCs w:val="20"/>
                  </w:rPr>
                  <w:t>Cliquez ou appuyez ici pour entrer du texte.</w:t>
                </w:r>
              </w:sdtContent>
            </w:sdt>
          </w:p>
        </w:tc>
      </w:tr>
      <w:tr w:rsidR="004427EF" w:rsidRPr="002910A2" w14:paraId="1966D3F2" w14:textId="77777777">
        <w:trPr>
          <w:trHeight w:val="117"/>
        </w:trPr>
        <w:tc>
          <w:tcPr>
            <w:tcW w:w="2294" w:type="pct"/>
          </w:tcPr>
          <w:p w14:paraId="7B451923" w14:textId="77777777" w:rsidR="004427EF" w:rsidRPr="002910A2" w:rsidRDefault="004427EF">
            <w:pPr>
              <w:pStyle w:val="Default"/>
              <w:rPr>
                <w:rFonts w:ascii="Roboto" w:hAnsi="Roboto"/>
                <w:sz w:val="20"/>
                <w:szCs w:val="20"/>
              </w:rPr>
            </w:pPr>
            <w:r w:rsidRPr="002910A2">
              <w:rPr>
                <w:rFonts w:ascii="Roboto" w:hAnsi="Roboto"/>
                <w:sz w:val="20"/>
                <w:szCs w:val="20"/>
              </w:rPr>
              <w:t>Fonction :</w:t>
            </w:r>
            <w:sdt>
              <w:sdtPr>
                <w:rPr>
                  <w:rFonts w:ascii="Roboto" w:hAnsi="Roboto"/>
                  <w:sz w:val="20"/>
                  <w:szCs w:val="20"/>
                </w:rPr>
                <w:id w:val="688646831"/>
                <w:placeholder>
                  <w:docPart w:val="15166FA03C2843CA8B152070E71947AE"/>
                </w:placeholder>
                <w:showingPlcHdr/>
              </w:sdtPr>
              <w:sdtEndPr/>
              <w:sdtContent>
                <w:r w:rsidRPr="002910A2">
                  <w:rPr>
                    <w:rStyle w:val="Textedelespacerserv"/>
                    <w:sz w:val="20"/>
                    <w:szCs w:val="20"/>
                  </w:rPr>
                  <w:t>Cliquez ou appuyez ici pour entrer du texte.</w:t>
                </w:r>
              </w:sdtContent>
            </w:sdt>
          </w:p>
        </w:tc>
        <w:tc>
          <w:tcPr>
            <w:tcW w:w="2706" w:type="pct"/>
          </w:tcPr>
          <w:p w14:paraId="24E251BF" w14:textId="77777777" w:rsidR="004427EF" w:rsidRPr="002910A2" w:rsidRDefault="004427EF">
            <w:pPr>
              <w:pStyle w:val="Default"/>
              <w:rPr>
                <w:rFonts w:ascii="Roboto" w:hAnsi="Roboto"/>
                <w:sz w:val="20"/>
                <w:szCs w:val="20"/>
              </w:rPr>
            </w:pPr>
            <w:r w:rsidRPr="002910A2">
              <w:rPr>
                <w:rFonts w:ascii="Roboto" w:hAnsi="Roboto"/>
                <w:sz w:val="20"/>
                <w:szCs w:val="20"/>
              </w:rPr>
              <w:t>Téléphone :</w:t>
            </w:r>
            <w:sdt>
              <w:sdtPr>
                <w:rPr>
                  <w:rFonts w:ascii="Roboto" w:hAnsi="Roboto"/>
                  <w:sz w:val="20"/>
                  <w:szCs w:val="20"/>
                </w:rPr>
                <w:id w:val="-556550112"/>
                <w:placeholder>
                  <w:docPart w:val="F7F581C4D92F42CD95B9BF4571DB49BD"/>
                </w:placeholder>
                <w:showingPlcHdr/>
              </w:sdtPr>
              <w:sdtEndPr/>
              <w:sdtContent>
                <w:r w:rsidRPr="002910A2">
                  <w:rPr>
                    <w:rStyle w:val="Textedelespacerserv"/>
                    <w:sz w:val="20"/>
                    <w:szCs w:val="20"/>
                  </w:rPr>
                  <w:t>Cliquez ou appuyez ici pour entrer du texte.</w:t>
                </w:r>
              </w:sdtContent>
            </w:sdt>
          </w:p>
        </w:tc>
      </w:tr>
      <w:tr w:rsidR="004427EF" w:rsidRPr="002910A2" w14:paraId="0BC13518" w14:textId="77777777">
        <w:trPr>
          <w:trHeight w:val="117"/>
        </w:trPr>
        <w:tc>
          <w:tcPr>
            <w:tcW w:w="5000" w:type="pct"/>
            <w:gridSpan w:val="2"/>
          </w:tcPr>
          <w:p w14:paraId="18DDB04D" w14:textId="77777777" w:rsidR="004427EF" w:rsidRPr="002910A2" w:rsidRDefault="004427EF">
            <w:pPr>
              <w:pStyle w:val="Default"/>
              <w:rPr>
                <w:rFonts w:ascii="Roboto" w:hAnsi="Roboto"/>
                <w:sz w:val="20"/>
                <w:szCs w:val="20"/>
              </w:rPr>
            </w:pPr>
            <w:r w:rsidRPr="002910A2">
              <w:rPr>
                <w:rFonts w:ascii="Roboto" w:hAnsi="Roboto"/>
                <w:sz w:val="20"/>
                <w:szCs w:val="20"/>
              </w:rPr>
              <w:t xml:space="preserve">Adresse </w:t>
            </w:r>
            <w:proofErr w:type="gramStart"/>
            <w:r w:rsidRPr="002910A2">
              <w:rPr>
                <w:rFonts w:ascii="Roboto" w:hAnsi="Roboto"/>
                <w:sz w:val="20"/>
                <w:szCs w:val="20"/>
              </w:rPr>
              <w:t>e-mail</w:t>
            </w:r>
            <w:proofErr w:type="gramEnd"/>
            <w:r w:rsidRPr="002910A2">
              <w:rPr>
                <w:rFonts w:ascii="Roboto" w:hAnsi="Roboto"/>
                <w:sz w:val="20"/>
                <w:szCs w:val="20"/>
              </w:rPr>
              <w:t> :</w:t>
            </w:r>
            <w:sdt>
              <w:sdtPr>
                <w:rPr>
                  <w:rFonts w:ascii="Roboto" w:hAnsi="Roboto"/>
                  <w:sz w:val="20"/>
                  <w:szCs w:val="20"/>
                </w:rPr>
                <w:id w:val="-1282333182"/>
                <w:placeholder>
                  <w:docPart w:val="9FBD3E477D9449028083FF89463F8D87"/>
                </w:placeholder>
                <w:showingPlcHdr/>
              </w:sdtPr>
              <w:sdtEndPr/>
              <w:sdtContent>
                <w:r w:rsidRPr="002910A2">
                  <w:rPr>
                    <w:rStyle w:val="Textedelespacerserv"/>
                    <w:sz w:val="20"/>
                    <w:szCs w:val="20"/>
                  </w:rPr>
                  <w:t>Cliquez ou appuyez ici pour entrer du texte.</w:t>
                </w:r>
              </w:sdtContent>
            </w:sdt>
          </w:p>
        </w:tc>
      </w:tr>
      <w:tr w:rsidR="004427EF" w:rsidRPr="002910A2" w14:paraId="46EA5404" w14:textId="77777777">
        <w:trPr>
          <w:trHeight w:val="117"/>
        </w:trPr>
        <w:tc>
          <w:tcPr>
            <w:tcW w:w="5000" w:type="pct"/>
            <w:gridSpan w:val="2"/>
          </w:tcPr>
          <w:p w14:paraId="0E1E9943" w14:textId="77777777" w:rsidR="004427EF" w:rsidRPr="002910A2" w:rsidRDefault="004427EF">
            <w:pPr>
              <w:pStyle w:val="Default"/>
              <w:rPr>
                <w:rFonts w:ascii="Roboto" w:hAnsi="Roboto"/>
                <w:sz w:val="20"/>
                <w:szCs w:val="20"/>
              </w:rPr>
            </w:pPr>
            <w:r w:rsidRPr="002910A2">
              <w:rPr>
                <w:rFonts w:ascii="Roboto" w:hAnsi="Roboto"/>
                <w:sz w:val="20"/>
                <w:szCs w:val="20"/>
              </w:rPr>
              <w:t>Adresse :</w:t>
            </w:r>
            <w:sdt>
              <w:sdtPr>
                <w:rPr>
                  <w:rFonts w:ascii="Roboto" w:hAnsi="Roboto"/>
                  <w:sz w:val="20"/>
                  <w:szCs w:val="20"/>
                </w:rPr>
                <w:id w:val="180176481"/>
                <w:placeholder>
                  <w:docPart w:val="CDE44E1153C6460E92D6307E3776E4FA"/>
                </w:placeholder>
                <w:showingPlcHdr/>
              </w:sdtPr>
              <w:sdtEndPr/>
              <w:sdtContent>
                <w:r w:rsidRPr="002910A2">
                  <w:rPr>
                    <w:rStyle w:val="Textedelespacerserv"/>
                    <w:sz w:val="20"/>
                    <w:szCs w:val="20"/>
                  </w:rPr>
                  <w:t>Cliquez ou appuyez ici pour entrer du texte.</w:t>
                </w:r>
              </w:sdtContent>
            </w:sdt>
          </w:p>
        </w:tc>
      </w:tr>
      <w:tr w:rsidR="004427EF" w:rsidRPr="002910A2" w14:paraId="0C7C24EE" w14:textId="77777777">
        <w:trPr>
          <w:trHeight w:val="117"/>
        </w:trPr>
        <w:tc>
          <w:tcPr>
            <w:tcW w:w="2294" w:type="pct"/>
          </w:tcPr>
          <w:p w14:paraId="26A5EB88" w14:textId="77777777" w:rsidR="004427EF" w:rsidRPr="002910A2" w:rsidRDefault="004427EF">
            <w:pPr>
              <w:pStyle w:val="Default"/>
              <w:rPr>
                <w:rFonts w:ascii="Roboto" w:hAnsi="Roboto"/>
                <w:sz w:val="20"/>
                <w:szCs w:val="20"/>
              </w:rPr>
            </w:pPr>
            <w:r w:rsidRPr="002910A2">
              <w:rPr>
                <w:rFonts w:ascii="Roboto" w:hAnsi="Roboto"/>
                <w:sz w:val="20"/>
                <w:szCs w:val="20"/>
              </w:rPr>
              <w:t>Code postal :</w:t>
            </w:r>
            <w:sdt>
              <w:sdtPr>
                <w:rPr>
                  <w:rFonts w:ascii="Roboto" w:hAnsi="Roboto"/>
                  <w:sz w:val="20"/>
                  <w:szCs w:val="20"/>
                </w:rPr>
                <w:id w:val="-232549100"/>
                <w:placeholder>
                  <w:docPart w:val="EB3FE919F00946849752530F88EB4B4B"/>
                </w:placeholder>
                <w:showingPlcHdr/>
              </w:sdtPr>
              <w:sdtEndPr/>
              <w:sdtContent>
                <w:r w:rsidRPr="002910A2">
                  <w:rPr>
                    <w:rStyle w:val="Textedelespacerserv"/>
                    <w:sz w:val="20"/>
                    <w:szCs w:val="20"/>
                  </w:rPr>
                  <w:t>Cliquez ou appuyez ici pour entrer du texte.</w:t>
                </w:r>
              </w:sdtContent>
            </w:sdt>
          </w:p>
        </w:tc>
        <w:tc>
          <w:tcPr>
            <w:tcW w:w="2706" w:type="pct"/>
          </w:tcPr>
          <w:p w14:paraId="46497E39" w14:textId="77777777" w:rsidR="004427EF" w:rsidRPr="002910A2" w:rsidRDefault="004427EF">
            <w:pPr>
              <w:pStyle w:val="Default"/>
              <w:rPr>
                <w:rFonts w:ascii="Roboto" w:hAnsi="Roboto"/>
                <w:sz w:val="20"/>
                <w:szCs w:val="20"/>
              </w:rPr>
            </w:pPr>
            <w:r w:rsidRPr="002910A2">
              <w:rPr>
                <w:rFonts w:ascii="Roboto" w:hAnsi="Roboto"/>
                <w:sz w:val="20"/>
                <w:szCs w:val="20"/>
              </w:rPr>
              <w:t>Ville :</w:t>
            </w:r>
            <w:sdt>
              <w:sdtPr>
                <w:rPr>
                  <w:rFonts w:ascii="Roboto" w:hAnsi="Roboto"/>
                  <w:sz w:val="20"/>
                  <w:szCs w:val="20"/>
                </w:rPr>
                <w:id w:val="564231063"/>
                <w:placeholder>
                  <w:docPart w:val="9E56AF90CC2246D5939DE4DD12C57BC7"/>
                </w:placeholder>
                <w:showingPlcHdr/>
              </w:sdtPr>
              <w:sdtEndPr/>
              <w:sdtContent>
                <w:r w:rsidRPr="002910A2">
                  <w:rPr>
                    <w:rStyle w:val="Textedelespacerserv"/>
                    <w:sz w:val="20"/>
                    <w:szCs w:val="20"/>
                  </w:rPr>
                  <w:t>Cliquez ou appuyez ici pour entrer du texte.</w:t>
                </w:r>
              </w:sdtContent>
            </w:sdt>
          </w:p>
        </w:tc>
      </w:tr>
    </w:tbl>
    <w:p w14:paraId="11A1783C" w14:textId="77777777" w:rsidR="004427EF" w:rsidRPr="00C03963" w:rsidRDefault="004427EF" w:rsidP="004427EF">
      <w:pPr>
        <w:spacing w:after="0" w:line="240" w:lineRule="auto"/>
        <w:rPr>
          <w:rFonts w:ascii="Roboto" w:hAnsi="Robo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3"/>
        <w:gridCol w:w="2715"/>
        <w:gridCol w:w="3420"/>
        <w:gridCol w:w="1800"/>
      </w:tblGrid>
      <w:tr w:rsidR="004427EF" w:rsidRPr="002910A2" w14:paraId="3FDFF121" w14:textId="77777777">
        <w:trPr>
          <w:trHeight w:val="127"/>
          <w:jc w:val="center"/>
        </w:trPr>
        <w:tc>
          <w:tcPr>
            <w:tcW w:w="5000" w:type="pct"/>
            <w:gridSpan w:val="4"/>
            <w:shd w:val="clear" w:color="auto" w:fill="F39200"/>
          </w:tcPr>
          <w:p w14:paraId="7A8E4AFE" w14:textId="77777777" w:rsidR="004427EF" w:rsidRPr="002910A2" w:rsidRDefault="004427EF">
            <w:pPr>
              <w:pStyle w:val="Default"/>
              <w:jc w:val="center"/>
              <w:rPr>
                <w:rFonts w:ascii="Roboto" w:hAnsi="Roboto"/>
                <w:color w:val="FFFFFF"/>
                <w:sz w:val="20"/>
                <w:szCs w:val="20"/>
              </w:rPr>
            </w:pPr>
            <w:r w:rsidRPr="002910A2">
              <w:rPr>
                <w:rFonts w:ascii="Roboto" w:hAnsi="Roboto"/>
                <w:b/>
                <w:bCs/>
                <w:color w:val="auto"/>
                <w:sz w:val="20"/>
                <w:szCs w:val="20"/>
              </w:rPr>
              <w:t>BATIMENT CONCERNÉ PAR LES TRAVAUX</w:t>
            </w:r>
          </w:p>
        </w:tc>
      </w:tr>
      <w:tr w:rsidR="004427EF" w:rsidRPr="002910A2" w14:paraId="5CC36E80" w14:textId="77777777">
        <w:trPr>
          <w:trHeight w:val="117"/>
          <w:jc w:val="center"/>
        </w:trPr>
        <w:tc>
          <w:tcPr>
            <w:tcW w:w="5000" w:type="pct"/>
            <w:gridSpan w:val="4"/>
          </w:tcPr>
          <w:p w14:paraId="0D324666" w14:textId="77777777" w:rsidR="004427EF" w:rsidRPr="002910A2" w:rsidRDefault="004427EF">
            <w:pPr>
              <w:pStyle w:val="Default"/>
              <w:rPr>
                <w:rFonts w:ascii="Roboto" w:hAnsi="Roboto"/>
                <w:sz w:val="20"/>
                <w:szCs w:val="20"/>
              </w:rPr>
            </w:pPr>
            <w:r w:rsidRPr="002910A2">
              <w:rPr>
                <w:rFonts w:ascii="Roboto" w:hAnsi="Roboto"/>
                <w:sz w:val="20"/>
                <w:szCs w:val="20"/>
              </w:rPr>
              <w:t>Adresse :</w:t>
            </w:r>
            <w:sdt>
              <w:sdtPr>
                <w:rPr>
                  <w:rFonts w:ascii="Roboto" w:hAnsi="Roboto"/>
                  <w:sz w:val="20"/>
                  <w:szCs w:val="20"/>
                </w:rPr>
                <w:id w:val="-686744316"/>
                <w:placeholder>
                  <w:docPart w:val="D9498206B85E41E0912CFEB512F8C7CD"/>
                </w:placeholder>
                <w:showingPlcHdr/>
              </w:sdtPr>
              <w:sdtEndPr/>
              <w:sdtContent>
                <w:r w:rsidRPr="002910A2">
                  <w:rPr>
                    <w:rStyle w:val="Textedelespacerserv"/>
                    <w:sz w:val="20"/>
                    <w:szCs w:val="20"/>
                  </w:rPr>
                  <w:t>Cliquez ou appuyez ici pour entrer du texte.</w:t>
                </w:r>
              </w:sdtContent>
            </w:sdt>
          </w:p>
        </w:tc>
      </w:tr>
      <w:tr w:rsidR="004427EF" w:rsidRPr="002910A2" w14:paraId="2E1D2B01" w14:textId="77777777">
        <w:trPr>
          <w:trHeight w:val="117"/>
          <w:jc w:val="center"/>
        </w:trPr>
        <w:tc>
          <w:tcPr>
            <w:tcW w:w="2289" w:type="pct"/>
            <w:gridSpan w:val="2"/>
          </w:tcPr>
          <w:p w14:paraId="50730E39" w14:textId="77777777" w:rsidR="004427EF" w:rsidRPr="002910A2" w:rsidRDefault="004427EF">
            <w:pPr>
              <w:pStyle w:val="Default"/>
              <w:rPr>
                <w:rFonts w:ascii="Roboto" w:hAnsi="Roboto"/>
                <w:sz w:val="20"/>
                <w:szCs w:val="20"/>
              </w:rPr>
            </w:pPr>
            <w:r w:rsidRPr="002910A2">
              <w:rPr>
                <w:rFonts w:ascii="Roboto" w:hAnsi="Roboto"/>
                <w:sz w:val="20"/>
                <w:szCs w:val="20"/>
              </w:rPr>
              <w:t>Code postal :</w:t>
            </w:r>
            <w:sdt>
              <w:sdtPr>
                <w:rPr>
                  <w:rFonts w:ascii="Roboto" w:hAnsi="Roboto"/>
                  <w:sz w:val="20"/>
                  <w:szCs w:val="20"/>
                </w:rPr>
                <w:id w:val="1740440621"/>
                <w:placeholder>
                  <w:docPart w:val="30F1CBB6FE8349F5BB2DECA4FF5C3F6B"/>
                </w:placeholder>
                <w:showingPlcHdr/>
              </w:sdtPr>
              <w:sdtEndPr/>
              <w:sdtContent>
                <w:r w:rsidRPr="002910A2">
                  <w:rPr>
                    <w:rStyle w:val="Textedelespacerserv"/>
                    <w:sz w:val="20"/>
                    <w:szCs w:val="20"/>
                  </w:rPr>
                  <w:t>Cliquez ou appuyez ici pour entrer du texte.</w:t>
                </w:r>
              </w:sdtContent>
            </w:sdt>
          </w:p>
        </w:tc>
        <w:tc>
          <w:tcPr>
            <w:tcW w:w="2711" w:type="pct"/>
            <w:gridSpan w:val="2"/>
          </w:tcPr>
          <w:p w14:paraId="68F585DC" w14:textId="77777777" w:rsidR="004427EF" w:rsidRPr="002910A2" w:rsidRDefault="004427EF">
            <w:pPr>
              <w:pStyle w:val="Default"/>
              <w:rPr>
                <w:rFonts w:ascii="Roboto" w:hAnsi="Roboto"/>
                <w:sz w:val="20"/>
                <w:szCs w:val="20"/>
              </w:rPr>
            </w:pPr>
            <w:r w:rsidRPr="002910A2">
              <w:rPr>
                <w:rFonts w:ascii="Roboto" w:hAnsi="Roboto"/>
                <w:sz w:val="20"/>
                <w:szCs w:val="20"/>
              </w:rPr>
              <w:t>Ville :</w:t>
            </w:r>
            <w:sdt>
              <w:sdtPr>
                <w:rPr>
                  <w:rFonts w:ascii="Roboto" w:hAnsi="Roboto"/>
                  <w:sz w:val="20"/>
                  <w:szCs w:val="20"/>
                </w:rPr>
                <w:id w:val="1533234465"/>
                <w:placeholder>
                  <w:docPart w:val="7BC30B1ED6BC4AC990389F5AF38B115B"/>
                </w:placeholder>
                <w:showingPlcHdr/>
              </w:sdtPr>
              <w:sdtEndPr/>
              <w:sdtContent>
                <w:r w:rsidRPr="002910A2">
                  <w:rPr>
                    <w:rStyle w:val="Textedelespacerserv"/>
                    <w:sz w:val="20"/>
                    <w:szCs w:val="20"/>
                  </w:rPr>
                  <w:t>Cliquez ou appuyez ici pour entrer du texte.</w:t>
                </w:r>
              </w:sdtContent>
            </w:sdt>
          </w:p>
        </w:tc>
      </w:tr>
      <w:tr w:rsidR="004427EF" w:rsidRPr="002910A2" w14:paraId="630EF242" w14:textId="77777777">
        <w:trPr>
          <w:trHeight w:val="409"/>
          <w:jc w:val="center"/>
        </w:trPr>
        <w:tc>
          <w:tcPr>
            <w:tcW w:w="879" w:type="pct"/>
            <w:tcBorders>
              <w:bottom w:val="single" w:sz="4" w:space="0" w:color="auto"/>
            </w:tcBorders>
          </w:tcPr>
          <w:p w14:paraId="3007964A" w14:textId="77777777" w:rsidR="004427EF" w:rsidRPr="002910A2" w:rsidRDefault="004427EF">
            <w:pPr>
              <w:pStyle w:val="Default"/>
              <w:rPr>
                <w:rFonts w:ascii="Roboto" w:hAnsi="Roboto"/>
                <w:sz w:val="20"/>
                <w:szCs w:val="20"/>
              </w:rPr>
            </w:pPr>
            <w:r w:rsidRPr="002910A2">
              <w:rPr>
                <w:rFonts w:ascii="Roboto" w:hAnsi="Roboto"/>
                <w:sz w:val="20"/>
                <w:szCs w:val="20"/>
              </w:rPr>
              <w:t>Bâtiment :</w:t>
            </w:r>
          </w:p>
          <w:p w14:paraId="2E1D4EF4" w14:textId="77777777" w:rsidR="004427EF" w:rsidRPr="002910A2" w:rsidRDefault="0044316D">
            <w:pPr>
              <w:pStyle w:val="Default"/>
              <w:rPr>
                <w:rFonts w:ascii="Roboto" w:hAnsi="Roboto"/>
                <w:sz w:val="20"/>
                <w:szCs w:val="20"/>
              </w:rPr>
            </w:pPr>
            <w:sdt>
              <w:sdtPr>
                <w:rPr>
                  <w:rFonts w:ascii="Roboto" w:hAnsi="Roboto"/>
                  <w:sz w:val="20"/>
                  <w:szCs w:val="20"/>
                </w:rPr>
                <w:id w:val="-1434433229"/>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 xml:space="preserve">Maison </w:t>
            </w:r>
          </w:p>
          <w:p w14:paraId="356AB7B7" w14:textId="77777777" w:rsidR="004427EF" w:rsidRPr="002910A2" w:rsidRDefault="0044316D">
            <w:pPr>
              <w:pStyle w:val="Default"/>
              <w:rPr>
                <w:rFonts w:ascii="Roboto" w:hAnsi="Roboto"/>
                <w:sz w:val="20"/>
                <w:szCs w:val="20"/>
              </w:rPr>
            </w:pPr>
            <w:sdt>
              <w:sdtPr>
                <w:rPr>
                  <w:rFonts w:ascii="Roboto" w:hAnsi="Roboto"/>
                  <w:sz w:val="20"/>
                  <w:szCs w:val="20"/>
                </w:rPr>
                <w:id w:val="723025890"/>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 xml:space="preserve">Appartement </w:t>
            </w:r>
          </w:p>
        </w:tc>
        <w:tc>
          <w:tcPr>
            <w:tcW w:w="1410" w:type="pct"/>
            <w:tcBorders>
              <w:bottom w:val="single" w:sz="4" w:space="0" w:color="auto"/>
            </w:tcBorders>
          </w:tcPr>
          <w:p w14:paraId="5A16AF7C" w14:textId="77777777" w:rsidR="004427EF" w:rsidRPr="002910A2" w:rsidRDefault="004427EF">
            <w:pPr>
              <w:pStyle w:val="Default"/>
              <w:rPr>
                <w:rFonts w:ascii="Roboto" w:hAnsi="Roboto"/>
                <w:sz w:val="20"/>
                <w:szCs w:val="20"/>
              </w:rPr>
            </w:pPr>
            <w:r w:rsidRPr="002910A2">
              <w:rPr>
                <w:rFonts w:ascii="Roboto" w:hAnsi="Roboto"/>
                <w:sz w:val="20"/>
                <w:szCs w:val="20"/>
              </w:rPr>
              <w:t>Surface chauffée :</w:t>
            </w:r>
            <w:sdt>
              <w:sdtPr>
                <w:rPr>
                  <w:rFonts w:ascii="Roboto" w:hAnsi="Roboto"/>
                  <w:sz w:val="20"/>
                  <w:szCs w:val="20"/>
                </w:rPr>
                <w:id w:val="-1878005986"/>
                <w:placeholder>
                  <w:docPart w:val="DEB226554A8F4937AC02855A3891D375"/>
                </w:placeholder>
                <w:showingPlcHdr/>
              </w:sdtPr>
              <w:sdtEndPr/>
              <w:sdtContent>
                <w:r w:rsidRPr="002910A2">
                  <w:rPr>
                    <w:rStyle w:val="Textedelespacerserv"/>
                    <w:sz w:val="20"/>
                    <w:szCs w:val="20"/>
                  </w:rPr>
                  <w:t>Cliquez ou appuyez ici pour entrer du texte.</w:t>
                </w:r>
              </w:sdtContent>
            </w:sdt>
          </w:p>
          <w:p w14:paraId="3357173E" w14:textId="77777777" w:rsidR="004427EF" w:rsidRPr="002910A2" w:rsidRDefault="004427EF">
            <w:pPr>
              <w:pStyle w:val="Default"/>
              <w:rPr>
                <w:rFonts w:ascii="Roboto" w:hAnsi="Roboto"/>
                <w:sz w:val="20"/>
                <w:szCs w:val="20"/>
              </w:rPr>
            </w:pPr>
            <w:r w:rsidRPr="002910A2">
              <w:rPr>
                <w:rFonts w:ascii="Roboto" w:hAnsi="Roboto"/>
                <w:sz w:val="20"/>
                <w:szCs w:val="20"/>
              </w:rPr>
              <w:t>Nombre de logement :</w:t>
            </w:r>
            <w:sdt>
              <w:sdtPr>
                <w:rPr>
                  <w:rFonts w:ascii="Roboto" w:hAnsi="Roboto"/>
                  <w:sz w:val="20"/>
                  <w:szCs w:val="20"/>
                </w:rPr>
                <w:id w:val="1473098733"/>
                <w:placeholder>
                  <w:docPart w:val="4F2320D83DA047FB8D8F0F4C9E727D11"/>
                </w:placeholder>
                <w:showingPlcHdr/>
              </w:sdtPr>
              <w:sdtEndPr/>
              <w:sdtContent>
                <w:r w:rsidRPr="002910A2">
                  <w:rPr>
                    <w:rStyle w:val="Textedelespacerserv"/>
                    <w:sz w:val="20"/>
                    <w:szCs w:val="20"/>
                  </w:rPr>
                  <w:t>Cliquez ou appuyez ici pour entrer du texte.</w:t>
                </w:r>
              </w:sdtContent>
            </w:sdt>
          </w:p>
        </w:tc>
        <w:tc>
          <w:tcPr>
            <w:tcW w:w="1776" w:type="pct"/>
            <w:tcBorders>
              <w:bottom w:val="single" w:sz="4" w:space="0" w:color="auto"/>
              <w:right w:val="nil"/>
            </w:tcBorders>
          </w:tcPr>
          <w:p w14:paraId="2F236E48" w14:textId="77777777" w:rsidR="004427EF" w:rsidRPr="002910A2" w:rsidRDefault="004427EF">
            <w:pPr>
              <w:pStyle w:val="Default"/>
              <w:rPr>
                <w:rFonts w:ascii="Roboto" w:hAnsi="Roboto"/>
                <w:sz w:val="20"/>
                <w:szCs w:val="20"/>
              </w:rPr>
            </w:pPr>
            <w:r w:rsidRPr="002910A2">
              <w:rPr>
                <w:rFonts w:ascii="Roboto" w:hAnsi="Roboto"/>
                <w:sz w:val="20"/>
                <w:szCs w:val="20"/>
              </w:rPr>
              <w:t xml:space="preserve">Mode de chauffage après travaux : </w:t>
            </w:r>
          </w:p>
        </w:tc>
        <w:tc>
          <w:tcPr>
            <w:tcW w:w="935" w:type="pct"/>
            <w:tcBorders>
              <w:left w:val="nil"/>
            </w:tcBorders>
          </w:tcPr>
          <w:p w14:paraId="7D4A81F1" w14:textId="77777777" w:rsidR="004427EF" w:rsidRPr="002910A2" w:rsidRDefault="0044316D">
            <w:pPr>
              <w:pStyle w:val="Default"/>
              <w:rPr>
                <w:rFonts w:ascii="Roboto" w:hAnsi="Roboto"/>
                <w:sz w:val="20"/>
                <w:szCs w:val="20"/>
              </w:rPr>
            </w:pPr>
            <w:sdt>
              <w:sdtPr>
                <w:rPr>
                  <w:rFonts w:ascii="Roboto" w:hAnsi="Roboto"/>
                  <w:sz w:val="20"/>
                  <w:szCs w:val="20"/>
                </w:rPr>
                <w:id w:val="294652250"/>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 xml:space="preserve">Electrique </w:t>
            </w:r>
          </w:p>
          <w:p w14:paraId="2E67E6D3" w14:textId="77777777" w:rsidR="004427EF" w:rsidRPr="002910A2" w:rsidRDefault="0044316D">
            <w:pPr>
              <w:pStyle w:val="Default"/>
              <w:rPr>
                <w:rFonts w:ascii="Roboto" w:hAnsi="Roboto"/>
                <w:sz w:val="20"/>
                <w:szCs w:val="20"/>
              </w:rPr>
            </w:pPr>
            <w:sdt>
              <w:sdtPr>
                <w:rPr>
                  <w:rFonts w:ascii="Roboto" w:hAnsi="Roboto"/>
                  <w:sz w:val="20"/>
                  <w:szCs w:val="20"/>
                </w:rPr>
                <w:id w:val="667373726"/>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 xml:space="preserve">Combustible </w:t>
            </w:r>
          </w:p>
        </w:tc>
      </w:tr>
      <w:tr w:rsidR="004427EF" w:rsidRPr="002910A2" w14:paraId="49E83550" w14:textId="77777777">
        <w:trPr>
          <w:trHeight w:val="409"/>
          <w:jc w:val="center"/>
        </w:trPr>
        <w:tc>
          <w:tcPr>
            <w:tcW w:w="4065" w:type="pct"/>
            <w:gridSpan w:val="3"/>
            <w:tcBorders>
              <w:right w:val="nil"/>
            </w:tcBorders>
          </w:tcPr>
          <w:p w14:paraId="4F70C45D" w14:textId="77777777" w:rsidR="004427EF" w:rsidRPr="002910A2" w:rsidRDefault="004427EF">
            <w:pPr>
              <w:pStyle w:val="Default"/>
              <w:rPr>
                <w:rFonts w:ascii="Roboto" w:hAnsi="Roboto"/>
                <w:color w:val="auto"/>
                <w:sz w:val="20"/>
                <w:szCs w:val="20"/>
              </w:rPr>
            </w:pPr>
            <w:r w:rsidRPr="002910A2">
              <w:rPr>
                <w:rFonts w:ascii="Roboto" w:hAnsi="Roboto"/>
                <w:sz w:val="20"/>
                <w:szCs w:val="20"/>
              </w:rPr>
              <w:t>Bâtiment existant depuis plus de 2 ans ?</w:t>
            </w:r>
            <w:r w:rsidRPr="002910A2">
              <w:rPr>
                <w:rFonts w:ascii="Roboto" w:hAnsi="Roboto"/>
                <w:b/>
                <w:bCs/>
                <w:sz w:val="20"/>
                <w:szCs w:val="20"/>
              </w:rPr>
              <w:t xml:space="preserve">  </w:t>
            </w:r>
            <w:r w:rsidRPr="002910A2">
              <w:rPr>
                <w:rFonts w:ascii="Roboto" w:hAnsi="Roboto"/>
                <w:color w:val="auto"/>
                <w:sz w:val="20"/>
                <w:szCs w:val="20"/>
              </w:rPr>
              <w:t xml:space="preserve"> OUI </w:t>
            </w:r>
            <w:sdt>
              <w:sdtPr>
                <w:rPr>
                  <w:rFonts w:ascii="Roboto" w:hAnsi="Roboto"/>
                  <w:color w:val="auto"/>
                  <w:sz w:val="20"/>
                  <w:szCs w:val="20"/>
                </w:rPr>
                <w:id w:val="-1835293839"/>
                <w14:checkbox>
                  <w14:checked w14:val="0"/>
                  <w14:checkedState w14:val="2612" w14:font="MS Gothic"/>
                  <w14:uncheckedState w14:val="2610" w14:font="MS Gothic"/>
                </w14:checkbox>
              </w:sdtPr>
              <w:sdtEndPr/>
              <w:sdtContent>
                <w:r w:rsidRPr="002910A2">
                  <w:rPr>
                    <w:rFonts w:ascii="MS Gothic" w:eastAsia="MS Gothic" w:hAnsi="MS Gothic" w:hint="eastAsia"/>
                    <w:color w:val="auto"/>
                    <w:sz w:val="20"/>
                    <w:szCs w:val="20"/>
                  </w:rPr>
                  <w:t>☐</w:t>
                </w:r>
              </w:sdtContent>
            </w:sdt>
            <w:r w:rsidRPr="002910A2">
              <w:rPr>
                <w:rFonts w:ascii="Roboto" w:hAnsi="Roboto"/>
                <w:color w:val="auto"/>
                <w:sz w:val="20"/>
                <w:szCs w:val="20"/>
              </w:rPr>
              <w:t xml:space="preserve">  NON </w:t>
            </w:r>
            <w:sdt>
              <w:sdtPr>
                <w:rPr>
                  <w:rFonts w:ascii="Roboto" w:hAnsi="Roboto"/>
                  <w:color w:val="auto"/>
                  <w:sz w:val="20"/>
                  <w:szCs w:val="20"/>
                </w:rPr>
                <w:id w:val="104627108"/>
                <w14:checkbox>
                  <w14:checked w14:val="0"/>
                  <w14:checkedState w14:val="2612" w14:font="MS Gothic"/>
                  <w14:uncheckedState w14:val="2610" w14:font="MS Gothic"/>
                </w14:checkbox>
              </w:sdtPr>
              <w:sdtEndPr/>
              <w:sdtContent>
                <w:r w:rsidRPr="002910A2">
                  <w:rPr>
                    <w:rFonts w:ascii="MS Gothic" w:eastAsia="MS Gothic" w:hAnsi="MS Gothic" w:hint="eastAsia"/>
                    <w:color w:val="auto"/>
                    <w:sz w:val="20"/>
                    <w:szCs w:val="20"/>
                  </w:rPr>
                  <w:t>☐</w:t>
                </w:r>
              </w:sdtContent>
            </w:sdt>
          </w:p>
        </w:tc>
        <w:tc>
          <w:tcPr>
            <w:tcW w:w="935" w:type="pct"/>
            <w:tcBorders>
              <w:left w:val="nil"/>
            </w:tcBorders>
          </w:tcPr>
          <w:p w14:paraId="3429FD53" w14:textId="77777777" w:rsidR="004427EF" w:rsidRPr="002910A2" w:rsidRDefault="004427EF">
            <w:pPr>
              <w:pStyle w:val="Default"/>
              <w:rPr>
                <w:rFonts w:ascii="Roboto" w:hAnsi="Roboto"/>
                <w:sz w:val="20"/>
                <w:szCs w:val="20"/>
              </w:rPr>
            </w:pPr>
          </w:p>
        </w:tc>
      </w:tr>
    </w:tbl>
    <w:p w14:paraId="6C5227EF" w14:textId="77777777" w:rsidR="004427EF" w:rsidRPr="00C03963" w:rsidRDefault="004427EF" w:rsidP="004427EF">
      <w:pPr>
        <w:pStyle w:val="Default"/>
        <w:rPr>
          <w:rFonts w:ascii="Roboto" w:hAnsi="Roboto"/>
          <w:color w:val="auto"/>
          <w:sz w:val="22"/>
          <w:szCs w:val="22"/>
        </w:rPr>
      </w:pPr>
    </w:p>
    <w:tbl>
      <w:tblPr>
        <w:tblW w:w="5000" w:type="pct"/>
        <w:jc w:val="center"/>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5018"/>
        <w:gridCol w:w="4610"/>
      </w:tblGrid>
      <w:tr w:rsidR="004427EF" w:rsidRPr="002910A2" w14:paraId="052460DA" w14:textId="77777777">
        <w:trPr>
          <w:trHeight w:val="1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39200"/>
          </w:tcPr>
          <w:p w14:paraId="26D2EEEA" w14:textId="77777777" w:rsidR="004427EF" w:rsidRPr="002910A2" w:rsidRDefault="004427EF">
            <w:pPr>
              <w:pStyle w:val="Default"/>
              <w:jc w:val="center"/>
              <w:rPr>
                <w:rFonts w:ascii="Roboto" w:hAnsi="Roboto"/>
                <w:color w:val="FFFFFF"/>
                <w:sz w:val="20"/>
                <w:szCs w:val="20"/>
              </w:rPr>
            </w:pPr>
            <w:r w:rsidRPr="002910A2">
              <w:rPr>
                <w:rFonts w:ascii="Roboto" w:hAnsi="Roboto"/>
                <w:b/>
                <w:bCs/>
                <w:color w:val="auto"/>
                <w:sz w:val="20"/>
                <w:szCs w:val="20"/>
              </w:rPr>
              <w:t>TRAVAUX ENVISAGÉS (</w:t>
            </w:r>
            <w:r w:rsidRPr="002910A2">
              <w:rPr>
                <w:rFonts w:ascii="Roboto" w:hAnsi="Roboto"/>
                <w:b/>
                <w:bCs/>
                <w:i/>
                <w:iCs/>
                <w:color w:val="auto"/>
                <w:sz w:val="20"/>
                <w:szCs w:val="20"/>
              </w:rPr>
              <w:t>ne cocher que les opérations prévues</w:t>
            </w:r>
            <w:r w:rsidRPr="002910A2">
              <w:rPr>
                <w:rFonts w:ascii="Roboto" w:hAnsi="Roboto"/>
                <w:b/>
                <w:bCs/>
                <w:color w:val="auto"/>
                <w:sz w:val="20"/>
                <w:szCs w:val="20"/>
              </w:rPr>
              <w:t>)</w:t>
            </w:r>
          </w:p>
        </w:tc>
      </w:tr>
      <w:tr w:rsidR="004427EF" w:rsidRPr="002910A2" w14:paraId="43A6F9E6" w14:textId="77777777">
        <w:trPr>
          <w:trHeight w:val="249"/>
          <w:jc w:val="center"/>
        </w:trPr>
        <w:tc>
          <w:tcPr>
            <w:tcW w:w="2606" w:type="pct"/>
            <w:tcBorders>
              <w:top w:val="single" w:sz="4" w:space="0" w:color="auto"/>
              <w:left w:val="single" w:sz="4" w:space="0" w:color="auto"/>
              <w:bottom w:val="single" w:sz="4" w:space="0" w:color="auto"/>
              <w:right w:val="single" w:sz="4" w:space="0" w:color="auto"/>
            </w:tcBorders>
          </w:tcPr>
          <w:p w14:paraId="5FA43681" w14:textId="77777777" w:rsidR="004427EF" w:rsidRPr="002910A2" w:rsidRDefault="004427EF">
            <w:pPr>
              <w:pStyle w:val="Default"/>
              <w:rPr>
                <w:rFonts w:ascii="Roboto" w:hAnsi="Roboto"/>
                <w:sz w:val="20"/>
                <w:szCs w:val="20"/>
              </w:rPr>
            </w:pPr>
            <w:r w:rsidRPr="002910A2">
              <w:rPr>
                <w:rFonts w:ascii="Roboto" w:hAnsi="Roboto"/>
                <w:sz w:val="20"/>
                <w:szCs w:val="20"/>
              </w:rPr>
              <w:t xml:space="preserve">Date de début des travaux prévisionnels : </w:t>
            </w:r>
          </w:p>
          <w:sdt>
            <w:sdtPr>
              <w:rPr>
                <w:rFonts w:ascii="Roboto" w:hAnsi="Roboto"/>
                <w:sz w:val="20"/>
                <w:szCs w:val="20"/>
              </w:rPr>
              <w:id w:val="-141808743"/>
              <w:placeholder>
                <w:docPart w:val="76BF327F3D3E4C4DA3338E8735F6A2DA"/>
              </w:placeholder>
              <w:showingPlcHdr/>
              <w:date>
                <w:dateFormat w:val="dd/MM/yyyy"/>
                <w:lid w:val="fr-FR"/>
                <w:storeMappedDataAs w:val="dateTime"/>
                <w:calendar w:val="gregorian"/>
              </w:date>
            </w:sdtPr>
            <w:sdtEndPr/>
            <w:sdtContent>
              <w:p w14:paraId="39CBCC41" w14:textId="77777777" w:rsidR="004427EF" w:rsidRPr="002910A2" w:rsidRDefault="004427EF">
                <w:pPr>
                  <w:pStyle w:val="Default"/>
                  <w:rPr>
                    <w:rFonts w:ascii="Roboto" w:hAnsi="Roboto"/>
                    <w:sz w:val="20"/>
                    <w:szCs w:val="20"/>
                  </w:rPr>
                </w:pPr>
                <w:r w:rsidRPr="002910A2">
                  <w:rPr>
                    <w:rStyle w:val="Textedelespacerserv"/>
                    <w:sz w:val="20"/>
                    <w:szCs w:val="20"/>
                  </w:rPr>
                  <w:t>Cliquez ou appuyez ici pour entrer une date.</w:t>
                </w:r>
              </w:p>
            </w:sdtContent>
          </w:sdt>
        </w:tc>
        <w:tc>
          <w:tcPr>
            <w:tcW w:w="2394" w:type="pct"/>
            <w:tcBorders>
              <w:top w:val="single" w:sz="4" w:space="0" w:color="auto"/>
              <w:left w:val="single" w:sz="4" w:space="0" w:color="auto"/>
              <w:bottom w:val="single" w:sz="4" w:space="0" w:color="auto"/>
              <w:right w:val="single" w:sz="4" w:space="0" w:color="auto"/>
            </w:tcBorders>
          </w:tcPr>
          <w:p w14:paraId="5A67A7D6" w14:textId="77777777" w:rsidR="004427EF" w:rsidRPr="002910A2" w:rsidRDefault="004427EF">
            <w:pPr>
              <w:pStyle w:val="Default"/>
              <w:rPr>
                <w:rFonts w:ascii="Roboto" w:hAnsi="Roboto"/>
                <w:sz w:val="20"/>
                <w:szCs w:val="20"/>
              </w:rPr>
            </w:pPr>
            <w:r w:rsidRPr="002910A2">
              <w:rPr>
                <w:rFonts w:ascii="Roboto" w:hAnsi="Roboto"/>
                <w:sz w:val="20"/>
                <w:szCs w:val="20"/>
              </w:rPr>
              <w:t>Date de fin des travaux prévisionnels :</w:t>
            </w:r>
          </w:p>
          <w:sdt>
            <w:sdtPr>
              <w:rPr>
                <w:rFonts w:ascii="Roboto" w:hAnsi="Roboto"/>
                <w:sz w:val="20"/>
                <w:szCs w:val="20"/>
              </w:rPr>
              <w:id w:val="1155347275"/>
              <w:placeholder>
                <w:docPart w:val="8F6EFCBEEDD74C2682A037609EF3F2BA"/>
              </w:placeholder>
              <w:showingPlcHdr/>
              <w:date>
                <w:dateFormat w:val="dd/MM/yyyy"/>
                <w:lid w:val="fr-FR"/>
                <w:storeMappedDataAs w:val="dateTime"/>
                <w:calendar w:val="gregorian"/>
              </w:date>
            </w:sdtPr>
            <w:sdtEndPr/>
            <w:sdtContent>
              <w:p w14:paraId="559EAEDB" w14:textId="77777777" w:rsidR="004427EF" w:rsidRPr="002910A2" w:rsidRDefault="004427EF">
                <w:pPr>
                  <w:pStyle w:val="Default"/>
                  <w:rPr>
                    <w:rFonts w:ascii="Roboto" w:hAnsi="Roboto"/>
                    <w:sz w:val="20"/>
                    <w:szCs w:val="20"/>
                  </w:rPr>
                </w:pPr>
                <w:r w:rsidRPr="002910A2">
                  <w:rPr>
                    <w:rStyle w:val="Textedelespacerserv"/>
                    <w:sz w:val="20"/>
                    <w:szCs w:val="20"/>
                  </w:rPr>
                  <w:t>Cliquez ou appuyez ici pour entrer une date.</w:t>
                </w:r>
              </w:p>
            </w:sdtContent>
          </w:sdt>
        </w:tc>
      </w:tr>
      <w:tr w:rsidR="004427EF" w:rsidRPr="002910A2" w14:paraId="2D4F1635" w14:textId="77777777">
        <w:trPr>
          <w:trHeight w:val="1684"/>
          <w:jc w:val="center"/>
        </w:trPr>
        <w:tc>
          <w:tcPr>
            <w:tcW w:w="5000" w:type="pct"/>
            <w:gridSpan w:val="2"/>
            <w:tcBorders>
              <w:top w:val="single" w:sz="4" w:space="0" w:color="auto"/>
              <w:left w:val="single" w:sz="4" w:space="0" w:color="auto"/>
              <w:bottom w:val="single" w:sz="4" w:space="0" w:color="auto"/>
              <w:right w:val="single" w:sz="4" w:space="0" w:color="auto"/>
            </w:tcBorders>
          </w:tcPr>
          <w:p w14:paraId="77CDCD6F" w14:textId="77777777" w:rsidR="004427EF" w:rsidRPr="002910A2" w:rsidRDefault="004427EF">
            <w:pPr>
              <w:pStyle w:val="Default"/>
              <w:rPr>
                <w:rFonts w:ascii="Roboto" w:hAnsi="Roboto"/>
                <w:sz w:val="20"/>
                <w:szCs w:val="20"/>
              </w:rPr>
            </w:pPr>
            <w:r w:rsidRPr="002910A2">
              <w:rPr>
                <w:rFonts w:ascii="Roboto" w:hAnsi="Roboto"/>
                <w:sz w:val="20"/>
                <w:szCs w:val="20"/>
              </w:rPr>
              <w:t>Commentaires :</w:t>
            </w:r>
            <w:sdt>
              <w:sdtPr>
                <w:rPr>
                  <w:rFonts w:ascii="Roboto" w:hAnsi="Roboto"/>
                  <w:sz w:val="20"/>
                  <w:szCs w:val="20"/>
                </w:rPr>
                <w:id w:val="-1587214357"/>
                <w:placeholder>
                  <w:docPart w:val="48A1185BE7734FA4A3D7DA8E20F961E2"/>
                </w:placeholder>
                <w:showingPlcHdr/>
              </w:sdtPr>
              <w:sdtEndPr/>
              <w:sdtContent>
                <w:r w:rsidRPr="002910A2">
                  <w:rPr>
                    <w:rStyle w:val="Textedelespacerserv"/>
                    <w:sz w:val="20"/>
                    <w:szCs w:val="20"/>
                  </w:rPr>
                  <w:t>Cliquez ou appuyez ici pour entrer du texte.</w:t>
                </w:r>
              </w:sdtContent>
            </w:sdt>
          </w:p>
        </w:tc>
      </w:tr>
    </w:tbl>
    <w:p w14:paraId="4E13C4E5" w14:textId="77777777" w:rsidR="004427EF" w:rsidRDefault="004427EF" w:rsidP="004427EF">
      <w:pPr>
        <w:pStyle w:val="Default"/>
        <w:rPr>
          <w:rFonts w:ascii="Roboto" w:hAnsi="Roboto"/>
          <w:sz w:val="22"/>
          <w:szCs w:val="22"/>
        </w:rPr>
      </w:pPr>
    </w:p>
    <w:p w14:paraId="677576A1" w14:textId="77777777" w:rsidR="004427EF" w:rsidRPr="000A7A95" w:rsidRDefault="004427EF" w:rsidP="004427EF">
      <w:pPr>
        <w:rPr>
          <w:rFonts w:ascii="Roboto" w:hAnsi="Roboto" w:cs="Calibri"/>
          <w:color w:val="000000"/>
          <w:kern w:val="0"/>
        </w:rPr>
      </w:pPr>
      <w:r>
        <w:rPr>
          <w:rFonts w:ascii="Roboto" w:hAnsi="Roboto"/>
        </w:rPr>
        <w:br w:type="page"/>
      </w: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4623"/>
      </w:tblGrid>
      <w:tr w:rsidR="004427EF" w:rsidRPr="002910A2" w14:paraId="503506A1" w14:textId="77777777">
        <w:trPr>
          <w:trHeight w:val="138"/>
        </w:trPr>
        <w:tc>
          <w:tcPr>
            <w:tcW w:w="2599" w:type="pct"/>
            <w:shd w:val="clear" w:color="auto" w:fill="F39200"/>
            <w:vAlign w:val="center"/>
          </w:tcPr>
          <w:p w14:paraId="2054FED8" w14:textId="77777777" w:rsidR="004427EF" w:rsidRPr="002910A2" w:rsidRDefault="004427EF">
            <w:pPr>
              <w:pStyle w:val="Default"/>
              <w:jc w:val="center"/>
              <w:rPr>
                <w:rFonts w:ascii="Roboto" w:hAnsi="Roboto"/>
                <w:b/>
                <w:bCs/>
                <w:color w:val="auto"/>
                <w:sz w:val="20"/>
                <w:szCs w:val="20"/>
              </w:rPr>
            </w:pPr>
            <w:r w:rsidRPr="002910A2">
              <w:rPr>
                <w:rFonts w:ascii="Roboto" w:hAnsi="Roboto"/>
                <w:b/>
                <w:bCs/>
                <w:color w:val="auto"/>
                <w:sz w:val="20"/>
                <w:szCs w:val="20"/>
              </w:rPr>
              <w:lastRenderedPageBreak/>
              <w:t>ENVELOPPES</w:t>
            </w:r>
          </w:p>
        </w:tc>
        <w:tc>
          <w:tcPr>
            <w:tcW w:w="2401" w:type="pct"/>
            <w:shd w:val="clear" w:color="auto" w:fill="F39200"/>
            <w:vAlign w:val="center"/>
          </w:tcPr>
          <w:p w14:paraId="77C15DB6" w14:textId="77777777" w:rsidR="004427EF" w:rsidRPr="002910A2" w:rsidRDefault="004427EF">
            <w:pPr>
              <w:pStyle w:val="Default"/>
              <w:jc w:val="center"/>
              <w:rPr>
                <w:rFonts w:ascii="Roboto" w:hAnsi="Roboto"/>
                <w:b/>
                <w:bCs/>
                <w:color w:val="auto"/>
                <w:sz w:val="20"/>
                <w:szCs w:val="20"/>
              </w:rPr>
            </w:pPr>
            <w:r w:rsidRPr="002910A2">
              <w:rPr>
                <w:rFonts w:ascii="Roboto" w:hAnsi="Roboto"/>
                <w:b/>
                <w:bCs/>
                <w:color w:val="auto"/>
                <w:sz w:val="20"/>
                <w:szCs w:val="20"/>
              </w:rPr>
              <w:t>COMPLÉMENTS D’INFORMATION</w:t>
            </w:r>
          </w:p>
        </w:tc>
      </w:tr>
      <w:tr w:rsidR="004427EF" w:rsidRPr="002910A2" w14:paraId="4376AA92" w14:textId="77777777">
        <w:trPr>
          <w:trHeight w:val="99"/>
        </w:trPr>
        <w:tc>
          <w:tcPr>
            <w:tcW w:w="2599" w:type="pct"/>
          </w:tcPr>
          <w:p w14:paraId="1D4C1D8A" w14:textId="77777777" w:rsidR="004427EF" w:rsidRPr="002910A2" w:rsidRDefault="0044316D">
            <w:pPr>
              <w:pStyle w:val="Default"/>
              <w:jc w:val="both"/>
              <w:rPr>
                <w:rFonts w:ascii="Roboto" w:hAnsi="Roboto"/>
                <w:sz w:val="20"/>
                <w:szCs w:val="20"/>
              </w:rPr>
            </w:pPr>
            <w:sdt>
              <w:sdtPr>
                <w:rPr>
                  <w:rFonts w:ascii="Roboto" w:hAnsi="Roboto"/>
                  <w:sz w:val="20"/>
                  <w:szCs w:val="20"/>
                </w:rPr>
                <w:id w:val="480206169"/>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BAR-EN-101 – Isolation de combles ou de toitures</w:t>
            </w:r>
          </w:p>
        </w:tc>
        <w:tc>
          <w:tcPr>
            <w:tcW w:w="2401" w:type="pct"/>
          </w:tcPr>
          <w:p w14:paraId="0C1602D0"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isolée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193618104"/>
                <w:placeholder>
                  <w:docPart w:val="786FFDBD6EED4248978F17C14B4BDD0E"/>
                </w:placeholder>
                <w:showingPlcHdr/>
              </w:sdtPr>
              <w:sdtEndPr/>
              <w:sdtContent>
                <w:r w:rsidRPr="002910A2">
                  <w:rPr>
                    <w:rStyle w:val="Textedelespacerserv"/>
                    <w:sz w:val="20"/>
                    <w:szCs w:val="20"/>
                  </w:rPr>
                  <w:t>Cliquez ou appuyez ici pour entrer du texte.</w:t>
                </w:r>
              </w:sdtContent>
            </w:sdt>
          </w:p>
        </w:tc>
      </w:tr>
      <w:tr w:rsidR="004427EF" w:rsidRPr="002910A2" w14:paraId="6E0D583E" w14:textId="77777777">
        <w:trPr>
          <w:trHeight w:val="99"/>
        </w:trPr>
        <w:tc>
          <w:tcPr>
            <w:tcW w:w="2599" w:type="pct"/>
          </w:tcPr>
          <w:p w14:paraId="3A7A880B" w14:textId="77777777" w:rsidR="004427EF" w:rsidRPr="002910A2" w:rsidRDefault="0044316D">
            <w:pPr>
              <w:pStyle w:val="Default"/>
              <w:jc w:val="both"/>
              <w:rPr>
                <w:rFonts w:ascii="Roboto" w:hAnsi="Roboto"/>
                <w:sz w:val="20"/>
                <w:szCs w:val="20"/>
              </w:rPr>
            </w:pPr>
            <w:sdt>
              <w:sdtPr>
                <w:rPr>
                  <w:rFonts w:ascii="Roboto" w:hAnsi="Roboto"/>
                  <w:sz w:val="20"/>
                  <w:szCs w:val="20"/>
                </w:rPr>
                <w:id w:val="-8990359"/>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BAR-EN-102 – Isolation des murs</w:t>
            </w:r>
          </w:p>
        </w:tc>
        <w:tc>
          <w:tcPr>
            <w:tcW w:w="2401" w:type="pct"/>
          </w:tcPr>
          <w:p w14:paraId="09C1E225"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isolée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1681258942"/>
                <w:placeholder>
                  <w:docPart w:val="2A3100ED39024537A11CFB8D96A7FEE6"/>
                </w:placeholder>
                <w:showingPlcHdr/>
              </w:sdtPr>
              <w:sdtEndPr/>
              <w:sdtContent>
                <w:r w:rsidRPr="002910A2">
                  <w:rPr>
                    <w:rStyle w:val="Textedelespacerserv"/>
                    <w:sz w:val="20"/>
                    <w:szCs w:val="20"/>
                  </w:rPr>
                  <w:t>Cliquez ou appuyez ici pour entrer du texte.</w:t>
                </w:r>
              </w:sdtContent>
            </w:sdt>
          </w:p>
        </w:tc>
      </w:tr>
      <w:tr w:rsidR="004427EF" w:rsidRPr="002910A2" w14:paraId="19EC9E3D" w14:textId="77777777">
        <w:trPr>
          <w:trHeight w:val="99"/>
        </w:trPr>
        <w:tc>
          <w:tcPr>
            <w:tcW w:w="2599" w:type="pct"/>
          </w:tcPr>
          <w:p w14:paraId="10FF2236" w14:textId="77777777" w:rsidR="004427EF" w:rsidRPr="002910A2" w:rsidRDefault="0044316D">
            <w:pPr>
              <w:pStyle w:val="Default"/>
              <w:jc w:val="both"/>
              <w:rPr>
                <w:rFonts w:ascii="Roboto" w:hAnsi="Roboto"/>
                <w:sz w:val="20"/>
                <w:szCs w:val="20"/>
              </w:rPr>
            </w:pPr>
            <w:sdt>
              <w:sdtPr>
                <w:rPr>
                  <w:rFonts w:ascii="Roboto" w:hAnsi="Roboto"/>
                  <w:sz w:val="20"/>
                  <w:szCs w:val="20"/>
                </w:rPr>
                <w:id w:val="719320662"/>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BAR-EN-103 – Isolation d’un plancher</w:t>
            </w:r>
          </w:p>
        </w:tc>
        <w:tc>
          <w:tcPr>
            <w:tcW w:w="2401" w:type="pct"/>
          </w:tcPr>
          <w:p w14:paraId="26D02372"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isolée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507560709"/>
                <w:placeholder>
                  <w:docPart w:val="AE1B9DBDF6C249F398EECAA0BF928507"/>
                </w:placeholder>
                <w:showingPlcHdr/>
              </w:sdtPr>
              <w:sdtEndPr/>
              <w:sdtContent>
                <w:r w:rsidRPr="002910A2">
                  <w:rPr>
                    <w:rStyle w:val="Textedelespacerserv"/>
                    <w:sz w:val="20"/>
                    <w:szCs w:val="20"/>
                  </w:rPr>
                  <w:t>Cliquez ou appuyez ici pour entrer du texte.</w:t>
                </w:r>
              </w:sdtContent>
            </w:sdt>
          </w:p>
        </w:tc>
      </w:tr>
      <w:tr w:rsidR="004427EF" w:rsidRPr="002910A2" w14:paraId="6C5CBD2C" w14:textId="77777777">
        <w:trPr>
          <w:trHeight w:val="550"/>
        </w:trPr>
        <w:tc>
          <w:tcPr>
            <w:tcW w:w="2599" w:type="pct"/>
          </w:tcPr>
          <w:p w14:paraId="257F4B20" w14:textId="77777777" w:rsidR="004427EF" w:rsidRPr="002910A2" w:rsidRDefault="0044316D">
            <w:pPr>
              <w:pStyle w:val="Default"/>
              <w:jc w:val="both"/>
              <w:rPr>
                <w:rFonts w:ascii="Roboto" w:hAnsi="Roboto"/>
                <w:sz w:val="20"/>
                <w:szCs w:val="20"/>
              </w:rPr>
            </w:pPr>
            <w:sdt>
              <w:sdtPr>
                <w:rPr>
                  <w:rFonts w:ascii="Roboto" w:hAnsi="Roboto"/>
                  <w:sz w:val="20"/>
                  <w:szCs w:val="20"/>
                </w:rPr>
                <w:id w:val="1767344888"/>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BAR-EN-104 – Fenêtre ou porte-fenêtre complète avec vitrage isolant</w:t>
            </w:r>
          </w:p>
        </w:tc>
        <w:tc>
          <w:tcPr>
            <w:tcW w:w="2401" w:type="pct"/>
          </w:tcPr>
          <w:p w14:paraId="1F71D09C"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de fenêtres ou portes fenêtres complètes avec vitrage isolant posées :</w:t>
            </w:r>
            <w:sdt>
              <w:sdtPr>
                <w:rPr>
                  <w:rFonts w:ascii="Roboto" w:hAnsi="Roboto"/>
                  <w:sz w:val="20"/>
                  <w:szCs w:val="20"/>
                </w:rPr>
                <w:id w:val="-1508596533"/>
                <w:placeholder>
                  <w:docPart w:val="EE25C1BAF1A6453FB4EAF61E33FF63CF"/>
                </w:placeholder>
                <w:showingPlcHdr/>
              </w:sdtPr>
              <w:sdtEndPr/>
              <w:sdtContent>
                <w:r w:rsidRPr="002910A2">
                  <w:rPr>
                    <w:rStyle w:val="Textedelespacerserv"/>
                    <w:sz w:val="20"/>
                    <w:szCs w:val="20"/>
                  </w:rPr>
                  <w:t>Cliquez ou appuyez ici pour entrer du texte.</w:t>
                </w:r>
              </w:sdtContent>
            </w:sdt>
          </w:p>
        </w:tc>
      </w:tr>
      <w:tr w:rsidR="004427EF" w:rsidRPr="002910A2" w14:paraId="351CC411" w14:textId="77777777">
        <w:trPr>
          <w:trHeight w:val="99"/>
        </w:trPr>
        <w:tc>
          <w:tcPr>
            <w:tcW w:w="2599" w:type="pct"/>
          </w:tcPr>
          <w:p w14:paraId="3CD22C48" w14:textId="77777777" w:rsidR="004427EF" w:rsidRPr="002910A2" w:rsidRDefault="0044316D">
            <w:pPr>
              <w:pStyle w:val="Default"/>
              <w:jc w:val="both"/>
              <w:rPr>
                <w:rFonts w:ascii="Roboto" w:hAnsi="Roboto"/>
                <w:sz w:val="20"/>
                <w:szCs w:val="20"/>
              </w:rPr>
            </w:pPr>
            <w:sdt>
              <w:sdtPr>
                <w:rPr>
                  <w:rFonts w:ascii="Roboto" w:hAnsi="Roboto"/>
                  <w:sz w:val="20"/>
                  <w:szCs w:val="20"/>
                </w:rPr>
                <w:id w:val="-162761826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BAR-EN-105 – Isolation des toitures terrasses</w:t>
            </w:r>
          </w:p>
        </w:tc>
        <w:tc>
          <w:tcPr>
            <w:tcW w:w="2401" w:type="pct"/>
          </w:tcPr>
          <w:p w14:paraId="65F9A430"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isolée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654071976"/>
                <w:placeholder>
                  <w:docPart w:val="040A2F4CF1EE468EAD7F7AD0C81EEE42"/>
                </w:placeholder>
                <w:showingPlcHdr/>
              </w:sdtPr>
              <w:sdtEndPr/>
              <w:sdtContent>
                <w:r w:rsidRPr="002910A2">
                  <w:rPr>
                    <w:rStyle w:val="Textedelespacerserv"/>
                    <w:sz w:val="20"/>
                    <w:szCs w:val="20"/>
                  </w:rPr>
                  <w:t>Cliquez ou appuyez ici pour entrer du texte.</w:t>
                </w:r>
              </w:sdtContent>
            </w:sdt>
          </w:p>
        </w:tc>
      </w:tr>
      <w:tr w:rsidR="004427EF" w:rsidRPr="002910A2" w14:paraId="2B0EA38C" w14:textId="77777777">
        <w:trPr>
          <w:trHeight w:val="99"/>
        </w:trPr>
        <w:tc>
          <w:tcPr>
            <w:tcW w:w="2599" w:type="pct"/>
          </w:tcPr>
          <w:p w14:paraId="2B9A98F8" w14:textId="77777777" w:rsidR="004427EF" w:rsidRPr="002910A2" w:rsidRDefault="0044316D">
            <w:pPr>
              <w:pStyle w:val="Default"/>
              <w:jc w:val="both"/>
              <w:rPr>
                <w:rFonts w:ascii="Roboto" w:hAnsi="Roboto"/>
                <w:sz w:val="20"/>
                <w:szCs w:val="20"/>
              </w:rPr>
            </w:pPr>
            <w:sdt>
              <w:sdtPr>
                <w:rPr>
                  <w:rFonts w:ascii="Roboto" w:hAnsi="Roboto"/>
                  <w:sz w:val="20"/>
                  <w:szCs w:val="20"/>
                </w:rPr>
                <w:id w:val="94766886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BAR-EN-108 – Fermeture isolante</w:t>
            </w:r>
          </w:p>
        </w:tc>
        <w:tc>
          <w:tcPr>
            <w:tcW w:w="2401" w:type="pct"/>
          </w:tcPr>
          <w:p w14:paraId="64EB1EEF"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de fermetures isolantes posées :</w:t>
            </w:r>
            <w:sdt>
              <w:sdtPr>
                <w:rPr>
                  <w:rFonts w:ascii="Roboto" w:hAnsi="Roboto"/>
                  <w:sz w:val="20"/>
                  <w:szCs w:val="20"/>
                </w:rPr>
                <w:id w:val="1882896528"/>
                <w:placeholder>
                  <w:docPart w:val="1CF6C3C0F083426D90E75474BD06E0B5"/>
                </w:placeholder>
                <w:showingPlcHdr/>
              </w:sdtPr>
              <w:sdtEndPr/>
              <w:sdtContent>
                <w:r w:rsidRPr="002910A2">
                  <w:rPr>
                    <w:rStyle w:val="Textedelespacerserv"/>
                    <w:sz w:val="20"/>
                    <w:szCs w:val="20"/>
                  </w:rPr>
                  <w:t>Cliquez ou appuyez ici pour entrer du texte.</w:t>
                </w:r>
              </w:sdtContent>
            </w:sdt>
          </w:p>
        </w:tc>
      </w:tr>
      <w:tr w:rsidR="004427EF" w:rsidRPr="002910A2" w14:paraId="01B7D219" w14:textId="77777777">
        <w:trPr>
          <w:trHeight w:val="136"/>
        </w:trPr>
        <w:tc>
          <w:tcPr>
            <w:tcW w:w="2599" w:type="pct"/>
          </w:tcPr>
          <w:p w14:paraId="6BA4FAD6" w14:textId="77777777" w:rsidR="004427EF" w:rsidRPr="002910A2" w:rsidRDefault="0044316D">
            <w:pPr>
              <w:pStyle w:val="Default"/>
              <w:jc w:val="both"/>
              <w:rPr>
                <w:rFonts w:ascii="Roboto" w:hAnsi="Roboto"/>
                <w:color w:val="auto"/>
                <w:sz w:val="20"/>
                <w:szCs w:val="20"/>
              </w:rPr>
            </w:pPr>
            <w:sdt>
              <w:sdtPr>
                <w:rPr>
                  <w:rFonts w:ascii="Roboto" w:hAnsi="Roboto"/>
                  <w:color w:val="auto"/>
                  <w:sz w:val="20"/>
                  <w:szCs w:val="20"/>
                </w:rPr>
                <w:id w:val="-1171484576"/>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color w:val="auto"/>
                    <w:sz w:val="20"/>
                    <w:szCs w:val="20"/>
                  </w:rPr>
                  <w:t>☐</w:t>
                </w:r>
              </w:sdtContent>
            </w:sdt>
            <w:r w:rsidR="004427EF" w:rsidRPr="002910A2">
              <w:rPr>
                <w:rFonts w:ascii="Roboto" w:hAnsi="Roboto"/>
                <w:color w:val="auto"/>
                <w:sz w:val="20"/>
                <w:szCs w:val="20"/>
              </w:rPr>
              <w:t>BAR-EN-110 – Fenêtre ou porte-fenêtre complète avec vitrage pariétodynamique</w:t>
            </w:r>
          </w:p>
        </w:tc>
        <w:tc>
          <w:tcPr>
            <w:tcW w:w="2401" w:type="pct"/>
          </w:tcPr>
          <w:p w14:paraId="3337E0CC"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de fenêtres ou portes-fenêtres complètes pariétodynamiques posées :</w:t>
            </w:r>
            <w:sdt>
              <w:sdtPr>
                <w:rPr>
                  <w:rFonts w:ascii="Roboto" w:hAnsi="Roboto"/>
                  <w:sz w:val="20"/>
                  <w:szCs w:val="20"/>
                </w:rPr>
                <w:id w:val="-729218153"/>
                <w:placeholder>
                  <w:docPart w:val="6690E9C358D04858AC3993C142814F23"/>
                </w:placeholder>
                <w:showingPlcHdr/>
              </w:sdtPr>
              <w:sdtEndPr/>
              <w:sdtContent>
                <w:r w:rsidRPr="002910A2">
                  <w:rPr>
                    <w:rStyle w:val="Textedelespacerserv"/>
                    <w:sz w:val="20"/>
                    <w:szCs w:val="20"/>
                  </w:rPr>
                  <w:t>Cliquez ou appuyez ici pour entrer du texte.</w:t>
                </w:r>
              </w:sdtContent>
            </w:sdt>
          </w:p>
        </w:tc>
      </w:tr>
      <w:tr w:rsidR="004427EF" w:rsidRPr="002910A2" w14:paraId="01D4D6F9" w14:textId="77777777">
        <w:trPr>
          <w:trHeight w:val="229"/>
        </w:trPr>
        <w:tc>
          <w:tcPr>
            <w:tcW w:w="2599" w:type="pct"/>
            <w:shd w:val="clear" w:color="auto" w:fill="F39200"/>
          </w:tcPr>
          <w:p w14:paraId="0403B059" w14:textId="77777777" w:rsidR="004427EF" w:rsidRPr="002910A2" w:rsidRDefault="004427EF">
            <w:pPr>
              <w:pStyle w:val="Default"/>
              <w:jc w:val="center"/>
              <w:rPr>
                <w:rFonts w:ascii="Roboto" w:hAnsi="Roboto"/>
                <w:b/>
                <w:bCs/>
                <w:color w:val="auto"/>
                <w:sz w:val="20"/>
                <w:szCs w:val="20"/>
              </w:rPr>
            </w:pPr>
            <w:r w:rsidRPr="002910A2">
              <w:rPr>
                <w:rFonts w:ascii="Roboto" w:hAnsi="Roboto"/>
                <w:b/>
                <w:bCs/>
                <w:color w:val="auto"/>
                <w:sz w:val="20"/>
                <w:szCs w:val="20"/>
              </w:rPr>
              <w:t>SERVICES</w:t>
            </w:r>
          </w:p>
        </w:tc>
        <w:tc>
          <w:tcPr>
            <w:tcW w:w="2401" w:type="pct"/>
            <w:shd w:val="clear" w:color="auto" w:fill="F39200"/>
          </w:tcPr>
          <w:p w14:paraId="1C9100B5" w14:textId="77777777" w:rsidR="004427EF" w:rsidRPr="002910A2" w:rsidRDefault="004427EF">
            <w:pPr>
              <w:pStyle w:val="Default"/>
              <w:jc w:val="center"/>
              <w:rPr>
                <w:rFonts w:ascii="Roboto" w:hAnsi="Roboto"/>
                <w:sz w:val="20"/>
                <w:szCs w:val="20"/>
              </w:rPr>
            </w:pPr>
            <w:r w:rsidRPr="002910A2">
              <w:rPr>
                <w:rFonts w:ascii="Roboto" w:hAnsi="Roboto"/>
                <w:b/>
                <w:bCs/>
                <w:color w:val="auto"/>
                <w:sz w:val="20"/>
                <w:szCs w:val="20"/>
              </w:rPr>
              <w:t>COMPLÉMENTS D’INFORMATION</w:t>
            </w:r>
          </w:p>
        </w:tc>
      </w:tr>
      <w:tr w:rsidR="004427EF" w:rsidRPr="002910A2" w14:paraId="64437811" w14:textId="77777777">
        <w:trPr>
          <w:trHeight w:val="99"/>
        </w:trPr>
        <w:tc>
          <w:tcPr>
            <w:tcW w:w="2599" w:type="pct"/>
          </w:tcPr>
          <w:p w14:paraId="5D47ADAA" w14:textId="77777777" w:rsidR="004427EF" w:rsidRPr="002910A2" w:rsidRDefault="0044316D">
            <w:pPr>
              <w:pStyle w:val="Default"/>
              <w:jc w:val="both"/>
              <w:rPr>
                <w:rFonts w:ascii="Roboto" w:hAnsi="Roboto"/>
                <w:color w:val="auto"/>
                <w:sz w:val="20"/>
                <w:szCs w:val="20"/>
              </w:rPr>
            </w:pPr>
            <w:sdt>
              <w:sdtPr>
                <w:rPr>
                  <w:rFonts w:ascii="Roboto" w:hAnsi="Roboto"/>
                  <w:sz w:val="20"/>
                  <w:szCs w:val="20"/>
                </w:rPr>
                <w:id w:val="462002362"/>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BAR-SE-104 – Réglage des organes d’équilibrage d’une installation de chauffage à eau chaude</w:t>
            </w:r>
          </w:p>
        </w:tc>
        <w:tc>
          <w:tcPr>
            <w:tcW w:w="2401" w:type="pct"/>
          </w:tcPr>
          <w:p w14:paraId="21DE327C" w14:textId="77777777" w:rsidR="004427EF" w:rsidRPr="002910A2" w:rsidRDefault="004427EF">
            <w:pPr>
              <w:autoSpaceDE w:val="0"/>
              <w:autoSpaceDN w:val="0"/>
              <w:adjustRightInd w:val="0"/>
              <w:spacing w:after="0" w:line="240" w:lineRule="auto"/>
              <w:jc w:val="both"/>
              <w:rPr>
                <w:rFonts w:ascii="Roboto" w:hAnsi="Roboto" w:cs="Calibri"/>
                <w:color w:val="000000"/>
                <w:kern w:val="0"/>
                <w:sz w:val="20"/>
                <w:szCs w:val="20"/>
              </w:rPr>
            </w:pPr>
            <w:r w:rsidRPr="002910A2">
              <w:rPr>
                <w:rFonts w:ascii="Roboto" w:hAnsi="Roboto" w:cs="Calibri"/>
                <w:color w:val="000000"/>
                <w:kern w:val="0"/>
                <w:sz w:val="20"/>
                <w:szCs w:val="20"/>
              </w:rPr>
              <w:t xml:space="preserve">Nombre </w:t>
            </w:r>
            <w:r w:rsidRPr="002910A2">
              <w:rPr>
                <w:rFonts w:ascii="Roboto" w:hAnsi="Roboto" w:cs="Calibri"/>
                <w:kern w:val="0"/>
                <w:sz w:val="20"/>
                <w:szCs w:val="20"/>
              </w:rPr>
              <w:t>d’appartements :</w:t>
            </w:r>
            <w:sdt>
              <w:sdtPr>
                <w:rPr>
                  <w:rFonts w:ascii="Roboto" w:hAnsi="Roboto" w:cs="Calibri"/>
                  <w:kern w:val="0"/>
                  <w:sz w:val="20"/>
                  <w:szCs w:val="20"/>
                </w:rPr>
                <w:id w:val="-643901008"/>
                <w:placeholder>
                  <w:docPart w:val="41A0D10443FD4D728EE61790729DBC8D"/>
                </w:placeholder>
                <w:showingPlcHdr/>
              </w:sdtPr>
              <w:sdtEndPr/>
              <w:sdtContent>
                <w:r w:rsidRPr="002910A2">
                  <w:rPr>
                    <w:rStyle w:val="Textedelespacerserv"/>
                    <w:sz w:val="20"/>
                    <w:szCs w:val="20"/>
                  </w:rPr>
                  <w:t>Cliquez ou appuyez ici pour entrer du texte.</w:t>
                </w:r>
              </w:sdtContent>
            </w:sdt>
          </w:p>
        </w:tc>
      </w:tr>
      <w:tr w:rsidR="004427EF" w:rsidRPr="002910A2" w14:paraId="1D785739" w14:textId="77777777">
        <w:trPr>
          <w:trHeight w:val="99"/>
        </w:trPr>
        <w:tc>
          <w:tcPr>
            <w:tcW w:w="2599" w:type="pct"/>
          </w:tcPr>
          <w:p w14:paraId="0B6206C9" w14:textId="77777777" w:rsidR="004427EF" w:rsidRPr="002910A2" w:rsidRDefault="0044316D">
            <w:pPr>
              <w:pStyle w:val="Default"/>
              <w:jc w:val="both"/>
              <w:rPr>
                <w:rFonts w:ascii="Roboto" w:hAnsi="Roboto"/>
                <w:color w:val="auto"/>
                <w:sz w:val="20"/>
                <w:szCs w:val="20"/>
              </w:rPr>
            </w:pPr>
            <w:sdt>
              <w:sdtPr>
                <w:rPr>
                  <w:rFonts w:ascii="Roboto" w:hAnsi="Roboto"/>
                  <w:color w:val="auto"/>
                  <w:sz w:val="20"/>
                  <w:szCs w:val="20"/>
                </w:rPr>
                <w:id w:val="-172852539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color w:val="auto"/>
                    <w:sz w:val="20"/>
                    <w:szCs w:val="20"/>
                  </w:rPr>
                  <w:t>☐</w:t>
                </w:r>
              </w:sdtContent>
            </w:sdt>
            <w:r w:rsidR="004427EF" w:rsidRPr="002910A2">
              <w:rPr>
                <w:rFonts w:ascii="Roboto" w:hAnsi="Roboto"/>
                <w:color w:val="auto"/>
                <w:sz w:val="20"/>
                <w:szCs w:val="20"/>
              </w:rPr>
              <w:t>BAR-SE-105- Contrat de Performance Energétique Services (CPE Services)</w:t>
            </w:r>
          </w:p>
        </w:tc>
        <w:tc>
          <w:tcPr>
            <w:tcW w:w="2401" w:type="pct"/>
          </w:tcPr>
          <w:p w14:paraId="4AAB01FE" w14:textId="77777777" w:rsidR="004427EF" w:rsidRPr="002910A2" w:rsidRDefault="004427EF">
            <w:pPr>
              <w:autoSpaceDE w:val="0"/>
              <w:autoSpaceDN w:val="0"/>
              <w:adjustRightInd w:val="0"/>
              <w:spacing w:after="0" w:line="240" w:lineRule="auto"/>
              <w:jc w:val="both"/>
              <w:rPr>
                <w:rFonts w:ascii="Roboto" w:hAnsi="Roboto" w:cs="Calibri"/>
                <w:color w:val="000000"/>
                <w:kern w:val="0"/>
                <w:sz w:val="20"/>
                <w:szCs w:val="20"/>
              </w:rPr>
            </w:pPr>
            <w:r w:rsidRPr="002910A2">
              <w:rPr>
                <w:rFonts w:ascii="Roboto" w:hAnsi="Roboto" w:cs="Calibri"/>
                <w:color w:val="000000"/>
                <w:kern w:val="0"/>
                <w:sz w:val="20"/>
                <w:szCs w:val="20"/>
              </w:rPr>
              <w:t>Nombre d'appartements :</w:t>
            </w:r>
            <w:sdt>
              <w:sdtPr>
                <w:rPr>
                  <w:rFonts w:ascii="Roboto" w:hAnsi="Roboto" w:cs="Calibri"/>
                  <w:color w:val="000000"/>
                  <w:kern w:val="0"/>
                  <w:sz w:val="20"/>
                  <w:szCs w:val="20"/>
                </w:rPr>
                <w:id w:val="-2015448798"/>
                <w:placeholder>
                  <w:docPart w:val="BAE75F8325C04574869E6AD3DF524261"/>
                </w:placeholder>
                <w:showingPlcHdr/>
              </w:sdtPr>
              <w:sdtEndPr/>
              <w:sdtContent>
                <w:r w:rsidRPr="002910A2">
                  <w:rPr>
                    <w:rStyle w:val="Textedelespacerserv"/>
                    <w:sz w:val="20"/>
                    <w:szCs w:val="20"/>
                  </w:rPr>
                  <w:t>Cliquez ou appuyez ici pour entrer du texte.</w:t>
                </w:r>
              </w:sdtContent>
            </w:sdt>
          </w:p>
        </w:tc>
      </w:tr>
      <w:tr w:rsidR="004427EF" w:rsidRPr="002910A2" w14:paraId="7A875EBD" w14:textId="77777777">
        <w:trPr>
          <w:trHeight w:val="99"/>
        </w:trPr>
        <w:tc>
          <w:tcPr>
            <w:tcW w:w="2599" w:type="pct"/>
          </w:tcPr>
          <w:p w14:paraId="2CB6F967" w14:textId="77777777" w:rsidR="004427EF" w:rsidRPr="002910A2" w:rsidRDefault="0044316D">
            <w:pPr>
              <w:pStyle w:val="Default"/>
              <w:jc w:val="both"/>
              <w:rPr>
                <w:rFonts w:ascii="Roboto" w:hAnsi="Roboto"/>
                <w:color w:val="auto"/>
                <w:sz w:val="20"/>
                <w:szCs w:val="20"/>
              </w:rPr>
            </w:pPr>
            <w:sdt>
              <w:sdtPr>
                <w:rPr>
                  <w:rFonts w:ascii="Roboto" w:hAnsi="Roboto"/>
                  <w:color w:val="auto"/>
                  <w:sz w:val="20"/>
                  <w:szCs w:val="20"/>
                </w:rPr>
                <w:id w:val="10408354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color w:val="auto"/>
                    <w:sz w:val="20"/>
                    <w:szCs w:val="20"/>
                  </w:rPr>
                  <w:t>☐</w:t>
                </w:r>
              </w:sdtContent>
            </w:sdt>
            <w:r w:rsidR="004427EF" w:rsidRPr="002910A2">
              <w:rPr>
                <w:rFonts w:ascii="Roboto" w:hAnsi="Roboto"/>
                <w:color w:val="auto"/>
                <w:sz w:val="20"/>
                <w:szCs w:val="20"/>
              </w:rPr>
              <w:t>BAR-SE-106- Service de suivi des consommations d’énergie</w:t>
            </w:r>
          </w:p>
        </w:tc>
        <w:tc>
          <w:tcPr>
            <w:tcW w:w="2401" w:type="pct"/>
          </w:tcPr>
          <w:p w14:paraId="028ABA24" w14:textId="77777777" w:rsidR="004427EF" w:rsidRPr="002910A2" w:rsidRDefault="004427EF">
            <w:pPr>
              <w:pStyle w:val="Default"/>
              <w:jc w:val="both"/>
              <w:rPr>
                <w:rFonts w:ascii="Roboto" w:hAnsi="Roboto"/>
                <w:sz w:val="20"/>
                <w:szCs w:val="20"/>
              </w:rPr>
            </w:pPr>
            <w:r w:rsidRPr="002910A2">
              <w:rPr>
                <w:rFonts w:ascii="Roboto" w:hAnsi="Roboto"/>
                <w:sz w:val="20"/>
                <w:szCs w:val="20"/>
              </w:rPr>
              <w:t xml:space="preserve">Usage : </w:t>
            </w:r>
          </w:p>
          <w:p w14:paraId="1F13A2C3" w14:textId="77777777" w:rsidR="004427EF" w:rsidRPr="002910A2" w:rsidRDefault="0044316D">
            <w:pPr>
              <w:pStyle w:val="Default"/>
              <w:jc w:val="both"/>
              <w:rPr>
                <w:rFonts w:ascii="Roboto" w:hAnsi="Roboto"/>
                <w:sz w:val="20"/>
                <w:szCs w:val="20"/>
              </w:rPr>
            </w:pPr>
            <w:sdt>
              <w:sdtPr>
                <w:rPr>
                  <w:rFonts w:ascii="Roboto" w:hAnsi="Roboto"/>
                  <w:sz w:val="20"/>
                  <w:szCs w:val="20"/>
                </w:rPr>
                <w:id w:val="858789191"/>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 xml:space="preserve">Chauffage électrique    </w:t>
            </w:r>
            <w:sdt>
              <w:sdtPr>
                <w:rPr>
                  <w:rFonts w:ascii="Roboto" w:hAnsi="Roboto"/>
                  <w:sz w:val="20"/>
                  <w:szCs w:val="20"/>
                </w:rPr>
                <w:id w:val="-112607991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 Chauffage gaz  </w:t>
            </w:r>
          </w:p>
          <w:p w14:paraId="4F57E8B6" w14:textId="77777777" w:rsidR="004427EF" w:rsidRPr="002910A2" w:rsidRDefault="0044316D">
            <w:pPr>
              <w:pStyle w:val="Default"/>
              <w:jc w:val="both"/>
              <w:rPr>
                <w:rFonts w:ascii="Roboto" w:hAnsi="Roboto"/>
                <w:sz w:val="20"/>
                <w:szCs w:val="20"/>
              </w:rPr>
            </w:pPr>
            <w:sdt>
              <w:sdtPr>
                <w:rPr>
                  <w:rFonts w:ascii="Roboto" w:hAnsi="Roboto"/>
                  <w:sz w:val="20"/>
                  <w:szCs w:val="20"/>
                </w:rPr>
                <w:id w:val="147178370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Electricité spécifique</w:t>
            </w:r>
          </w:p>
        </w:tc>
      </w:tr>
      <w:tr w:rsidR="004427EF" w:rsidRPr="002910A2" w14:paraId="19510252" w14:textId="77777777">
        <w:trPr>
          <w:trHeight w:val="99"/>
        </w:trPr>
        <w:tc>
          <w:tcPr>
            <w:tcW w:w="2599" w:type="pct"/>
          </w:tcPr>
          <w:p w14:paraId="364A6395" w14:textId="77777777" w:rsidR="004427EF" w:rsidRPr="002910A2" w:rsidRDefault="0044316D">
            <w:pPr>
              <w:pStyle w:val="Default"/>
              <w:jc w:val="both"/>
              <w:rPr>
                <w:rFonts w:ascii="Roboto" w:hAnsi="Roboto"/>
                <w:color w:val="auto"/>
                <w:sz w:val="20"/>
                <w:szCs w:val="20"/>
              </w:rPr>
            </w:pPr>
            <w:sdt>
              <w:sdtPr>
                <w:rPr>
                  <w:rFonts w:ascii="Roboto" w:hAnsi="Roboto"/>
                  <w:color w:val="auto"/>
                  <w:sz w:val="20"/>
                  <w:szCs w:val="20"/>
                </w:rPr>
                <w:id w:val="89224131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color w:val="auto"/>
                    <w:sz w:val="20"/>
                    <w:szCs w:val="20"/>
                  </w:rPr>
                  <w:t>☐</w:t>
                </w:r>
              </w:sdtContent>
            </w:sdt>
            <w:r w:rsidR="004427EF" w:rsidRPr="002910A2">
              <w:rPr>
                <w:rFonts w:ascii="Roboto" w:hAnsi="Roboto"/>
                <w:color w:val="auto"/>
                <w:sz w:val="20"/>
                <w:szCs w:val="20"/>
              </w:rPr>
              <w:t>BAR-SE-107- Abaissement de la température de retour vers un réseau de chaleur</w:t>
            </w:r>
          </w:p>
        </w:tc>
        <w:tc>
          <w:tcPr>
            <w:tcW w:w="2401" w:type="pct"/>
          </w:tcPr>
          <w:p w14:paraId="5EDB2CC2"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de logements :</w:t>
            </w:r>
            <w:sdt>
              <w:sdtPr>
                <w:rPr>
                  <w:rFonts w:ascii="Roboto" w:hAnsi="Roboto"/>
                  <w:sz w:val="20"/>
                  <w:szCs w:val="20"/>
                </w:rPr>
                <w:id w:val="1262953616"/>
                <w:placeholder>
                  <w:docPart w:val="FF15D43DA71242599F68E070E9E74E1C"/>
                </w:placeholder>
                <w:showingPlcHdr/>
              </w:sdtPr>
              <w:sdtEndPr/>
              <w:sdtContent>
                <w:r w:rsidRPr="002910A2">
                  <w:rPr>
                    <w:rStyle w:val="Textedelespacerserv"/>
                    <w:sz w:val="20"/>
                    <w:szCs w:val="20"/>
                  </w:rPr>
                  <w:t>Cliquez ou appuyez ici pour entrer du texte.</w:t>
                </w:r>
              </w:sdtContent>
            </w:sdt>
          </w:p>
        </w:tc>
      </w:tr>
      <w:tr w:rsidR="004427EF" w:rsidRPr="002910A2" w14:paraId="4974C38B" w14:textId="77777777">
        <w:trPr>
          <w:trHeight w:val="623"/>
        </w:trPr>
        <w:tc>
          <w:tcPr>
            <w:tcW w:w="2599" w:type="pct"/>
          </w:tcPr>
          <w:p w14:paraId="53D2B038" w14:textId="77777777" w:rsidR="004427EF" w:rsidRPr="002910A2" w:rsidRDefault="0044316D">
            <w:pPr>
              <w:pStyle w:val="Default"/>
              <w:jc w:val="both"/>
              <w:rPr>
                <w:rFonts w:ascii="Roboto" w:hAnsi="Roboto"/>
                <w:color w:val="auto"/>
                <w:sz w:val="20"/>
                <w:szCs w:val="20"/>
              </w:rPr>
            </w:pPr>
            <w:sdt>
              <w:sdtPr>
                <w:rPr>
                  <w:rFonts w:ascii="Roboto" w:hAnsi="Roboto"/>
                  <w:color w:val="auto"/>
                  <w:sz w:val="20"/>
                  <w:szCs w:val="20"/>
                </w:rPr>
                <w:id w:val="-157858783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color w:val="auto"/>
                    <w:sz w:val="20"/>
                    <w:szCs w:val="20"/>
                  </w:rPr>
                  <w:t>☐</w:t>
                </w:r>
              </w:sdtContent>
            </w:sdt>
            <w:r w:rsidR="004427EF" w:rsidRPr="002910A2">
              <w:rPr>
                <w:rFonts w:ascii="Roboto" w:hAnsi="Roboto"/>
                <w:color w:val="auto"/>
                <w:sz w:val="20"/>
                <w:szCs w:val="20"/>
              </w:rPr>
              <w:t xml:space="preserve">BAR-SE-108 - Désembouage d’un réseau hydraulique individuel de chauffage </w:t>
            </w:r>
          </w:p>
        </w:tc>
        <w:tc>
          <w:tcPr>
            <w:tcW w:w="2401" w:type="pct"/>
          </w:tcPr>
          <w:p w14:paraId="54BF4988" w14:textId="77777777" w:rsidR="004427EF" w:rsidRPr="002910A2" w:rsidRDefault="004427EF">
            <w:pPr>
              <w:pStyle w:val="Default"/>
              <w:jc w:val="both"/>
              <w:rPr>
                <w:rFonts w:ascii="Roboto" w:hAnsi="Roboto"/>
                <w:sz w:val="20"/>
                <w:szCs w:val="20"/>
              </w:rPr>
            </w:pPr>
          </w:p>
        </w:tc>
      </w:tr>
      <w:tr w:rsidR="004427EF" w:rsidRPr="002910A2" w14:paraId="74B0FDC0" w14:textId="77777777">
        <w:trPr>
          <w:trHeight w:val="151"/>
        </w:trPr>
        <w:tc>
          <w:tcPr>
            <w:tcW w:w="2599" w:type="pct"/>
            <w:shd w:val="clear" w:color="auto" w:fill="F39200"/>
          </w:tcPr>
          <w:p w14:paraId="1F7E7CDF" w14:textId="77777777" w:rsidR="004427EF" w:rsidRPr="002910A2" w:rsidRDefault="004427EF">
            <w:pPr>
              <w:pStyle w:val="Default"/>
              <w:jc w:val="center"/>
              <w:rPr>
                <w:rFonts w:ascii="Roboto" w:hAnsi="Roboto"/>
                <w:b/>
                <w:bCs/>
                <w:color w:val="auto"/>
                <w:sz w:val="20"/>
                <w:szCs w:val="20"/>
              </w:rPr>
            </w:pPr>
            <w:r w:rsidRPr="002910A2">
              <w:rPr>
                <w:rFonts w:ascii="Roboto" w:hAnsi="Roboto"/>
                <w:b/>
                <w:bCs/>
                <w:color w:val="auto"/>
                <w:sz w:val="20"/>
                <w:szCs w:val="20"/>
              </w:rPr>
              <w:t>EQUIPEMENTS</w:t>
            </w:r>
          </w:p>
        </w:tc>
        <w:tc>
          <w:tcPr>
            <w:tcW w:w="2401" w:type="pct"/>
            <w:shd w:val="clear" w:color="auto" w:fill="F39200"/>
          </w:tcPr>
          <w:p w14:paraId="52893487" w14:textId="77777777" w:rsidR="004427EF" w:rsidRPr="002910A2" w:rsidRDefault="004427EF">
            <w:pPr>
              <w:pStyle w:val="Default"/>
              <w:jc w:val="center"/>
              <w:rPr>
                <w:rFonts w:ascii="Roboto" w:hAnsi="Roboto"/>
                <w:sz w:val="20"/>
                <w:szCs w:val="20"/>
              </w:rPr>
            </w:pPr>
            <w:r w:rsidRPr="002910A2">
              <w:rPr>
                <w:rFonts w:ascii="Roboto" w:hAnsi="Roboto"/>
                <w:b/>
                <w:bCs/>
                <w:color w:val="auto"/>
                <w:sz w:val="20"/>
                <w:szCs w:val="20"/>
              </w:rPr>
              <w:t>COMPLÉMENTS D’INFORMATION</w:t>
            </w:r>
          </w:p>
        </w:tc>
      </w:tr>
      <w:tr w:rsidR="004427EF" w:rsidRPr="002910A2" w14:paraId="734F8614" w14:textId="77777777">
        <w:trPr>
          <w:trHeight w:val="432"/>
        </w:trPr>
        <w:tc>
          <w:tcPr>
            <w:tcW w:w="2599" w:type="pct"/>
          </w:tcPr>
          <w:p w14:paraId="45039F5E" w14:textId="77777777" w:rsidR="004427EF" w:rsidRPr="002910A2" w:rsidRDefault="0044316D">
            <w:pPr>
              <w:pStyle w:val="Default"/>
              <w:jc w:val="both"/>
              <w:rPr>
                <w:rFonts w:ascii="Roboto" w:hAnsi="Roboto"/>
                <w:color w:val="auto"/>
                <w:sz w:val="20"/>
                <w:szCs w:val="20"/>
              </w:rPr>
            </w:pPr>
            <w:sdt>
              <w:sdtPr>
                <w:rPr>
                  <w:rFonts w:ascii="Roboto" w:hAnsi="Roboto"/>
                  <w:color w:val="auto"/>
                  <w:sz w:val="20"/>
                  <w:szCs w:val="20"/>
                </w:rPr>
                <w:id w:val="49978713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color w:val="auto"/>
                    <w:sz w:val="20"/>
                    <w:szCs w:val="20"/>
                  </w:rPr>
                  <w:t>☐</w:t>
                </w:r>
              </w:sdtContent>
            </w:sdt>
            <w:r w:rsidR="004427EF" w:rsidRPr="002910A2">
              <w:rPr>
                <w:rFonts w:ascii="Roboto" w:hAnsi="Roboto"/>
                <w:color w:val="auto"/>
                <w:sz w:val="20"/>
                <w:szCs w:val="20"/>
              </w:rPr>
              <w:t>BAR-EQ-102 – Lave-Linge ménager de classe A++ ou A+++</w:t>
            </w:r>
          </w:p>
        </w:tc>
        <w:tc>
          <w:tcPr>
            <w:tcW w:w="2401" w:type="pct"/>
          </w:tcPr>
          <w:p w14:paraId="3705B34A" w14:textId="77777777" w:rsidR="004427EF" w:rsidRPr="002910A2" w:rsidRDefault="004427EF">
            <w:pPr>
              <w:pStyle w:val="Default"/>
              <w:jc w:val="both"/>
              <w:rPr>
                <w:rFonts w:ascii="Roboto" w:hAnsi="Roboto"/>
                <w:color w:val="auto"/>
                <w:sz w:val="20"/>
                <w:szCs w:val="20"/>
              </w:rPr>
            </w:pPr>
            <w:r w:rsidRPr="002910A2">
              <w:rPr>
                <w:rFonts w:ascii="Roboto" w:hAnsi="Roboto"/>
                <w:color w:val="auto"/>
                <w:sz w:val="20"/>
                <w:szCs w:val="20"/>
              </w:rPr>
              <w:t xml:space="preserve">Classe : </w:t>
            </w:r>
            <w:sdt>
              <w:sdtPr>
                <w:rPr>
                  <w:rFonts w:ascii="Roboto" w:hAnsi="Roboto"/>
                  <w:color w:val="auto"/>
                  <w:sz w:val="20"/>
                  <w:szCs w:val="20"/>
                </w:rPr>
                <w:id w:val="769131325"/>
                <w14:checkbox>
                  <w14:checked w14:val="0"/>
                  <w14:checkedState w14:val="2612" w14:font="MS Gothic"/>
                  <w14:uncheckedState w14:val="2610" w14:font="MS Gothic"/>
                </w14:checkbox>
              </w:sdtPr>
              <w:sdtEndPr/>
              <w:sdtContent>
                <w:r w:rsidRPr="002910A2">
                  <w:rPr>
                    <w:rFonts w:ascii="Segoe UI Symbol" w:hAnsi="Segoe UI Symbol" w:cs="Segoe UI Symbol"/>
                    <w:color w:val="auto"/>
                    <w:sz w:val="20"/>
                    <w:szCs w:val="20"/>
                  </w:rPr>
                  <w:t>☐</w:t>
                </w:r>
              </w:sdtContent>
            </w:sdt>
            <w:r w:rsidRPr="002910A2">
              <w:rPr>
                <w:rFonts w:ascii="Roboto" w:hAnsi="Roboto"/>
                <w:color w:val="auto"/>
                <w:sz w:val="20"/>
                <w:szCs w:val="20"/>
              </w:rPr>
              <w:t xml:space="preserve">A++   </w:t>
            </w:r>
            <w:sdt>
              <w:sdtPr>
                <w:rPr>
                  <w:rFonts w:ascii="Roboto" w:hAnsi="Roboto"/>
                  <w:color w:val="auto"/>
                  <w:sz w:val="20"/>
                  <w:szCs w:val="20"/>
                </w:rPr>
                <w:id w:val="1399551465"/>
                <w14:checkbox>
                  <w14:checked w14:val="0"/>
                  <w14:checkedState w14:val="2612" w14:font="MS Gothic"/>
                  <w14:uncheckedState w14:val="2610" w14:font="MS Gothic"/>
                </w14:checkbox>
              </w:sdtPr>
              <w:sdtEndPr/>
              <w:sdtContent>
                <w:r w:rsidRPr="002910A2">
                  <w:rPr>
                    <w:rFonts w:ascii="Segoe UI Symbol" w:hAnsi="Segoe UI Symbol" w:cs="Segoe UI Symbol"/>
                    <w:color w:val="auto"/>
                    <w:sz w:val="20"/>
                    <w:szCs w:val="20"/>
                  </w:rPr>
                  <w:t>☐</w:t>
                </w:r>
              </w:sdtContent>
            </w:sdt>
            <w:r w:rsidRPr="002910A2">
              <w:rPr>
                <w:rFonts w:ascii="Roboto" w:hAnsi="Roboto"/>
                <w:color w:val="auto"/>
                <w:sz w:val="20"/>
                <w:szCs w:val="20"/>
              </w:rPr>
              <w:t>A++++</w:t>
            </w:r>
          </w:p>
          <w:p w14:paraId="70BBE510" w14:textId="77777777" w:rsidR="004427EF" w:rsidRPr="002910A2" w:rsidRDefault="004427EF">
            <w:pPr>
              <w:pStyle w:val="Default"/>
              <w:jc w:val="both"/>
              <w:rPr>
                <w:rFonts w:ascii="Roboto" w:hAnsi="Roboto" w:cs="Times New Roman"/>
                <w:sz w:val="20"/>
                <w:szCs w:val="20"/>
              </w:rPr>
            </w:pPr>
            <w:r w:rsidRPr="002910A2">
              <w:rPr>
                <w:rFonts w:ascii="Roboto" w:hAnsi="Roboto"/>
                <w:color w:val="auto"/>
                <w:sz w:val="20"/>
                <w:szCs w:val="20"/>
              </w:rPr>
              <w:t>Nombre d’appareils :</w:t>
            </w:r>
            <w:sdt>
              <w:sdtPr>
                <w:rPr>
                  <w:rFonts w:ascii="Roboto" w:hAnsi="Roboto"/>
                  <w:color w:val="auto"/>
                  <w:sz w:val="20"/>
                  <w:szCs w:val="20"/>
                </w:rPr>
                <w:id w:val="763414031"/>
                <w:placeholder>
                  <w:docPart w:val="F08A8AD6EEBB444C908182EB2482FC7A"/>
                </w:placeholder>
                <w:showingPlcHdr/>
              </w:sdtPr>
              <w:sdtEndPr/>
              <w:sdtContent>
                <w:r w:rsidRPr="002910A2">
                  <w:rPr>
                    <w:rStyle w:val="Textedelespacerserv"/>
                    <w:sz w:val="20"/>
                    <w:szCs w:val="20"/>
                  </w:rPr>
                  <w:t>Cliquez ou appuyez ici pour entrer du texte.</w:t>
                </w:r>
              </w:sdtContent>
            </w:sdt>
          </w:p>
        </w:tc>
      </w:tr>
      <w:tr w:rsidR="004427EF" w:rsidRPr="002910A2" w14:paraId="594FCA7F" w14:textId="77777777">
        <w:trPr>
          <w:trHeight w:val="498"/>
        </w:trPr>
        <w:tc>
          <w:tcPr>
            <w:tcW w:w="2599" w:type="pct"/>
          </w:tcPr>
          <w:p w14:paraId="4CD7A36D" w14:textId="77777777" w:rsidR="004427EF" w:rsidRPr="002910A2" w:rsidRDefault="0044316D">
            <w:pPr>
              <w:pStyle w:val="Default"/>
              <w:jc w:val="both"/>
              <w:rPr>
                <w:rFonts w:ascii="Roboto" w:hAnsi="Roboto"/>
                <w:color w:val="auto"/>
                <w:sz w:val="20"/>
                <w:szCs w:val="20"/>
              </w:rPr>
            </w:pPr>
            <w:sdt>
              <w:sdtPr>
                <w:rPr>
                  <w:rFonts w:ascii="Roboto" w:hAnsi="Roboto"/>
                  <w:color w:val="auto"/>
                  <w:sz w:val="20"/>
                  <w:szCs w:val="20"/>
                </w:rPr>
                <w:id w:val="-2015599610"/>
                <w14:checkbox>
                  <w14:checked w14:val="0"/>
                  <w14:checkedState w14:val="2612" w14:font="MS Gothic"/>
                  <w14:uncheckedState w14:val="2610" w14:font="MS Gothic"/>
                </w14:checkbox>
              </w:sdtPr>
              <w:sdtEndPr/>
              <w:sdtContent>
                <w:r w:rsidR="004427EF" w:rsidRPr="002910A2">
                  <w:rPr>
                    <w:rFonts w:ascii="MS Gothic" w:eastAsia="MS Gothic" w:hAnsi="MS Gothic" w:hint="eastAsia"/>
                    <w:color w:val="auto"/>
                    <w:sz w:val="20"/>
                    <w:szCs w:val="20"/>
                  </w:rPr>
                  <w:t>☐</w:t>
                </w:r>
              </w:sdtContent>
            </w:sdt>
            <w:r w:rsidR="004427EF" w:rsidRPr="002910A2">
              <w:rPr>
                <w:rFonts w:ascii="Roboto" w:hAnsi="Roboto"/>
                <w:color w:val="auto"/>
                <w:sz w:val="20"/>
                <w:szCs w:val="20"/>
              </w:rPr>
              <w:t>BAR-EQ-103- Appareil de réfrigération ménager de classe A++ ou A+++</w:t>
            </w:r>
          </w:p>
        </w:tc>
        <w:tc>
          <w:tcPr>
            <w:tcW w:w="2401" w:type="pct"/>
          </w:tcPr>
          <w:p w14:paraId="07A577AD" w14:textId="77777777" w:rsidR="004427EF" w:rsidRPr="002910A2" w:rsidRDefault="0044316D">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77096222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kern w:val="0"/>
                    <w:sz w:val="20"/>
                    <w:szCs w:val="20"/>
                  </w:rPr>
                  <w:t>☐</w:t>
                </w:r>
              </w:sdtContent>
            </w:sdt>
            <w:r w:rsidR="004427EF" w:rsidRPr="002910A2">
              <w:rPr>
                <w:rFonts w:ascii="Roboto" w:hAnsi="Roboto" w:cs="Calibri"/>
                <w:kern w:val="0"/>
                <w:sz w:val="20"/>
                <w:szCs w:val="20"/>
              </w:rPr>
              <w:t xml:space="preserve">Réfrigérateur ou réfrigérateur-congélateur de classe : </w:t>
            </w:r>
            <w:sdt>
              <w:sdtPr>
                <w:rPr>
                  <w:rFonts w:ascii="Roboto" w:hAnsi="Roboto" w:cs="Calibri"/>
                  <w:kern w:val="0"/>
                  <w:sz w:val="20"/>
                  <w:szCs w:val="20"/>
                </w:rPr>
                <w:id w:val="44877666"/>
                <w14:checkbox>
                  <w14:checked w14:val="0"/>
                  <w14:checkedState w14:val="2612" w14:font="MS Gothic"/>
                  <w14:uncheckedState w14:val="2610" w14:font="MS Gothic"/>
                </w14:checkbox>
              </w:sdtPr>
              <w:sdtEndPr/>
              <w:sdtContent>
                <w:r w:rsidR="004427EF" w:rsidRPr="002910A2">
                  <w:rPr>
                    <w:rFonts w:ascii="Segoe UI Symbol" w:hAnsi="Segoe UI Symbol" w:cs="Segoe UI Symbol"/>
                    <w:kern w:val="0"/>
                    <w:sz w:val="20"/>
                    <w:szCs w:val="20"/>
                  </w:rPr>
                  <w:t>☐</w:t>
                </w:r>
              </w:sdtContent>
            </w:sdt>
            <w:r w:rsidR="004427EF" w:rsidRPr="002910A2">
              <w:rPr>
                <w:rFonts w:ascii="Roboto" w:hAnsi="Roboto" w:cs="Calibri"/>
                <w:kern w:val="0"/>
                <w:sz w:val="20"/>
                <w:szCs w:val="20"/>
              </w:rPr>
              <w:t xml:space="preserve">A++       </w:t>
            </w:r>
            <w:sdt>
              <w:sdtPr>
                <w:rPr>
                  <w:rFonts w:ascii="Roboto" w:hAnsi="Roboto" w:cs="Calibri"/>
                  <w:kern w:val="0"/>
                  <w:sz w:val="20"/>
                  <w:szCs w:val="20"/>
                </w:rPr>
                <w:id w:val="-264540264"/>
                <w14:checkbox>
                  <w14:checked w14:val="0"/>
                  <w14:checkedState w14:val="2612" w14:font="MS Gothic"/>
                  <w14:uncheckedState w14:val="2610" w14:font="MS Gothic"/>
                </w14:checkbox>
              </w:sdtPr>
              <w:sdtEndPr/>
              <w:sdtContent>
                <w:r w:rsidR="004427EF" w:rsidRPr="002910A2">
                  <w:rPr>
                    <w:rFonts w:ascii="Segoe UI Symbol" w:hAnsi="Segoe UI Symbol" w:cs="Segoe UI Symbol"/>
                    <w:kern w:val="0"/>
                    <w:sz w:val="20"/>
                    <w:szCs w:val="20"/>
                  </w:rPr>
                  <w:t>☐</w:t>
                </w:r>
              </w:sdtContent>
            </w:sdt>
            <w:r w:rsidR="004427EF" w:rsidRPr="002910A2">
              <w:rPr>
                <w:rFonts w:ascii="Roboto" w:hAnsi="Roboto" w:cs="Calibri"/>
                <w:kern w:val="0"/>
                <w:sz w:val="20"/>
                <w:szCs w:val="20"/>
              </w:rPr>
              <w:t>A+++</w:t>
            </w:r>
          </w:p>
          <w:p w14:paraId="71ECCA9D" w14:textId="77777777" w:rsidR="004427EF" w:rsidRPr="002910A2" w:rsidRDefault="0044316D">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595551171"/>
                <w14:checkbox>
                  <w14:checked w14:val="0"/>
                  <w14:checkedState w14:val="2612" w14:font="MS Gothic"/>
                  <w14:uncheckedState w14:val="2610" w14:font="MS Gothic"/>
                </w14:checkbox>
              </w:sdtPr>
              <w:sdtEndPr/>
              <w:sdtContent>
                <w:r w:rsidR="004427EF" w:rsidRPr="002910A2">
                  <w:rPr>
                    <w:rFonts w:ascii="Segoe UI Symbol" w:hAnsi="Segoe UI Symbol" w:cs="Segoe UI Symbol"/>
                    <w:kern w:val="0"/>
                    <w:sz w:val="20"/>
                    <w:szCs w:val="20"/>
                  </w:rPr>
                  <w:t>☐</w:t>
                </w:r>
              </w:sdtContent>
            </w:sdt>
            <w:r w:rsidR="004427EF" w:rsidRPr="002910A2">
              <w:rPr>
                <w:rFonts w:ascii="Roboto" w:hAnsi="Roboto" w:cs="Calibri"/>
                <w:kern w:val="0"/>
                <w:sz w:val="20"/>
                <w:szCs w:val="20"/>
              </w:rPr>
              <w:t xml:space="preserve">Congélateur de classe : </w:t>
            </w:r>
            <w:sdt>
              <w:sdtPr>
                <w:rPr>
                  <w:rFonts w:ascii="Roboto" w:hAnsi="Roboto" w:cs="Calibri"/>
                  <w:kern w:val="0"/>
                  <w:sz w:val="20"/>
                  <w:szCs w:val="20"/>
                </w:rPr>
                <w:id w:val="-1661067443"/>
                <w14:checkbox>
                  <w14:checked w14:val="0"/>
                  <w14:checkedState w14:val="2612" w14:font="MS Gothic"/>
                  <w14:uncheckedState w14:val="2610" w14:font="MS Gothic"/>
                </w14:checkbox>
              </w:sdtPr>
              <w:sdtEndPr/>
              <w:sdtContent>
                <w:r w:rsidR="004427EF" w:rsidRPr="002910A2">
                  <w:rPr>
                    <w:rFonts w:ascii="Segoe UI Symbol" w:hAnsi="Segoe UI Symbol" w:cs="Segoe UI Symbol"/>
                    <w:kern w:val="0"/>
                    <w:sz w:val="20"/>
                    <w:szCs w:val="20"/>
                  </w:rPr>
                  <w:t>☐</w:t>
                </w:r>
              </w:sdtContent>
            </w:sdt>
            <w:r w:rsidR="004427EF" w:rsidRPr="002910A2">
              <w:rPr>
                <w:rFonts w:ascii="Roboto" w:hAnsi="Roboto" w:cs="Calibri"/>
                <w:kern w:val="0"/>
                <w:sz w:val="20"/>
                <w:szCs w:val="20"/>
              </w:rPr>
              <w:t xml:space="preserve">A++   </w:t>
            </w:r>
            <w:sdt>
              <w:sdtPr>
                <w:rPr>
                  <w:rFonts w:ascii="Roboto" w:hAnsi="Roboto" w:cs="Calibri"/>
                  <w:kern w:val="0"/>
                  <w:sz w:val="20"/>
                  <w:szCs w:val="20"/>
                </w:rPr>
                <w:id w:val="-717735590"/>
                <w14:checkbox>
                  <w14:checked w14:val="0"/>
                  <w14:checkedState w14:val="2612" w14:font="MS Gothic"/>
                  <w14:uncheckedState w14:val="2610" w14:font="MS Gothic"/>
                </w14:checkbox>
              </w:sdtPr>
              <w:sdtEndPr/>
              <w:sdtContent>
                <w:r w:rsidR="004427EF" w:rsidRPr="002910A2">
                  <w:rPr>
                    <w:rFonts w:ascii="Segoe UI Symbol" w:hAnsi="Segoe UI Symbol" w:cs="Segoe UI Symbol"/>
                    <w:kern w:val="0"/>
                    <w:sz w:val="20"/>
                    <w:szCs w:val="20"/>
                  </w:rPr>
                  <w:t>☐</w:t>
                </w:r>
              </w:sdtContent>
            </w:sdt>
            <w:r w:rsidR="004427EF" w:rsidRPr="002910A2">
              <w:rPr>
                <w:rFonts w:ascii="Roboto" w:hAnsi="Roboto" w:cs="Calibri"/>
                <w:kern w:val="0"/>
                <w:sz w:val="20"/>
                <w:szCs w:val="20"/>
              </w:rPr>
              <w:t>A+++</w:t>
            </w:r>
          </w:p>
          <w:p w14:paraId="2425CDAA" w14:textId="77777777" w:rsidR="004427EF" w:rsidRPr="002910A2" w:rsidRDefault="004427EF">
            <w:pPr>
              <w:autoSpaceDE w:val="0"/>
              <w:autoSpaceDN w:val="0"/>
              <w:adjustRightInd w:val="0"/>
              <w:spacing w:after="0" w:line="240" w:lineRule="auto"/>
              <w:jc w:val="both"/>
              <w:rPr>
                <w:rFonts w:ascii="Roboto" w:hAnsi="Roboto" w:cs="Calibri"/>
                <w:kern w:val="0"/>
                <w:sz w:val="20"/>
                <w:szCs w:val="20"/>
              </w:rPr>
            </w:pPr>
            <w:r w:rsidRPr="002910A2">
              <w:rPr>
                <w:rFonts w:ascii="Roboto" w:hAnsi="Roboto" w:cs="Calibri"/>
                <w:kern w:val="0"/>
                <w:sz w:val="20"/>
                <w:szCs w:val="20"/>
              </w:rPr>
              <w:t>Nombre d’appareils :</w:t>
            </w:r>
            <w:sdt>
              <w:sdtPr>
                <w:rPr>
                  <w:rFonts w:ascii="Roboto" w:hAnsi="Roboto" w:cs="Calibri"/>
                  <w:kern w:val="0"/>
                  <w:sz w:val="20"/>
                  <w:szCs w:val="20"/>
                </w:rPr>
                <w:id w:val="1660507555"/>
                <w:placeholder>
                  <w:docPart w:val="2C3D80A171684C16A3BD8A9547B92F6D"/>
                </w:placeholder>
                <w:showingPlcHdr/>
              </w:sdtPr>
              <w:sdtEndPr/>
              <w:sdtContent>
                <w:r w:rsidRPr="002910A2">
                  <w:rPr>
                    <w:rStyle w:val="Textedelespacerserv"/>
                    <w:sz w:val="20"/>
                    <w:szCs w:val="20"/>
                  </w:rPr>
                  <w:t>Cliquez ou appuyez ici pour entrer du texte.</w:t>
                </w:r>
              </w:sdtContent>
            </w:sdt>
          </w:p>
        </w:tc>
      </w:tr>
      <w:tr w:rsidR="004427EF" w:rsidRPr="002910A2" w14:paraId="244B6945" w14:textId="77777777">
        <w:trPr>
          <w:trHeight w:val="449"/>
        </w:trPr>
        <w:tc>
          <w:tcPr>
            <w:tcW w:w="2599" w:type="pct"/>
          </w:tcPr>
          <w:p w14:paraId="65185EE0" w14:textId="77777777" w:rsidR="004427EF" w:rsidRPr="002910A2" w:rsidRDefault="0044316D">
            <w:pPr>
              <w:pStyle w:val="Default"/>
              <w:jc w:val="both"/>
              <w:rPr>
                <w:rFonts w:ascii="Roboto" w:hAnsi="Roboto"/>
                <w:color w:val="auto"/>
                <w:sz w:val="20"/>
                <w:szCs w:val="20"/>
              </w:rPr>
            </w:pPr>
            <w:sdt>
              <w:sdtPr>
                <w:rPr>
                  <w:rFonts w:ascii="Roboto" w:hAnsi="Roboto"/>
                  <w:color w:val="auto"/>
                  <w:sz w:val="20"/>
                  <w:szCs w:val="20"/>
                </w:rPr>
                <w:id w:val="-23493121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color w:val="auto"/>
                    <w:sz w:val="20"/>
                    <w:szCs w:val="20"/>
                  </w:rPr>
                  <w:t>☐</w:t>
                </w:r>
              </w:sdtContent>
            </w:sdt>
            <w:r w:rsidR="004427EF" w:rsidRPr="002910A2">
              <w:rPr>
                <w:rFonts w:ascii="Roboto" w:hAnsi="Roboto"/>
                <w:color w:val="auto"/>
                <w:sz w:val="20"/>
                <w:szCs w:val="20"/>
              </w:rPr>
              <w:t>BAR-EQ-110 – Luminaire à modules LED avec dispositif de contrôle pour les parties communes</w:t>
            </w:r>
          </w:p>
        </w:tc>
        <w:tc>
          <w:tcPr>
            <w:tcW w:w="2401" w:type="pct"/>
          </w:tcPr>
          <w:p w14:paraId="72FC9110" w14:textId="77777777" w:rsidR="004427EF" w:rsidRPr="002910A2" w:rsidRDefault="0044316D">
            <w:pPr>
              <w:pStyle w:val="Default"/>
              <w:jc w:val="both"/>
              <w:rPr>
                <w:rFonts w:ascii="Roboto" w:hAnsi="Roboto"/>
                <w:color w:val="auto"/>
                <w:sz w:val="20"/>
                <w:szCs w:val="20"/>
              </w:rPr>
            </w:pPr>
            <w:sdt>
              <w:sdtPr>
                <w:rPr>
                  <w:rFonts w:ascii="Roboto" w:hAnsi="Roboto"/>
                  <w:color w:val="auto"/>
                  <w:sz w:val="20"/>
                  <w:szCs w:val="20"/>
                </w:rPr>
                <w:id w:val="2034294259"/>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color w:val="auto"/>
                    <w:sz w:val="20"/>
                    <w:szCs w:val="20"/>
                  </w:rPr>
                  <w:t>☐</w:t>
                </w:r>
              </w:sdtContent>
            </w:sdt>
            <w:r w:rsidR="004427EF" w:rsidRPr="002910A2">
              <w:rPr>
                <w:rFonts w:ascii="Roboto" w:hAnsi="Roboto"/>
                <w:color w:val="auto"/>
                <w:sz w:val="20"/>
                <w:szCs w:val="20"/>
              </w:rPr>
              <w:t>Luminaires dont l’indice de protection aux chocs = 10</w:t>
            </w:r>
          </w:p>
          <w:p w14:paraId="5E55FCE9" w14:textId="77777777" w:rsidR="004427EF" w:rsidRPr="002910A2" w:rsidRDefault="0044316D">
            <w:pPr>
              <w:pStyle w:val="Default"/>
              <w:jc w:val="both"/>
              <w:rPr>
                <w:rFonts w:ascii="Roboto" w:hAnsi="Roboto"/>
                <w:color w:val="auto"/>
                <w:sz w:val="20"/>
                <w:szCs w:val="20"/>
              </w:rPr>
            </w:pPr>
            <w:sdt>
              <w:sdtPr>
                <w:rPr>
                  <w:rFonts w:ascii="Roboto" w:hAnsi="Roboto"/>
                  <w:color w:val="auto"/>
                  <w:sz w:val="20"/>
                  <w:szCs w:val="20"/>
                </w:rPr>
                <w:id w:val="-490640396"/>
                <w14:checkbox>
                  <w14:checked w14:val="0"/>
                  <w14:checkedState w14:val="2612" w14:font="MS Gothic"/>
                  <w14:uncheckedState w14:val="2610" w14:font="MS Gothic"/>
                </w14:checkbox>
              </w:sdtPr>
              <w:sdtEndPr/>
              <w:sdtContent>
                <w:r w:rsidR="004427EF" w:rsidRPr="002910A2">
                  <w:rPr>
                    <w:rFonts w:ascii="MS Gothic" w:eastAsia="MS Gothic" w:hAnsi="MS Gothic" w:hint="eastAsia"/>
                    <w:color w:val="auto"/>
                    <w:sz w:val="20"/>
                    <w:szCs w:val="20"/>
                  </w:rPr>
                  <w:t>☐</w:t>
                </w:r>
              </w:sdtContent>
            </w:sdt>
            <w:r w:rsidR="004427EF" w:rsidRPr="002910A2">
              <w:rPr>
                <w:rFonts w:ascii="Roboto" w:hAnsi="Roboto"/>
                <w:color w:val="auto"/>
                <w:sz w:val="20"/>
                <w:szCs w:val="20"/>
              </w:rPr>
              <w:t>Luminaires dont l’indice de protection aux chocs est &lt; 10</w:t>
            </w:r>
          </w:p>
          <w:p w14:paraId="23D45847" w14:textId="77777777" w:rsidR="004427EF" w:rsidRPr="002910A2" w:rsidRDefault="004427EF">
            <w:pPr>
              <w:autoSpaceDE w:val="0"/>
              <w:autoSpaceDN w:val="0"/>
              <w:adjustRightInd w:val="0"/>
              <w:spacing w:after="0" w:line="240" w:lineRule="auto"/>
              <w:jc w:val="both"/>
              <w:rPr>
                <w:rFonts w:ascii="Roboto" w:hAnsi="Roboto" w:cs="Calibri"/>
                <w:kern w:val="0"/>
                <w:sz w:val="20"/>
                <w:szCs w:val="20"/>
              </w:rPr>
            </w:pPr>
            <w:r w:rsidRPr="002910A2">
              <w:rPr>
                <w:rFonts w:ascii="Roboto" w:hAnsi="Roboto" w:cs="Calibri"/>
                <w:kern w:val="0"/>
                <w:sz w:val="20"/>
                <w:szCs w:val="20"/>
              </w:rPr>
              <w:t>Nombre de luminaires installés :</w:t>
            </w:r>
            <w:sdt>
              <w:sdtPr>
                <w:rPr>
                  <w:rFonts w:ascii="Roboto" w:hAnsi="Roboto" w:cs="Calibri"/>
                  <w:kern w:val="0"/>
                  <w:sz w:val="20"/>
                  <w:szCs w:val="20"/>
                </w:rPr>
                <w:id w:val="-629172684"/>
                <w:placeholder>
                  <w:docPart w:val="CF1E26A44EC14522AD1EC84AE37E4E17"/>
                </w:placeholder>
                <w:showingPlcHdr/>
              </w:sdtPr>
              <w:sdtEndPr/>
              <w:sdtContent>
                <w:r w:rsidRPr="002910A2">
                  <w:rPr>
                    <w:rStyle w:val="Textedelespacerserv"/>
                    <w:sz w:val="20"/>
                    <w:szCs w:val="20"/>
                  </w:rPr>
                  <w:t>Cliquez ou appuyez ici pour entrer du texte.</w:t>
                </w:r>
              </w:sdtContent>
            </w:sdt>
          </w:p>
        </w:tc>
      </w:tr>
      <w:tr w:rsidR="004427EF" w:rsidRPr="002910A2" w14:paraId="67950B52" w14:textId="77777777">
        <w:trPr>
          <w:trHeight w:val="91"/>
        </w:trPr>
        <w:tc>
          <w:tcPr>
            <w:tcW w:w="2599" w:type="pct"/>
          </w:tcPr>
          <w:p w14:paraId="7C124EDC" w14:textId="77777777" w:rsidR="004427EF" w:rsidRPr="002910A2" w:rsidRDefault="0044316D">
            <w:pPr>
              <w:pStyle w:val="Default"/>
              <w:jc w:val="both"/>
              <w:rPr>
                <w:rFonts w:ascii="Roboto" w:hAnsi="Roboto"/>
                <w:color w:val="auto"/>
                <w:sz w:val="20"/>
                <w:szCs w:val="20"/>
              </w:rPr>
            </w:pPr>
            <w:sdt>
              <w:sdtPr>
                <w:rPr>
                  <w:rFonts w:ascii="Roboto" w:hAnsi="Roboto"/>
                  <w:color w:val="auto"/>
                  <w:sz w:val="20"/>
                  <w:szCs w:val="20"/>
                </w:rPr>
                <w:id w:val="668293969"/>
                <w14:checkbox>
                  <w14:checked w14:val="0"/>
                  <w14:checkedState w14:val="2612" w14:font="MS Gothic"/>
                  <w14:uncheckedState w14:val="2610" w14:font="MS Gothic"/>
                </w14:checkbox>
              </w:sdtPr>
              <w:sdtEndPr/>
              <w:sdtContent>
                <w:r w:rsidR="004427EF" w:rsidRPr="002910A2">
                  <w:rPr>
                    <w:rFonts w:ascii="MS Gothic" w:eastAsia="MS Gothic" w:hAnsi="MS Gothic" w:hint="eastAsia"/>
                    <w:color w:val="auto"/>
                    <w:sz w:val="20"/>
                    <w:szCs w:val="20"/>
                  </w:rPr>
                  <w:t>☐</w:t>
                </w:r>
              </w:sdtContent>
            </w:sdt>
            <w:r w:rsidR="004427EF" w:rsidRPr="002910A2">
              <w:rPr>
                <w:rFonts w:ascii="Roboto" w:hAnsi="Roboto"/>
                <w:color w:val="auto"/>
                <w:sz w:val="20"/>
                <w:szCs w:val="20"/>
              </w:rPr>
              <w:t>BAR-EQ-111 – Lampe de classe A++</w:t>
            </w:r>
          </w:p>
        </w:tc>
        <w:tc>
          <w:tcPr>
            <w:tcW w:w="2401" w:type="pct"/>
          </w:tcPr>
          <w:p w14:paraId="6568431C" w14:textId="77777777" w:rsidR="004427EF" w:rsidRPr="002910A2" w:rsidRDefault="004427EF">
            <w:pPr>
              <w:autoSpaceDE w:val="0"/>
              <w:autoSpaceDN w:val="0"/>
              <w:adjustRightInd w:val="0"/>
              <w:spacing w:after="0" w:line="240" w:lineRule="auto"/>
              <w:jc w:val="both"/>
              <w:rPr>
                <w:rFonts w:ascii="Roboto" w:hAnsi="Roboto" w:cs="Calibri"/>
                <w:sz w:val="20"/>
                <w:szCs w:val="20"/>
              </w:rPr>
            </w:pPr>
            <w:r w:rsidRPr="002910A2">
              <w:rPr>
                <w:rFonts w:ascii="Roboto" w:hAnsi="Roboto" w:cs="Calibri"/>
                <w:kern w:val="0"/>
                <w:sz w:val="20"/>
                <w:szCs w:val="20"/>
              </w:rPr>
              <w:t>Flux lumineux de la lampe en lumens</w:t>
            </w:r>
            <w:r w:rsidRPr="002910A2">
              <w:rPr>
                <w:rFonts w:ascii="Roboto" w:hAnsi="Roboto" w:cs="Calibri"/>
                <w:sz w:val="20"/>
                <w:szCs w:val="20"/>
              </w:rPr>
              <w:t> :</w:t>
            </w:r>
          </w:p>
          <w:p w14:paraId="6BE3664E" w14:textId="77777777" w:rsidR="004427EF" w:rsidRPr="002910A2" w:rsidRDefault="0044316D">
            <w:pPr>
              <w:autoSpaceDE w:val="0"/>
              <w:autoSpaceDN w:val="0"/>
              <w:adjustRightInd w:val="0"/>
              <w:spacing w:after="0" w:line="240" w:lineRule="auto"/>
              <w:jc w:val="both"/>
              <w:rPr>
                <w:rFonts w:ascii="Roboto" w:hAnsi="Roboto" w:cs="Times-Roman"/>
                <w:kern w:val="0"/>
                <w:sz w:val="20"/>
                <w:szCs w:val="20"/>
              </w:rPr>
            </w:pPr>
            <w:sdt>
              <w:sdtPr>
                <w:rPr>
                  <w:rFonts w:ascii="Roboto" w:hAnsi="Roboto" w:cs="Times-Roman"/>
                  <w:kern w:val="0"/>
                  <w:sz w:val="20"/>
                  <w:szCs w:val="20"/>
                </w:rPr>
                <w:id w:val="-180707526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kern w:val="0"/>
                    <w:sz w:val="20"/>
                    <w:szCs w:val="20"/>
                  </w:rPr>
                  <w:t>☐</w:t>
                </w:r>
              </w:sdtContent>
            </w:sdt>
            <w:r w:rsidR="004427EF" w:rsidRPr="002910A2">
              <w:rPr>
                <w:rFonts w:ascii="Roboto" w:hAnsi="Roboto" w:cs="Times-Roman"/>
                <w:kern w:val="0"/>
                <w:sz w:val="20"/>
                <w:szCs w:val="20"/>
              </w:rPr>
              <w:t xml:space="preserve">250 lm </w:t>
            </w:r>
            <w:r w:rsidR="004427EF" w:rsidRPr="002910A2">
              <w:rPr>
                <w:rFonts w:ascii="Roboto" w:eastAsia="TimesNewRoman" w:hAnsi="Roboto" w:cs="TimesNewRoman"/>
                <w:kern w:val="0"/>
                <w:sz w:val="20"/>
                <w:szCs w:val="20"/>
              </w:rPr>
              <w:t>≤Φ</w:t>
            </w:r>
            <w:r w:rsidR="004427EF" w:rsidRPr="002910A2">
              <w:rPr>
                <w:rFonts w:ascii="Roboto" w:hAnsi="Roboto" w:cs="Times-Roman"/>
                <w:kern w:val="0"/>
                <w:sz w:val="20"/>
                <w:szCs w:val="20"/>
              </w:rPr>
              <w:t xml:space="preserve">&lt; 800lm     </w:t>
            </w:r>
            <w:sdt>
              <w:sdtPr>
                <w:rPr>
                  <w:rFonts w:ascii="Roboto" w:hAnsi="Roboto" w:cs="Times-Roman"/>
                  <w:kern w:val="0"/>
                  <w:sz w:val="20"/>
                  <w:szCs w:val="20"/>
                </w:rPr>
                <w:id w:val="1771961507"/>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kern w:val="0"/>
                    <w:sz w:val="20"/>
                    <w:szCs w:val="20"/>
                  </w:rPr>
                  <w:t>☐</w:t>
                </w:r>
              </w:sdtContent>
            </w:sdt>
            <w:r w:rsidR="004427EF" w:rsidRPr="002910A2">
              <w:rPr>
                <w:rFonts w:ascii="Roboto" w:hAnsi="Roboto" w:cs="Times-Roman"/>
                <w:kern w:val="0"/>
                <w:sz w:val="20"/>
                <w:szCs w:val="20"/>
              </w:rPr>
              <w:t xml:space="preserve">800 lm </w:t>
            </w:r>
            <w:r w:rsidR="004427EF" w:rsidRPr="002910A2">
              <w:rPr>
                <w:rFonts w:ascii="Roboto" w:eastAsia="TimesNewRoman" w:hAnsi="Roboto" w:cs="TimesNewRoman"/>
                <w:kern w:val="0"/>
                <w:sz w:val="20"/>
                <w:szCs w:val="20"/>
              </w:rPr>
              <w:t>≤Φ</w:t>
            </w:r>
            <w:r w:rsidR="004427EF" w:rsidRPr="002910A2">
              <w:rPr>
                <w:rFonts w:ascii="Roboto" w:hAnsi="Roboto" w:cs="Times-Roman"/>
                <w:kern w:val="0"/>
                <w:sz w:val="20"/>
                <w:szCs w:val="20"/>
              </w:rPr>
              <w:t>&lt; 1000 lm</w:t>
            </w:r>
          </w:p>
          <w:p w14:paraId="0DD8B613" w14:textId="77777777" w:rsidR="004427EF" w:rsidRPr="002910A2" w:rsidRDefault="0044316D">
            <w:pPr>
              <w:autoSpaceDE w:val="0"/>
              <w:autoSpaceDN w:val="0"/>
              <w:adjustRightInd w:val="0"/>
              <w:spacing w:after="0" w:line="240" w:lineRule="auto"/>
              <w:jc w:val="both"/>
              <w:rPr>
                <w:rFonts w:ascii="Roboto" w:hAnsi="Roboto" w:cs="Calibri"/>
                <w:kern w:val="0"/>
                <w:sz w:val="20"/>
                <w:szCs w:val="20"/>
              </w:rPr>
            </w:pPr>
            <w:sdt>
              <w:sdtPr>
                <w:rPr>
                  <w:rFonts w:ascii="Roboto" w:hAnsi="Roboto" w:cs="Times-Roman"/>
                  <w:kern w:val="0"/>
                  <w:sz w:val="20"/>
                  <w:szCs w:val="20"/>
                </w:rPr>
                <w:id w:val="197409450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kern w:val="0"/>
                    <w:sz w:val="20"/>
                    <w:szCs w:val="20"/>
                  </w:rPr>
                  <w:t>☐</w:t>
                </w:r>
              </w:sdtContent>
            </w:sdt>
            <w:r w:rsidR="004427EF" w:rsidRPr="002910A2">
              <w:rPr>
                <w:rFonts w:ascii="Roboto" w:hAnsi="Roboto" w:cs="Times-Roman"/>
                <w:kern w:val="0"/>
                <w:sz w:val="20"/>
                <w:szCs w:val="20"/>
              </w:rPr>
              <w:t xml:space="preserve">1000 lm </w:t>
            </w:r>
            <w:r w:rsidR="004427EF" w:rsidRPr="002910A2">
              <w:rPr>
                <w:rFonts w:ascii="Roboto" w:eastAsia="TimesNewRoman" w:hAnsi="Roboto" w:cs="TimesNewRoman"/>
                <w:kern w:val="0"/>
                <w:sz w:val="20"/>
                <w:szCs w:val="20"/>
              </w:rPr>
              <w:t>≤ Φ</w:t>
            </w:r>
          </w:p>
          <w:p w14:paraId="4DCDB491" w14:textId="77777777" w:rsidR="004427EF" w:rsidRPr="002910A2" w:rsidRDefault="004427EF">
            <w:pPr>
              <w:pStyle w:val="Default"/>
              <w:jc w:val="both"/>
              <w:rPr>
                <w:rFonts w:ascii="Roboto" w:hAnsi="Roboto"/>
                <w:sz w:val="20"/>
                <w:szCs w:val="20"/>
              </w:rPr>
            </w:pPr>
            <w:r w:rsidRPr="002910A2">
              <w:rPr>
                <w:rFonts w:ascii="Roboto" w:hAnsi="Roboto"/>
                <w:color w:val="auto"/>
                <w:sz w:val="20"/>
                <w:szCs w:val="20"/>
              </w:rPr>
              <w:t>Nombre de lampes :</w:t>
            </w:r>
            <w:sdt>
              <w:sdtPr>
                <w:rPr>
                  <w:rFonts w:ascii="Roboto" w:hAnsi="Roboto"/>
                  <w:color w:val="auto"/>
                  <w:sz w:val="20"/>
                  <w:szCs w:val="20"/>
                </w:rPr>
                <w:id w:val="-1035192716"/>
                <w:placeholder>
                  <w:docPart w:val="0CF31E5A26F54893AA34E8329C18C878"/>
                </w:placeholder>
                <w:showingPlcHdr/>
              </w:sdtPr>
              <w:sdtEndPr/>
              <w:sdtContent>
                <w:r w:rsidRPr="002910A2">
                  <w:rPr>
                    <w:rStyle w:val="Textedelespacerserv"/>
                    <w:sz w:val="20"/>
                    <w:szCs w:val="20"/>
                  </w:rPr>
                  <w:t>Cliquez ou appuyez ici pour entrer du texte.</w:t>
                </w:r>
              </w:sdtContent>
            </w:sdt>
          </w:p>
        </w:tc>
      </w:tr>
      <w:tr w:rsidR="004427EF" w:rsidRPr="002910A2" w14:paraId="7EDBD912" w14:textId="77777777">
        <w:trPr>
          <w:trHeight w:val="623"/>
        </w:trPr>
        <w:tc>
          <w:tcPr>
            <w:tcW w:w="2599" w:type="pct"/>
          </w:tcPr>
          <w:p w14:paraId="5BE0312A" w14:textId="77777777" w:rsidR="004427EF" w:rsidRPr="002910A2" w:rsidRDefault="0044316D">
            <w:pPr>
              <w:pStyle w:val="Default"/>
              <w:jc w:val="both"/>
              <w:rPr>
                <w:rFonts w:ascii="Roboto" w:hAnsi="Roboto"/>
                <w:color w:val="auto"/>
                <w:sz w:val="20"/>
                <w:szCs w:val="20"/>
              </w:rPr>
            </w:pPr>
            <w:sdt>
              <w:sdtPr>
                <w:rPr>
                  <w:rFonts w:ascii="Roboto" w:hAnsi="Roboto"/>
                  <w:color w:val="auto"/>
                  <w:sz w:val="20"/>
                  <w:szCs w:val="20"/>
                </w:rPr>
                <w:id w:val="1365714264"/>
                <w14:checkbox>
                  <w14:checked w14:val="0"/>
                  <w14:checkedState w14:val="2612" w14:font="MS Gothic"/>
                  <w14:uncheckedState w14:val="2610" w14:font="MS Gothic"/>
                </w14:checkbox>
              </w:sdtPr>
              <w:sdtEndPr/>
              <w:sdtContent>
                <w:r w:rsidR="004427EF" w:rsidRPr="002910A2">
                  <w:rPr>
                    <w:rFonts w:ascii="MS Gothic" w:eastAsia="MS Gothic" w:hAnsi="MS Gothic" w:hint="eastAsia"/>
                    <w:color w:val="auto"/>
                    <w:sz w:val="20"/>
                    <w:szCs w:val="20"/>
                  </w:rPr>
                  <w:t>☐</w:t>
                </w:r>
              </w:sdtContent>
            </w:sdt>
            <w:r w:rsidR="004427EF" w:rsidRPr="002910A2">
              <w:rPr>
                <w:rFonts w:ascii="Roboto" w:hAnsi="Roboto"/>
                <w:color w:val="auto"/>
                <w:sz w:val="20"/>
                <w:szCs w:val="20"/>
              </w:rPr>
              <w:t>BAR-EQ-113- Dispositif d’affichage et d’interprétation des consommations pour un logement chauffé à l’électricité</w:t>
            </w:r>
          </w:p>
        </w:tc>
        <w:tc>
          <w:tcPr>
            <w:tcW w:w="2401" w:type="pct"/>
          </w:tcPr>
          <w:p w14:paraId="42CAF312"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habitable (m²) :</w:t>
            </w:r>
            <w:sdt>
              <w:sdtPr>
                <w:rPr>
                  <w:rFonts w:ascii="Roboto" w:hAnsi="Roboto"/>
                  <w:sz w:val="20"/>
                  <w:szCs w:val="20"/>
                </w:rPr>
                <w:id w:val="-1484933122"/>
                <w:placeholder>
                  <w:docPart w:val="5899D2BE430E473A955E82F6D20DA8D1"/>
                </w:placeholder>
                <w:showingPlcHdr/>
              </w:sdtPr>
              <w:sdtEndPr/>
              <w:sdtContent>
                <w:r w:rsidRPr="002910A2">
                  <w:rPr>
                    <w:rStyle w:val="Textedelespacerserv"/>
                    <w:sz w:val="20"/>
                    <w:szCs w:val="20"/>
                  </w:rPr>
                  <w:t>Cliquez ou appuyez ici pour entrer du texte.</w:t>
                </w:r>
              </w:sdtContent>
            </w:sdt>
          </w:p>
        </w:tc>
      </w:tr>
      <w:tr w:rsidR="004427EF" w:rsidRPr="002910A2" w14:paraId="4D3CB3A5" w14:textId="77777777">
        <w:trPr>
          <w:trHeight w:val="623"/>
        </w:trPr>
        <w:tc>
          <w:tcPr>
            <w:tcW w:w="2599" w:type="pct"/>
          </w:tcPr>
          <w:p w14:paraId="53237815" w14:textId="77777777" w:rsidR="004427EF" w:rsidRPr="002910A2" w:rsidRDefault="0044316D">
            <w:pPr>
              <w:pStyle w:val="Default"/>
              <w:jc w:val="both"/>
              <w:rPr>
                <w:rFonts w:ascii="Roboto" w:hAnsi="Roboto"/>
                <w:color w:val="auto"/>
                <w:sz w:val="20"/>
                <w:szCs w:val="20"/>
              </w:rPr>
            </w:pPr>
            <w:sdt>
              <w:sdtPr>
                <w:rPr>
                  <w:rFonts w:ascii="Roboto" w:hAnsi="Roboto"/>
                  <w:color w:val="auto"/>
                  <w:sz w:val="20"/>
                  <w:szCs w:val="20"/>
                </w:rPr>
                <w:id w:val="-1749648271"/>
                <w14:checkbox>
                  <w14:checked w14:val="0"/>
                  <w14:checkedState w14:val="2612" w14:font="MS Gothic"/>
                  <w14:uncheckedState w14:val="2610" w14:font="MS Gothic"/>
                </w14:checkbox>
              </w:sdtPr>
              <w:sdtEndPr/>
              <w:sdtContent>
                <w:r w:rsidR="004427EF" w:rsidRPr="002910A2">
                  <w:rPr>
                    <w:rFonts w:ascii="MS Gothic" w:eastAsia="MS Gothic" w:hAnsi="MS Gothic" w:hint="eastAsia"/>
                    <w:color w:val="auto"/>
                    <w:sz w:val="20"/>
                    <w:szCs w:val="20"/>
                  </w:rPr>
                  <w:t>☐</w:t>
                </w:r>
              </w:sdtContent>
            </w:sdt>
            <w:r w:rsidR="004427EF" w:rsidRPr="002910A2">
              <w:rPr>
                <w:rFonts w:ascii="Roboto" w:hAnsi="Roboto"/>
                <w:color w:val="auto"/>
                <w:sz w:val="20"/>
                <w:szCs w:val="20"/>
              </w:rPr>
              <w:t>BAR-EQ-114- Dispositif d’affichage et d’interprétation des consommations d’énergie pour un logement chauffé au combustible</w:t>
            </w:r>
          </w:p>
        </w:tc>
        <w:tc>
          <w:tcPr>
            <w:tcW w:w="2401" w:type="pct"/>
          </w:tcPr>
          <w:p w14:paraId="12C290E1"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habitable (m²) :</w:t>
            </w:r>
            <w:sdt>
              <w:sdtPr>
                <w:rPr>
                  <w:rFonts w:ascii="Roboto" w:hAnsi="Roboto"/>
                  <w:sz w:val="20"/>
                  <w:szCs w:val="20"/>
                </w:rPr>
                <w:id w:val="1406570497"/>
                <w:placeholder>
                  <w:docPart w:val="9BE7AEE9B9DC4FF99CD3E2951126BDB6"/>
                </w:placeholder>
                <w:showingPlcHdr/>
              </w:sdtPr>
              <w:sdtEndPr/>
              <w:sdtContent>
                <w:r w:rsidRPr="002910A2">
                  <w:rPr>
                    <w:rStyle w:val="Textedelespacerserv"/>
                    <w:sz w:val="20"/>
                    <w:szCs w:val="20"/>
                  </w:rPr>
                  <w:t>Cliquez ou appuyez ici pour entrer du texte.</w:t>
                </w:r>
              </w:sdtContent>
            </w:sdt>
          </w:p>
        </w:tc>
      </w:tr>
      <w:tr w:rsidR="004427EF" w:rsidRPr="002910A2" w14:paraId="5FD93731" w14:textId="77777777">
        <w:trPr>
          <w:trHeight w:val="502"/>
        </w:trPr>
        <w:tc>
          <w:tcPr>
            <w:tcW w:w="2599" w:type="pct"/>
          </w:tcPr>
          <w:p w14:paraId="2CC4ABB7" w14:textId="77777777" w:rsidR="004427EF" w:rsidRPr="002910A2" w:rsidRDefault="0044316D">
            <w:pPr>
              <w:pStyle w:val="Default"/>
              <w:jc w:val="both"/>
              <w:rPr>
                <w:rFonts w:ascii="Roboto" w:hAnsi="Roboto"/>
                <w:color w:val="auto"/>
                <w:sz w:val="20"/>
                <w:szCs w:val="20"/>
              </w:rPr>
            </w:pPr>
            <w:sdt>
              <w:sdtPr>
                <w:rPr>
                  <w:rFonts w:ascii="Roboto" w:hAnsi="Roboto"/>
                  <w:color w:val="auto"/>
                  <w:sz w:val="20"/>
                  <w:szCs w:val="20"/>
                </w:rPr>
                <w:id w:val="-2065472645"/>
                <w14:checkbox>
                  <w14:checked w14:val="0"/>
                  <w14:checkedState w14:val="2612" w14:font="MS Gothic"/>
                  <w14:uncheckedState w14:val="2610" w14:font="MS Gothic"/>
                </w14:checkbox>
              </w:sdtPr>
              <w:sdtEndPr/>
              <w:sdtContent>
                <w:r w:rsidR="004427EF" w:rsidRPr="002910A2">
                  <w:rPr>
                    <w:rFonts w:ascii="MS Gothic" w:eastAsia="MS Gothic" w:hAnsi="MS Gothic" w:hint="eastAsia"/>
                    <w:color w:val="auto"/>
                    <w:sz w:val="20"/>
                    <w:szCs w:val="20"/>
                  </w:rPr>
                  <w:t>☐</w:t>
                </w:r>
              </w:sdtContent>
            </w:sdt>
            <w:r w:rsidR="004427EF" w:rsidRPr="002910A2">
              <w:rPr>
                <w:rFonts w:ascii="Roboto" w:hAnsi="Roboto"/>
                <w:color w:val="auto"/>
                <w:sz w:val="20"/>
                <w:szCs w:val="20"/>
              </w:rPr>
              <w:t>BAR-EQ-115 – Dispositif d’affichage et d’interprétation des consommations d’énergie</w:t>
            </w:r>
          </w:p>
        </w:tc>
        <w:tc>
          <w:tcPr>
            <w:tcW w:w="2401" w:type="pct"/>
          </w:tcPr>
          <w:p w14:paraId="0FFC5F1B"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habitable (m²) :</w:t>
            </w:r>
            <w:sdt>
              <w:sdtPr>
                <w:rPr>
                  <w:rFonts w:ascii="Roboto" w:hAnsi="Roboto"/>
                  <w:sz w:val="20"/>
                  <w:szCs w:val="20"/>
                </w:rPr>
                <w:id w:val="-1912838237"/>
                <w:placeholder>
                  <w:docPart w:val="4B53B0332C034FC39323B9F7CE7FCF16"/>
                </w:placeholder>
                <w:showingPlcHdr/>
              </w:sdtPr>
              <w:sdtEndPr/>
              <w:sdtContent>
                <w:r w:rsidRPr="002910A2">
                  <w:rPr>
                    <w:rStyle w:val="Textedelespacerserv"/>
                    <w:sz w:val="20"/>
                    <w:szCs w:val="20"/>
                  </w:rPr>
                  <w:t>Cliquez ou appuyez ici pour entrer du texte.</w:t>
                </w:r>
              </w:sdtContent>
            </w:sdt>
          </w:p>
        </w:tc>
      </w:tr>
      <w:tr w:rsidR="004427EF" w:rsidRPr="002910A2" w14:paraId="17413105" w14:textId="77777777">
        <w:trPr>
          <w:trHeight w:val="293"/>
        </w:trPr>
        <w:tc>
          <w:tcPr>
            <w:tcW w:w="2599" w:type="pct"/>
            <w:shd w:val="clear" w:color="auto" w:fill="F39200"/>
          </w:tcPr>
          <w:p w14:paraId="2B274F55" w14:textId="77777777" w:rsidR="004427EF" w:rsidRPr="002910A2" w:rsidRDefault="004427EF">
            <w:pPr>
              <w:pStyle w:val="Default"/>
              <w:jc w:val="center"/>
              <w:rPr>
                <w:rFonts w:ascii="Roboto" w:hAnsi="Roboto"/>
                <w:b/>
                <w:bCs/>
                <w:color w:val="FFFFFF"/>
                <w:sz w:val="20"/>
                <w:szCs w:val="20"/>
              </w:rPr>
            </w:pPr>
            <w:r w:rsidRPr="002910A2">
              <w:rPr>
                <w:rFonts w:ascii="Roboto" w:hAnsi="Roboto"/>
                <w:b/>
                <w:bCs/>
                <w:color w:val="auto"/>
                <w:sz w:val="20"/>
                <w:szCs w:val="20"/>
              </w:rPr>
              <w:lastRenderedPageBreak/>
              <w:t>THERMIQUES</w:t>
            </w:r>
          </w:p>
        </w:tc>
        <w:tc>
          <w:tcPr>
            <w:tcW w:w="2401" w:type="pct"/>
            <w:shd w:val="clear" w:color="auto" w:fill="F39200"/>
          </w:tcPr>
          <w:p w14:paraId="1E1B4560" w14:textId="77777777" w:rsidR="004427EF" w:rsidRPr="002910A2" w:rsidRDefault="004427EF">
            <w:pPr>
              <w:pStyle w:val="Default"/>
              <w:jc w:val="center"/>
              <w:rPr>
                <w:rFonts w:ascii="Roboto" w:hAnsi="Roboto"/>
                <w:b/>
                <w:bCs/>
                <w:color w:val="FFFFFF"/>
                <w:sz w:val="20"/>
                <w:szCs w:val="20"/>
              </w:rPr>
            </w:pPr>
            <w:r w:rsidRPr="002910A2">
              <w:rPr>
                <w:rFonts w:ascii="Roboto" w:hAnsi="Roboto"/>
                <w:b/>
                <w:bCs/>
                <w:color w:val="auto"/>
                <w:sz w:val="20"/>
                <w:szCs w:val="20"/>
              </w:rPr>
              <w:t>COMPLÉMENTS D’INFORMATION</w:t>
            </w:r>
          </w:p>
        </w:tc>
      </w:tr>
      <w:tr w:rsidR="004427EF" w:rsidRPr="002910A2" w14:paraId="01D3BA85" w14:textId="77777777">
        <w:trPr>
          <w:trHeight w:val="22"/>
        </w:trPr>
        <w:tc>
          <w:tcPr>
            <w:tcW w:w="2599" w:type="pct"/>
          </w:tcPr>
          <w:p w14:paraId="3B0248AF" w14:textId="77777777" w:rsidR="004427EF" w:rsidRPr="002910A2" w:rsidRDefault="0044316D">
            <w:pPr>
              <w:pStyle w:val="Default"/>
              <w:tabs>
                <w:tab w:val="left" w:pos="1985"/>
              </w:tabs>
              <w:jc w:val="both"/>
              <w:rPr>
                <w:rFonts w:ascii="Roboto" w:hAnsi="Roboto"/>
                <w:sz w:val="20"/>
                <w:szCs w:val="20"/>
              </w:rPr>
            </w:pPr>
            <w:sdt>
              <w:sdtPr>
                <w:rPr>
                  <w:rFonts w:ascii="Roboto" w:hAnsi="Roboto"/>
                  <w:sz w:val="20"/>
                  <w:szCs w:val="20"/>
                </w:rPr>
                <w:id w:val="914824167"/>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BAR-TH-101 – Chauffe-eau solaire individuel</w:t>
            </w:r>
          </w:p>
        </w:tc>
        <w:tc>
          <w:tcPr>
            <w:tcW w:w="2401" w:type="pct"/>
          </w:tcPr>
          <w:p w14:paraId="61AB406F" w14:textId="77777777" w:rsidR="004427EF" w:rsidRPr="002910A2" w:rsidRDefault="004427EF">
            <w:pPr>
              <w:pStyle w:val="Default"/>
              <w:tabs>
                <w:tab w:val="left" w:pos="1985"/>
              </w:tabs>
              <w:jc w:val="both"/>
              <w:rPr>
                <w:rFonts w:ascii="Roboto" w:hAnsi="Roboto"/>
                <w:sz w:val="20"/>
                <w:szCs w:val="20"/>
              </w:rPr>
            </w:pPr>
          </w:p>
        </w:tc>
      </w:tr>
      <w:tr w:rsidR="004427EF" w:rsidRPr="002910A2" w14:paraId="4AC5C92A" w14:textId="77777777">
        <w:trPr>
          <w:trHeight w:val="22"/>
        </w:trPr>
        <w:tc>
          <w:tcPr>
            <w:tcW w:w="2599" w:type="pct"/>
          </w:tcPr>
          <w:p w14:paraId="32A72BC7" w14:textId="77777777" w:rsidR="004427EF" w:rsidRPr="002910A2" w:rsidRDefault="0044316D">
            <w:pPr>
              <w:pStyle w:val="Default"/>
              <w:tabs>
                <w:tab w:val="left" w:pos="1985"/>
              </w:tabs>
              <w:jc w:val="both"/>
              <w:rPr>
                <w:rFonts w:ascii="Roboto" w:hAnsi="Roboto"/>
                <w:sz w:val="20"/>
                <w:szCs w:val="20"/>
              </w:rPr>
            </w:pPr>
            <w:sdt>
              <w:sdtPr>
                <w:rPr>
                  <w:rFonts w:ascii="Roboto" w:hAnsi="Roboto"/>
                  <w:sz w:val="20"/>
                  <w:szCs w:val="20"/>
                </w:rPr>
                <w:id w:val="-93590002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BAR-TH-102 – Chauffe-eau solaire collectif</w:t>
            </w:r>
          </w:p>
        </w:tc>
        <w:tc>
          <w:tcPr>
            <w:tcW w:w="2401" w:type="pct"/>
          </w:tcPr>
          <w:p w14:paraId="52473242" w14:textId="77777777" w:rsidR="004427EF" w:rsidRPr="002910A2" w:rsidRDefault="004427EF">
            <w:pPr>
              <w:pStyle w:val="Default"/>
              <w:tabs>
                <w:tab w:val="left" w:pos="1985"/>
              </w:tabs>
              <w:jc w:val="both"/>
              <w:rPr>
                <w:rFonts w:ascii="Roboto" w:hAnsi="Roboto"/>
                <w:sz w:val="20"/>
                <w:szCs w:val="20"/>
              </w:rPr>
            </w:pPr>
            <w:r w:rsidRPr="002910A2">
              <w:rPr>
                <w:rFonts w:ascii="Roboto" w:hAnsi="Roboto"/>
                <w:sz w:val="20"/>
                <w:szCs w:val="20"/>
              </w:rPr>
              <w:t>Besoin annuel en eau chaude sanitaire à produire par l’énergie solaire (en KWh) :</w:t>
            </w:r>
            <w:sdt>
              <w:sdtPr>
                <w:rPr>
                  <w:rFonts w:ascii="Roboto" w:hAnsi="Roboto"/>
                  <w:sz w:val="20"/>
                  <w:szCs w:val="20"/>
                </w:rPr>
                <w:id w:val="1758628897"/>
                <w:placeholder>
                  <w:docPart w:val="6587A2F22D044FE78C4C028305963528"/>
                </w:placeholder>
                <w:showingPlcHdr/>
              </w:sdtPr>
              <w:sdtEndPr/>
              <w:sdtContent>
                <w:r w:rsidRPr="002910A2">
                  <w:rPr>
                    <w:rStyle w:val="Textedelespacerserv"/>
                    <w:sz w:val="20"/>
                    <w:szCs w:val="20"/>
                  </w:rPr>
                  <w:t>Cliquez ou appuyez ici pour entrer du texte.</w:t>
                </w:r>
              </w:sdtContent>
            </w:sdt>
          </w:p>
          <w:p w14:paraId="105FEAF7" w14:textId="77777777" w:rsidR="004427EF" w:rsidRPr="002910A2" w:rsidRDefault="004427EF">
            <w:pPr>
              <w:pStyle w:val="Default"/>
              <w:tabs>
                <w:tab w:val="left" w:pos="1985"/>
              </w:tabs>
              <w:jc w:val="both"/>
              <w:rPr>
                <w:rFonts w:ascii="Roboto" w:hAnsi="Roboto"/>
                <w:sz w:val="20"/>
                <w:szCs w:val="20"/>
              </w:rPr>
            </w:pPr>
            <w:r w:rsidRPr="002910A2">
              <w:rPr>
                <w:rFonts w:ascii="Roboto" w:hAnsi="Roboto"/>
                <w:sz w:val="20"/>
                <w:szCs w:val="20"/>
              </w:rPr>
              <w:t>Production solaire utile (en KWh/an) :</w:t>
            </w:r>
            <w:sdt>
              <w:sdtPr>
                <w:rPr>
                  <w:rFonts w:ascii="Roboto" w:hAnsi="Roboto"/>
                  <w:sz w:val="20"/>
                  <w:szCs w:val="20"/>
                </w:rPr>
                <w:id w:val="-1269300002"/>
                <w:placeholder>
                  <w:docPart w:val="E8D9373DAA5546FDB937C9D517B09C16"/>
                </w:placeholder>
                <w:showingPlcHdr/>
              </w:sdtPr>
              <w:sdtEndPr/>
              <w:sdtContent>
                <w:r w:rsidRPr="002910A2">
                  <w:rPr>
                    <w:rStyle w:val="Textedelespacerserv"/>
                    <w:sz w:val="20"/>
                    <w:szCs w:val="20"/>
                  </w:rPr>
                  <w:t>Cliquez ou appuyez ici pour entrer du texte.</w:t>
                </w:r>
              </w:sdtContent>
            </w:sdt>
          </w:p>
        </w:tc>
      </w:tr>
      <w:tr w:rsidR="004427EF" w:rsidRPr="002910A2" w14:paraId="6AB07936" w14:textId="77777777">
        <w:trPr>
          <w:trHeight w:val="22"/>
        </w:trPr>
        <w:tc>
          <w:tcPr>
            <w:tcW w:w="2599" w:type="pct"/>
          </w:tcPr>
          <w:p w14:paraId="20C33C62" w14:textId="77777777" w:rsidR="004427EF" w:rsidRPr="002910A2" w:rsidRDefault="0044316D">
            <w:pPr>
              <w:pStyle w:val="Default"/>
              <w:tabs>
                <w:tab w:val="left" w:pos="1985"/>
              </w:tabs>
              <w:jc w:val="both"/>
              <w:rPr>
                <w:rFonts w:ascii="Roboto" w:hAnsi="Roboto"/>
                <w:sz w:val="20"/>
                <w:szCs w:val="20"/>
              </w:rPr>
            </w:pPr>
            <w:sdt>
              <w:sdtPr>
                <w:rPr>
                  <w:rFonts w:ascii="Roboto" w:hAnsi="Roboto"/>
                  <w:sz w:val="20"/>
                  <w:szCs w:val="20"/>
                </w:rPr>
                <w:id w:val="-1905680282"/>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BAR-TH-104 – Pompe à chaleur de type air/eau ou eau/eau</w:t>
            </w:r>
          </w:p>
        </w:tc>
        <w:tc>
          <w:tcPr>
            <w:tcW w:w="2401" w:type="pct"/>
          </w:tcPr>
          <w:p w14:paraId="7CF03332" w14:textId="77777777" w:rsidR="004427EF" w:rsidRPr="002910A2" w:rsidRDefault="004427EF">
            <w:pPr>
              <w:pStyle w:val="Default"/>
              <w:tabs>
                <w:tab w:val="left" w:pos="1985"/>
              </w:tabs>
              <w:jc w:val="both"/>
              <w:rPr>
                <w:rFonts w:ascii="Roboto" w:hAnsi="Roboto"/>
                <w:sz w:val="20"/>
                <w:szCs w:val="20"/>
              </w:rPr>
            </w:pPr>
            <w:r w:rsidRPr="002910A2">
              <w:rPr>
                <w:rFonts w:ascii="Roboto" w:hAnsi="Roboto"/>
                <w:sz w:val="20"/>
                <w:szCs w:val="20"/>
              </w:rPr>
              <w:t>Surface chauffée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1044828192"/>
                <w:placeholder>
                  <w:docPart w:val="12680DCA94FA41429AA104835F53B106"/>
                </w:placeholder>
                <w:showingPlcHdr/>
              </w:sdtPr>
              <w:sdtEndPr/>
              <w:sdtContent>
                <w:r w:rsidRPr="002910A2">
                  <w:rPr>
                    <w:rStyle w:val="Textedelespacerserv"/>
                    <w:sz w:val="20"/>
                    <w:szCs w:val="20"/>
                  </w:rPr>
                  <w:t>Cliquez ou appuyez ici pour entrer du texte.</w:t>
                </w:r>
              </w:sdtContent>
            </w:sdt>
          </w:p>
          <w:p w14:paraId="25E8FCD4" w14:textId="77777777" w:rsidR="004427EF" w:rsidRPr="002910A2" w:rsidRDefault="004427EF">
            <w:pPr>
              <w:pStyle w:val="Default"/>
              <w:jc w:val="both"/>
              <w:rPr>
                <w:rFonts w:ascii="Roboto" w:hAnsi="Roboto"/>
                <w:sz w:val="20"/>
                <w:szCs w:val="20"/>
              </w:rPr>
            </w:pPr>
            <w:r w:rsidRPr="002910A2">
              <w:rPr>
                <w:rFonts w:ascii="Roboto" w:hAnsi="Roboto"/>
                <w:sz w:val="20"/>
                <w:szCs w:val="20"/>
              </w:rPr>
              <w:t>Efficacité énergétique saisonnière (ηs) :</w:t>
            </w:r>
          </w:p>
          <w:p w14:paraId="763807A3" w14:textId="77777777" w:rsidR="004427EF" w:rsidRPr="002910A2" w:rsidRDefault="0044316D">
            <w:pPr>
              <w:pStyle w:val="Default"/>
              <w:jc w:val="both"/>
              <w:rPr>
                <w:rFonts w:ascii="Roboto" w:hAnsi="Roboto"/>
                <w:sz w:val="20"/>
                <w:szCs w:val="20"/>
              </w:rPr>
            </w:pPr>
            <w:sdt>
              <w:sdtPr>
                <w:rPr>
                  <w:rFonts w:ascii="Roboto" w:hAnsi="Roboto"/>
                  <w:sz w:val="20"/>
                  <w:szCs w:val="20"/>
                </w:rPr>
                <w:id w:val="-165329161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102% ≤ ηs &lt;110%      </w:t>
            </w:r>
            <w:sdt>
              <w:sdtPr>
                <w:rPr>
                  <w:rFonts w:ascii="Roboto" w:hAnsi="Roboto"/>
                  <w:sz w:val="20"/>
                  <w:szCs w:val="20"/>
                </w:rPr>
                <w:id w:val="204108980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110% ≤ ηs &lt;120% </w:t>
            </w:r>
          </w:p>
          <w:p w14:paraId="5E89E203" w14:textId="77777777" w:rsidR="004427EF" w:rsidRPr="002910A2" w:rsidRDefault="0044316D">
            <w:pPr>
              <w:pStyle w:val="Default"/>
              <w:jc w:val="both"/>
              <w:rPr>
                <w:rFonts w:ascii="Roboto" w:hAnsi="Roboto"/>
                <w:sz w:val="20"/>
                <w:szCs w:val="20"/>
              </w:rPr>
            </w:pPr>
            <w:sdt>
              <w:sdtPr>
                <w:rPr>
                  <w:rFonts w:ascii="Roboto" w:hAnsi="Roboto"/>
                  <w:sz w:val="20"/>
                  <w:szCs w:val="20"/>
                </w:rPr>
                <w:id w:val="972942709"/>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120% ≤ ηs</w:t>
            </w:r>
          </w:p>
        </w:tc>
      </w:tr>
      <w:tr w:rsidR="004427EF" w:rsidRPr="002910A2" w14:paraId="29CF5F0A" w14:textId="77777777">
        <w:trPr>
          <w:trHeight w:val="488"/>
        </w:trPr>
        <w:tc>
          <w:tcPr>
            <w:tcW w:w="2599" w:type="pct"/>
          </w:tcPr>
          <w:p w14:paraId="0F26EA95" w14:textId="77777777" w:rsidR="004427EF" w:rsidRPr="002910A2" w:rsidRDefault="0044316D">
            <w:pPr>
              <w:pStyle w:val="Default"/>
              <w:tabs>
                <w:tab w:val="left" w:pos="1985"/>
              </w:tabs>
              <w:jc w:val="both"/>
              <w:rPr>
                <w:rFonts w:ascii="Roboto" w:hAnsi="Roboto"/>
                <w:sz w:val="20"/>
                <w:szCs w:val="20"/>
              </w:rPr>
            </w:pPr>
            <w:sdt>
              <w:sdtPr>
                <w:rPr>
                  <w:rFonts w:ascii="Roboto" w:hAnsi="Roboto"/>
                  <w:sz w:val="20"/>
                  <w:szCs w:val="20"/>
                </w:rPr>
                <w:id w:val="-607118092"/>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BAR-TH-106 – Chaudière individuelle à haute performance énergétique</w:t>
            </w:r>
          </w:p>
        </w:tc>
        <w:tc>
          <w:tcPr>
            <w:tcW w:w="2401" w:type="pct"/>
          </w:tcPr>
          <w:p w14:paraId="63020110" w14:textId="77777777" w:rsidR="004427EF" w:rsidRPr="002910A2" w:rsidRDefault="004427EF">
            <w:pPr>
              <w:pStyle w:val="Default"/>
              <w:tabs>
                <w:tab w:val="left" w:pos="1985"/>
              </w:tabs>
              <w:jc w:val="both"/>
              <w:rPr>
                <w:rFonts w:ascii="Roboto" w:hAnsi="Roboto"/>
                <w:sz w:val="20"/>
                <w:szCs w:val="20"/>
              </w:rPr>
            </w:pPr>
            <w:r w:rsidRPr="002910A2">
              <w:rPr>
                <w:rFonts w:ascii="Roboto" w:hAnsi="Roboto"/>
                <w:sz w:val="20"/>
                <w:szCs w:val="20"/>
              </w:rPr>
              <w:t>Surface habitable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1526868519"/>
                <w:placeholder>
                  <w:docPart w:val="28C3B565AC234C96B0973591199BF999"/>
                </w:placeholder>
                <w:showingPlcHdr/>
              </w:sdtPr>
              <w:sdtEndPr/>
              <w:sdtContent>
                <w:r w:rsidRPr="002910A2">
                  <w:rPr>
                    <w:rStyle w:val="Textedelespacerserv"/>
                    <w:sz w:val="20"/>
                    <w:szCs w:val="20"/>
                  </w:rPr>
                  <w:t>Cliquez ou appuyez ici pour entrer du texte.</w:t>
                </w:r>
              </w:sdtContent>
            </w:sdt>
          </w:p>
          <w:p w14:paraId="5EEF9FB9" w14:textId="77777777" w:rsidR="004427EF" w:rsidRPr="002910A2" w:rsidRDefault="004427EF">
            <w:pPr>
              <w:pStyle w:val="Default"/>
              <w:tabs>
                <w:tab w:val="left" w:pos="1985"/>
              </w:tabs>
              <w:jc w:val="both"/>
              <w:rPr>
                <w:rFonts w:ascii="Roboto" w:hAnsi="Roboto"/>
                <w:sz w:val="20"/>
                <w:szCs w:val="20"/>
              </w:rPr>
            </w:pPr>
          </w:p>
        </w:tc>
      </w:tr>
      <w:tr w:rsidR="004427EF" w:rsidRPr="002910A2" w14:paraId="311D56C7" w14:textId="77777777">
        <w:trPr>
          <w:trHeight w:val="343"/>
        </w:trPr>
        <w:tc>
          <w:tcPr>
            <w:tcW w:w="2599" w:type="pct"/>
          </w:tcPr>
          <w:p w14:paraId="137DCC84" w14:textId="77777777" w:rsidR="004427EF" w:rsidRPr="002910A2" w:rsidRDefault="0044316D">
            <w:pPr>
              <w:pStyle w:val="Default"/>
              <w:jc w:val="both"/>
              <w:rPr>
                <w:rFonts w:ascii="Roboto" w:hAnsi="Roboto"/>
                <w:sz w:val="20"/>
                <w:szCs w:val="20"/>
              </w:rPr>
            </w:pPr>
            <w:sdt>
              <w:sdtPr>
                <w:rPr>
                  <w:rFonts w:ascii="Roboto" w:hAnsi="Roboto"/>
                  <w:sz w:val="20"/>
                  <w:szCs w:val="20"/>
                </w:rPr>
                <w:id w:val="942340326"/>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BAR-TH-107 – Chaudière collective haute performance énergétique</w:t>
            </w:r>
          </w:p>
        </w:tc>
        <w:tc>
          <w:tcPr>
            <w:tcW w:w="2401" w:type="pct"/>
          </w:tcPr>
          <w:p w14:paraId="5C1B9B2D" w14:textId="77777777" w:rsidR="004427EF" w:rsidRPr="002910A2" w:rsidRDefault="0044316D">
            <w:pPr>
              <w:pStyle w:val="Default"/>
              <w:jc w:val="both"/>
              <w:rPr>
                <w:rFonts w:ascii="Roboto" w:hAnsi="Roboto"/>
                <w:sz w:val="20"/>
                <w:szCs w:val="20"/>
              </w:rPr>
            </w:pPr>
            <w:sdt>
              <w:sdtPr>
                <w:rPr>
                  <w:rFonts w:ascii="Roboto" w:hAnsi="Roboto" w:cs="Times New Roman"/>
                  <w:sz w:val="20"/>
                  <w:szCs w:val="20"/>
                </w:rPr>
                <w:id w:val="125393734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P ≤ 400 kW    </w:t>
            </w:r>
            <w:sdt>
              <w:sdtPr>
                <w:rPr>
                  <w:rFonts w:ascii="Roboto" w:hAnsi="Roboto"/>
                  <w:sz w:val="20"/>
                  <w:szCs w:val="20"/>
                </w:rPr>
                <w:id w:val="56468460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 P &gt; 400 kW</w:t>
            </w:r>
          </w:p>
          <w:p w14:paraId="2A1CE22B"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d’appartements :</w:t>
            </w:r>
            <w:sdt>
              <w:sdtPr>
                <w:rPr>
                  <w:rFonts w:ascii="Roboto" w:hAnsi="Roboto"/>
                  <w:sz w:val="20"/>
                  <w:szCs w:val="20"/>
                </w:rPr>
                <w:id w:val="1758853736"/>
                <w:placeholder>
                  <w:docPart w:val="5CED3A52AAD74585BBD1916F7F8C42AE"/>
                </w:placeholder>
                <w:showingPlcHdr/>
              </w:sdtPr>
              <w:sdtEndPr/>
              <w:sdtContent>
                <w:r w:rsidRPr="002910A2">
                  <w:rPr>
                    <w:rStyle w:val="Textedelespacerserv"/>
                    <w:sz w:val="20"/>
                    <w:szCs w:val="20"/>
                  </w:rPr>
                  <w:t>Cliquez ou appuyez ici pour entrer du texte.</w:t>
                </w:r>
              </w:sdtContent>
            </w:sdt>
          </w:p>
        </w:tc>
      </w:tr>
      <w:tr w:rsidR="004427EF" w:rsidRPr="002910A2" w14:paraId="69FE5195" w14:textId="77777777">
        <w:trPr>
          <w:trHeight w:val="343"/>
        </w:trPr>
        <w:tc>
          <w:tcPr>
            <w:tcW w:w="2599" w:type="pct"/>
          </w:tcPr>
          <w:p w14:paraId="4D96CAE3" w14:textId="77777777" w:rsidR="004427EF" w:rsidRPr="002910A2" w:rsidRDefault="0044316D">
            <w:pPr>
              <w:pStyle w:val="Default"/>
              <w:jc w:val="both"/>
              <w:rPr>
                <w:rFonts w:ascii="Roboto" w:hAnsi="Roboto"/>
                <w:sz w:val="20"/>
                <w:szCs w:val="20"/>
              </w:rPr>
            </w:pPr>
            <w:sdt>
              <w:sdtPr>
                <w:rPr>
                  <w:rFonts w:ascii="Roboto" w:hAnsi="Roboto"/>
                  <w:sz w:val="20"/>
                  <w:szCs w:val="20"/>
                </w:rPr>
                <w:id w:val="164616462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BAR-TH-107 – SE - Chaudière collective haute performance énergétique avec contrat assurant la conduite de l’installation</w:t>
            </w:r>
          </w:p>
        </w:tc>
        <w:tc>
          <w:tcPr>
            <w:tcW w:w="2401" w:type="pct"/>
          </w:tcPr>
          <w:p w14:paraId="2CF241F4" w14:textId="77777777" w:rsidR="004427EF" w:rsidRPr="002910A2" w:rsidRDefault="0044316D">
            <w:pPr>
              <w:pStyle w:val="Default"/>
              <w:jc w:val="both"/>
              <w:rPr>
                <w:rFonts w:ascii="Roboto" w:hAnsi="Roboto"/>
                <w:sz w:val="20"/>
                <w:szCs w:val="20"/>
              </w:rPr>
            </w:pPr>
            <w:sdt>
              <w:sdtPr>
                <w:rPr>
                  <w:rFonts w:ascii="Roboto" w:hAnsi="Roboto"/>
                  <w:sz w:val="20"/>
                  <w:szCs w:val="20"/>
                </w:rPr>
                <w:id w:val="-1019465452"/>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P &lt; 400 kW    </w:t>
            </w:r>
            <w:sdt>
              <w:sdtPr>
                <w:rPr>
                  <w:rFonts w:ascii="Roboto" w:hAnsi="Roboto"/>
                  <w:sz w:val="20"/>
                  <w:szCs w:val="20"/>
                </w:rPr>
                <w:id w:val="281544747"/>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P ≥ 400 kW</w:t>
            </w:r>
          </w:p>
          <w:p w14:paraId="64D8FF29"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d’appartements concernés :</w:t>
            </w:r>
            <w:sdt>
              <w:sdtPr>
                <w:rPr>
                  <w:rFonts w:ascii="Roboto" w:hAnsi="Roboto"/>
                  <w:sz w:val="20"/>
                  <w:szCs w:val="20"/>
                </w:rPr>
                <w:id w:val="1100379437"/>
                <w:placeholder>
                  <w:docPart w:val="FD3F1F6536654645A70E10C95A87CF93"/>
                </w:placeholder>
                <w:showingPlcHdr/>
              </w:sdtPr>
              <w:sdtEndPr/>
              <w:sdtContent>
                <w:r w:rsidRPr="002910A2">
                  <w:rPr>
                    <w:rStyle w:val="Textedelespacerserv"/>
                    <w:sz w:val="20"/>
                    <w:szCs w:val="20"/>
                  </w:rPr>
                  <w:t>Cliquez ou appuyez ici pour entrer du texte.</w:t>
                </w:r>
              </w:sdtContent>
            </w:sdt>
          </w:p>
          <w:p w14:paraId="73C1B9B5" w14:textId="77777777" w:rsidR="004427EF" w:rsidRPr="002910A2" w:rsidRDefault="004427EF">
            <w:pPr>
              <w:pStyle w:val="Default"/>
              <w:jc w:val="both"/>
              <w:rPr>
                <w:rFonts w:ascii="Roboto" w:hAnsi="Roboto"/>
                <w:sz w:val="20"/>
                <w:szCs w:val="20"/>
              </w:rPr>
            </w:pPr>
            <w:r w:rsidRPr="002910A2">
              <w:rPr>
                <w:rFonts w:ascii="Roboto" w:hAnsi="Roboto"/>
                <w:sz w:val="20"/>
                <w:szCs w:val="20"/>
              </w:rPr>
              <w:t>Durée du contrat (années) :</w:t>
            </w:r>
            <w:sdt>
              <w:sdtPr>
                <w:rPr>
                  <w:rFonts w:ascii="Roboto" w:hAnsi="Roboto"/>
                  <w:sz w:val="20"/>
                  <w:szCs w:val="20"/>
                </w:rPr>
                <w:id w:val="1388295198"/>
                <w:placeholder>
                  <w:docPart w:val="B2F7152ACDC54B3AB3855230E73E721B"/>
                </w:placeholder>
                <w:showingPlcHdr/>
              </w:sdtPr>
              <w:sdtEndPr/>
              <w:sdtContent>
                <w:r w:rsidRPr="002910A2">
                  <w:rPr>
                    <w:rStyle w:val="Textedelespacerserv"/>
                    <w:sz w:val="20"/>
                    <w:szCs w:val="20"/>
                  </w:rPr>
                  <w:t>Cliquez ou appuyez ici pour entrer du texte.</w:t>
                </w:r>
              </w:sdtContent>
            </w:sdt>
          </w:p>
        </w:tc>
      </w:tr>
      <w:tr w:rsidR="004427EF" w:rsidRPr="002910A2" w14:paraId="0B0273C6" w14:textId="77777777">
        <w:trPr>
          <w:trHeight w:val="343"/>
        </w:trPr>
        <w:tc>
          <w:tcPr>
            <w:tcW w:w="2599" w:type="pct"/>
          </w:tcPr>
          <w:p w14:paraId="5C8CB2A5" w14:textId="77777777" w:rsidR="004427EF" w:rsidRPr="002910A2" w:rsidRDefault="0044316D">
            <w:pPr>
              <w:pStyle w:val="Default"/>
              <w:jc w:val="both"/>
              <w:rPr>
                <w:rFonts w:ascii="Roboto" w:hAnsi="Roboto"/>
                <w:sz w:val="20"/>
                <w:szCs w:val="20"/>
              </w:rPr>
            </w:pPr>
            <w:sdt>
              <w:sdtPr>
                <w:rPr>
                  <w:rFonts w:ascii="Roboto" w:hAnsi="Roboto"/>
                  <w:sz w:val="20"/>
                  <w:szCs w:val="20"/>
                </w:rPr>
                <w:id w:val="-35225497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BAR-TH-110 – Radiateur basse température pour un chauffage central</w:t>
            </w:r>
          </w:p>
        </w:tc>
        <w:tc>
          <w:tcPr>
            <w:tcW w:w="2401" w:type="pct"/>
          </w:tcPr>
          <w:p w14:paraId="1CAE44E7"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de radiateurs :</w:t>
            </w:r>
            <w:sdt>
              <w:sdtPr>
                <w:rPr>
                  <w:rFonts w:ascii="Roboto" w:hAnsi="Roboto"/>
                  <w:sz w:val="20"/>
                  <w:szCs w:val="20"/>
                </w:rPr>
                <w:id w:val="-760612458"/>
                <w:placeholder>
                  <w:docPart w:val="0E0AAF5B4BC8435A8DE152DF77FE0233"/>
                </w:placeholder>
                <w:showingPlcHdr/>
              </w:sdtPr>
              <w:sdtEndPr/>
              <w:sdtContent>
                <w:r w:rsidRPr="002910A2">
                  <w:rPr>
                    <w:rStyle w:val="Textedelespacerserv"/>
                    <w:sz w:val="20"/>
                    <w:szCs w:val="20"/>
                  </w:rPr>
                  <w:t>Cliquez ou appuyez ici pour entrer du texte.</w:t>
                </w:r>
              </w:sdtContent>
            </w:sdt>
          </w:p>
          <w:p w14:paraId="6496070A" w14:textId="77777777" w:rsidR="004427EF" w:rsidRPr="002910A2" w:rsidRDefault="0044316D">
            <w:pPr>
              <w:pStyle w:val="Default"/>
              <w:jc w:val="both"/>
              <w:rPr>
                <w:rFonts w:ascii="Roboto" w:hAnsi="Roboto"/>
                <w:sz w:val="20"/>
                <w:szCs w:val="20"/>
              </w:rPr>
            </w:pPr>
            <w:sdt>
              <w:sdtPr>
                <w:rPr>
                  <w:rFonts w:ascii="Roboto" w:hAnsi="Roboto"/>
                  <w:sz w:val="20"/>
                  <w:szCs w:val="20"/>
                </w:rPr>
                <w:id w:val="405573766"/>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Maison individuelle</w:t>
            </w:r>
          </w:p>
          <w:p w14:paraId="6A990284" w14:textId="77777777" w:rsidR="004427EF" w:rsidRPr="002910A2" w:rsidRDefault="0044316D">
            <w:pPr>
              <w:pStyle w:val="Default"/>
              <w:jc w:val="both"/>
              <w:rPr>
                <w:rFonts w:ascii="Roboto" w:hAnsi="Roboto"/>
                <w:sz w:val="20"/>
                <w:szCs w:val="20"/>
              </w:rPr>
            </w:pPr>
            <w:sdt>
              <w:sdtPr>
                <w:rPr>
                  <w:rFonts w:ascii="Roboto" w:hAnsi="Roboto"/>
                  <w:sz w:val="20"/>
                  <w:szCs w:val="20"/>
                </w:rPr>
                <w:id w:val="27492430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Appartement avec chauffage individuel    </w:t>
            </w:r>
            <w:sdt>
              <w:sdtPr>
                <w:rPr>
                  <w:rFonts w:ascii="Roboto" w:hAnsi="Roboto"/>
                  <w:sz w:val="20"/>
                  <w:szCs w:val="20"/>
                </w:rPr>
                <w:id w:val="157840257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Appartement avec chauffage collectif</w:t>
            </w:r>
          </w:p>
        </w:tc>
      </w:tr>
      <w:tr w:rsidR="004427EF" w:rsidRPr="002910A2" w14:paraId="27080FE4" w14:textId="77777777">
        <w:trPr>
          <w:trHeight w:val="343"/>
        </w:trPr>
        <w:tc>
          <w:tcPr>
            <w:tcW w:w="2599" w:type="pct"/>
          </w:tcPr>
          <w:p w14:paraId="78202308" w14:textId="77777777" w:rsidR="004427EF" w:rsidRPr="002910A2" w:rsidRDefault="0044316D">
            <w:pPr>
              <w:pStyle w:val="Default"/>
              <w:jc w:val="both"/>
              <w:rPr>
                <w:rFonts w:ascii="Roboto" w:hAnsi="Roboto"/>
                <w:sz w:val="20"/>
                <w:szCs w:val="20"/>
              </w:rPr>
            </w:pPr>
            <w:sdt>
              <w:sdtPr>
                <w:rPr>
                  <w:rFonts w:ascii="Roboto" w:hAnsi="Roboto"/>
                  <w:sz w:val="20"/>
                  <w:szCs w:val="20"/>
                </w:rPr>
                <w:id w:val="-170601446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BAR-TH-111 – Régulation par sonde de température extérieure</w:t>
            </w:r>
          </w:p>
        </w:tc>
        <w:tc>
          <w:tcPr>
            <w:tcW w:w="2401" w:type="pct"/>
          </w:tcPr>
          <w:p w14:paraId="03ECDB47" w14:textId="77777777" w:rsidR="004427EF" w:rsidRPr="002910A2" w:rsidRDefault="004427EF">
            <w:pPr>
              <w:pStyle w:val="Default"/>
              <w:jc w:val="both"/>
              <w:rPr>
                <w:rFonts w:ascii="Roboto" w:hAnsi="Roboto"/>
                <w:sz w:val="20"/>
                <w:szCs w:val="20"/>
              </w:rPr>
            </w:pPr>
            <w:r w:rsidRPr="002910A2">
              <w:rPr>
                <w:rFonts w:ascii="Roboto" w:hAnsi="Roboto"/>
                <w:sz w:val="20"/>
                <w:szCs w:val="20"/>
              </w:rPr>
              <w:t>Energie de chauffage :</w:t>
            </w:r>
          </w:p>
          <w:p w14:paraId="30A4DF87" w14:textId="77777777" w:rsidR="004427EF" w:rsidRPr="002910A2" w:rsidRDefault="0044316D">
            <w:pPr>
              <w:pStyle w:val="Default"/>
              <w:jc w:val="both"/>
              <w:rPr>
                <w:rFonts w:ascii="Roboto" w:hAnsi="Roboto"/>
                <w:sz w:val="20"/>
                <w:szCs w:val="20"/>
              </w:rPr>
            </w:pPr>
            <w:sdt>
              <w:sdtPr>
                <w:rPr>
                  <w:rFonts w:ascii="Roboto" w:hAnsi="Roboto"/>
                  <w:sz w:val="20"/>
                  <w:szCs w:val="20"/>
                </w:rPr>
                <w:id w:val="752086357"/>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Electricité               </w:t>
            </w:r>
            <w:sdt>
              <w:sdtPr>
                <w:rPr>
                  <w:rFonts w:ascii="Roboto" w:hAnsi="Roboto"/>
                  <w:sz w:val="20"/>
                  <w:szCs w:val="20"/>
                </w:rPr>
                <w:id w:val="-147498295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 Combustible</w:t>
            </w:r>
          </w:p>
          <w:p w14:paraId="40200261"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habitable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1884829379"/>
                <w:placeholder>
                  <w:docPart w:val="EE380BC0EF334C90B62B5B6B9EB01E77"/>
                </w:placeholder>
                <w:showingPlcHdr/>
              </w:sdtPr>
              <w:sdtEndPr/>
              <w:sdtContent>
                <w:r w:rsidRPr="002910A2">
                  <w:rPr>
                    <w:rStyle w:val="Textedelespacerserv"/>
                    <w:sz w:val="20"/>
                    <w:szCs w:val="20"/>
                  </w:rPr>
                  <w:t>Cliquez ou appuyez ici pour entrer du texte.</w:t>
                </w:r>
              </w:sdtContent>
            </w:sdt>
          </w:p>
        </w:tc>
      </w:tr>
      <w:tr w:rsidR="004427EF" w:rsidRPr="002910A2" w14:paraId="74C9FAE0" w14:textId="77777777">
        <w:trPr>
          <w:trHeight w:val="343"/>
        </w:trPr>
        <w:tc>
          <w:tcPr>
            <w:tcW w:w="2599" w:type="pct"/>
          </w:tcPr>
          <w:p w14:paraId="7B5670B2" w14:textId="77777777" w:rsidR="004427EF" w:rsidRPr="002910A2" w:rsidRDefault="0044316D">
            <w:pPr>
              <w:pStyle w:val="Default"/>
              <w:jc w:val="both"/>
              <w:rPr>
                <w:rFonts w:ascii="Roboto" w:hAnsi="Roboto"/>
                <w:sz w:val="20"/>
                <w:szCs w:val="20"/>
              </w:rPr>
            </w:pPr>
            <w:sdt>
              <w:sdtPr>
                <w:rPr>
                  <w:rFonts w:ascii="Roboto" w:hAnsi="Roboto"/>
                  <w:sz w:val="20"/>
                  <w:szCs w:val="20"/>
                </w:rPr>
                <w:id w:val="90434266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BAR-TH-112 – Appareil indépendant de chauffage au bois</w:t>
            </w:r>
          </w:p>
        </w:tc>
        <w:tc>
          <w:tcPr>
            <w:tcW w:w="2401" w:type="pct"/>
          </w:tcPr>
          <w:p w14:paraId="3E2E58D2" w14:textId="77777777" w:rsidR="004427EF" w:rsidRPr="002910A2" w:rsidRDefault="004427EF">
            <w:pPr>
              <w:pStyle w:val="Default"/>
              <w:jc w:val="both"/>
              <w:rPr>
                <w:rFonts w:ascii="Roboto" w:hAnsi="Roboto"/>
                <w:sz w:val="20"/>
                <w:szCs w:val="20"/>
              </w:rPr>
            </w:pPr>
            <w:r w:rsidRPr="002910A2">
              <w:rPr>
                <w:rFonts w:ascii="Roboto" w:hAnsi="Roboto"/>
                <w:sz w:val="20"/>
                <w:szCs w:val="20"/>
              </w:rPr>
              <w:t>Efficacité énergétique saisonnière (Etas) :</w:t>
            </w:r>
          </w:p>
          <w:p w14:paraId="13124962" w14:textId="77777777" w:rsidR="004427EF" w:rsidRPr="002910A2" w:rsidRDefault="0044316D">
            <w:pPr>
              <w:pStyle w:val="Default"/>
              <w:jc w:val="both"/>
              <w:rPr>
                <w:rFonts w:ascii="Roboto" w:hAnsi="Roboto"/>
                <w:sz w:val="20"/>
                <w:szCs w:val="20"/>
              </w:rPr>
            </w:pPr>
            <w:sdt>
              <w:sdtPr>
                <w:rPr>
                  <w:rFonts w:ascii="Roboto" w:hAnsi="Roboto"/>
                  <w:sz w:val="20"/>
                  <w:szCs w:val="20"/>
                </w:rPr>
                <w:id w:val="-1650046969"/>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66 % ≤ Etas &lt; 72 %     </w:t>
            </w:r>
            <w:sdt>
              <w:sdtPr>
                <w:rPr>
                  <w:rFonts w:ascii="Roboto" w:hAnsi="Roboto"/>
                  <w:sz w:val="20"/>
                  <w:szCs w:val="20"/>
                </w:rPr>
                <w:id w:val="-173052533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72 % ≤ Etas &lt; 80 % </w:t>
            </w:r>
          </w:p>
          <w:p w14:paraId="3F95E6F4" w14:textId="77777777" w:rsidR="004427EF" w:rsidRPr="002910A2" w:rsidRDefault="0044316D">
            <w:pPr>
              <w:pStyle w:val="Default"/>
              <w:jc w:val="both"/>
              <w:rPr>
                <w:rFonts w:ascii="Roboto" w:hAnsi="Roboto"/>
                <w:sz w:val="20"/>
                <w:szCs w:val="20"/>
              </w:rPr>
            </w:pPr>
            <w:sdt>
              <w:sdtPr>
                <w:rPr>
                  <w:rFonts w:ascii="Roboto" w:hAnsi="Roboto"/>
                  <w:sz w:val="20"/>
                  <w:szCs w:val="20"/>
                </w:rPr>
                <w:id w:val="1190420192"/>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Etas ≥ 80% </w:t>
            </w:r>
          </w:p>
        </w:tc>
      </w:tr>
      <w:tr w:rsidR="004427EF" w:rsidRPr="002910A2" w14:paraId="632FF43B" w14:textId="77777777">
        <w:trPr>
          <w:trHeight w:val="343"/>
        </w:trPr>
        <w:tc>
          <w:tcPr>
            <w:tcW w:w="2599" w:type="pct"/>
          </w:tcPr>
          <w:p w14:paraId="03AA5439" w14:textId="77777777" w:rsidR="004427EF" w:rsidRPr="002910A2" w:rsidRDefault="0044316D">
            <w:pPr>
              <w:pStyle w:val="Default"/>
              <w:jc w:val="both"/>
              <w:rPr>
                <w:rFonts w:ascii="Roboto" w:hAnsi="Roboto"/>
                <w:sz w:val="20"/>
                <w:szCs w:val="20"/>
              </w:rPr>
            </w:pPr>
            <w:sdt>
              <w:sdtPr>
                <w:rPr>
                  <w:rFonts w:ascii="Roboto" w:hAnsi="Roboto"/>
                  <w:sz w:val="20"/>
                  <w:szCs w:val="20"/>
                </w:rPr>
                <w:id w:val="138875633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BAR-TH-113 – Chaudière biomasse individuelle</w:t>
            </w:r>
          </w:p>
        </w:tc>
        <w:tc>
          <w:tcPr>
            <w:tcW w:w="2401" w:type="pct"/>
          </w:tcPr>
          <w:p w14:paraId="386DB11A" w14:textId="77777777" w:rsidR="004427EF" w:rsidRPr="002910A2" w:rsidRDefault="004427EF">
            <w:pPr>
              <w:pStyle w:val="Default"/>
              <w:jc w:val="both"/>
              <w:rPr>
                <w:rFonts w:ascii="Roboto" w:hAnsi="Roboto"/>
                <w:sz w:val="20"/>
                <w:szCs w:val="20"/>
              </w:rPr>
            </w:pPr>
          </w:p>
        </w:tc>
      </w:tr>
      <w:tr w:rsidR="004427EF" w:rsidRPr="002910A2" w14:paraId="201F6602" w14:textId="77777777">
        <w:trPr>
          <w:trHeight w:val="343"/>
        </w:trPr>
        <w:tc>
          <w:tcPr>
            <w:tcW w:w="2599" w:type="pct"/>
          </w:tcPr>
          <w:p w14:paraId="41B967B5" w14:textId="77777777" w:rsidR="004427EF" w:rsidRPr="002910A2" w:rsidRDefault="0044316D">
            <w:pPr>
              <w:pStyle w:val="Default"/>
              <w:jc w:val="both"/>
              <w:rPr>
                <w:rFonts w:ascii="Roboto" w:hAnsi="Roboto"/>
                <w:sz w:val="20"/>
                <w:szCs w:val="20"/>
              </w:rPr>
            </w:pPr>
            <w:sdt>
              <w:sdtPr>
                <w:rPr>
                  <w:rFonts w:ascii="Roboto" w:hAnsi="Roboto"/>
                  <w:sz w:val="20"/>
                  <w:szCs w:val="20"/>
                </w:rPr>
                <w:id w:val="1701353938"/>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BAR-TH-116 - Plancher chauffant hydraulique à basse température</w:t>
            </w:r>
          </w:p>
        </w:tc>
        <w:tc>
          <w:tcPr>
            <w:tcW w:w="2401" w:type="pct"/>
          </w:tcPr>
          <w:p w14:paraId="00CC504B"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chauffée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1845773750"/>
                <w:placeholder>
                  <w:docPart w:val="AC282C733CA146D1A1CCAEFA19213816"/>
                </w:placeholder>
                <w:showingPlcHdr/>
              </w:sdtPr>
              <w:sdtEndPr/>
              <w:sdtContent>
                <w:r w:rsidRPr="002910A2">
                  <w:rPr>
                    <w:rStyle w:val="Textedelespacerserv"/>
                    <w:sz w:val="20"/>
                    <w:szCs w:val="20"/>
                  </w:rPr>
                  <w:t>Cliquez ou appuyez ici pour entrer du texte.</w:t>
                </w:r>
              </w:sdtContent>
            </w:sdt>
          </w:p>
          <w:p w14:paraId="3930EFF0" w14:textId="77777777" w:rsidR="004427EF" w:rsidRPr="002910A2" w:rsidRDefault="0044316D">
            <w:pPr>
              <w:pStyle w:val="Default"/>
              <w:jc w:val="both"/>
              <w:rPr>
                <w:rFonts w:ascii="Roboto" w:hAnsi="Roboto"/>
                <w:sz w:val="20"/>
                <w:szCs w:val="20"/>
              </w:rPr>
            </w:pPr>
            <w:sdt>
              <w:sdtPr>
                <w:rPr>
                  <w:rFonts w:ascii="Roboto" w:hAnsi="Roboto"/>
                  <w:sz w:val="20"/>
                  <w:szCs w:val="20"/>
                </w:rPr>
                <w:id w:val="1113325299"/>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Maison individuelle</w:t>
            </w:r>
          </w:p>
          <w:p w14:paraId="2571A7DA" w14:textId="77777777" w:rsidR="004427EF" w:rsidRPr="002910A2" w:rsidRDefault="0044316D">
            <w:pPr>
              <w:pStyle w:val="Default"/>
              <w:jc w:val="both"/>
              <w:rPr>
                <w:rFonts w:ascii="Roboto" w:hAnsi="Roboto"/>
                <w:sz w:val="20"/>
                <w:szCs w:val="20"/>
              </w:rPr>
            </w:pPr>
            <w:sdt>
              <w:sdtPr>
                <w:rPr>
                  <w:rFonts w:ascii="Roboto" w:hAnsi="Roboto"/>
                  <w:sz w:val="20"/>
                  <w:szCs w:val="20"/>
                </w:rPr>
                <w:id w:val="39856164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Appartement avec chauffage individuel </w:t>
            </w:r>
          </w:p>
          <w:p w14:paraId="14411716" w14:textId="77777777" w:rsidR="004427EF" w:rsidRPr="002910A2" w:rsidRDefault="0044316D">
            <w:pPr>
              <w:pStyle w:val="Default"/>
              <w:jc w:val="both"/>
              <w:rPr>
                <w:rFonts w:ascii="Roboto" w:hAnsi="Roboto"/>
                <w:sz w:val="20"/>
                <w:szCs w:val="20"/>
              </w:rPr>
            </w:pPr>
            <w:sdt>
              <w:sdtPr>
                <w:rPr>
                  <w:rFonts w:ascii="Roboto" w:hAnsi="Roboto"/>
                  <w:sz w:val="20"/>
                  <w:szCs w:val="20"/>
                </w:rPr>
                <w:id w:val="-987785332"/>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Appartement avec chauffage collectif</w:t>
            </w:r>
          </w:p>
        </w:tc>
      </w:tr>
      <w:tr w:rsidR="004427EF" w:rsidRPr="002910A2" w14:paraId="768445F3" w14:textId="77777777">
        <w:trPr>
          <w:trHeight w:val="343"/>
        </w:trPr>
        <w:tc>
          <w:tcPr>
            <w:tcW w:w="2599" w:type="pct"/>
          </w:tcPr>
          <w:p w14:paraId="6F992B59" w14:textId="77777777" w:rsidR="004427EF" w:rsidRPr="002910A2" w:rsidRDefault="0044316D">
            <w:pPr>
              <w:pStyle w:val="Default"/>
              <w:jc w:val="both"/>
              <w:rPr>
                <w:rFonts w:ascii="Roboto" w:hAnsi="Roboto"/>
                <w:sz w:val="20"/>
                <w:szCs w:val="20"/>
              </w:rPr>
            </w:pPr>
            <w:sdt>
              <w:sdtPr>
                <w:rPr>
                  <w:rFonts w:ascii="Roboto" w:hAnsi="Roboto"/>
                  <w:sz w:val="20"/>
                  <w:szCs w:val="20"/>
                </w:rPr>
                <w:id w:val="-80145961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BAR-TH-117 – Robinet thermostatique</w:t>
            </w:r>
          </w:p>
        </w:tc>
        <w:tc>
          <w:tcPr>
            <w:tcW w:w="2401" w:type="pct"/>
          </w:tcPr>
          <w:p w14:paraId="6220E041"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de robinet thermostatiques installés :</w:t>
            </w:r>
            <w:sdt>
              <w:sdtPr>
                <w:rPr>
                  <w:rFonts w:ascii="Roboto" w:hAnsi="Roboto"/>
                  <w:sz w:val="20"/>
                  <w:szCs w:val="20"/>
                </w:rPr>
                <w:id w:val="176156115"/>
                <w:placeholder>
                  <w:docPart w:val="825FE38D780A42ECAD22C55147ACBCAF"/>
                </w:placeholder>
                <w:showingPlcHdr/>
              </w:sdtPr>
              <w:sdtEndPr/>
              <w:sdtContent>
                <w:r w:rsidRPr="002910A2">
                  <w:rPr>
                    <w:rStyle w:val="Textedelespacerserv"/>
                    <w:sz w:val="20"/>
                    <w:szCs w:val="20"/>
                  </w:rPr>
                  <w:t>Cliquez ou appuyez ici pour entrer du texte.</w:t>
                </w:r>
              </w:sdtContent>
            </w:sdt>
          </w:p>
          <w:p w14:paraId="2247FF3F" w14:textId="77777777" w:rsidR="004427EF" w:rsidRPr="002910A2" w:rsidRDefault="0044316D">
            <w:pPr>
              <w:pStyle w:val="Default"/>
              <w:jc w:val="both"/>
              <w:rPr>
                <w:rFonts w:ascii="Roboto" w:hAnsi="Roboto"/>
                <w:sz w:val="20"/>
                <w:szCs w:val="20"/>
              </w:rPr>
            </w:pPr>
            <w:sdt>
              <w:sdtPr>
                <w:rPr>
                  <w:rFonts w:ascii="Roboto" w:hAnsi="Roboto"/>
                  <w:sz w:val="20"/>
                  <w:szCs w:val="20"/>
                </w:rPr>
                <w:id w:val="-1139498786"/>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Maison individuelle</w:t>
            </w:r>
          </w:p>
          <w:p w14:paraId="3F17E15D" w14:textId="77777777" w:rsidR="004427EF" w:rsidRPr="002910A2" w:rsidRDefault="0044316D">
            <w:pPr>
              <w:pStyle w:val="Default"/>
              <w:jc w:val="both"/>
              <w:rPr>
                <w:rFonts w:ascii="Roboto" w:hAnsi="Roboto"/>
                <w:sz w:val="20"/>
                <w:szCs w:val="20"/>
              </w:rPr>
            </w:pPr>
            <w:sdt>
              <w:sdtPr>
                <w:rPr>
                  <w:rFonts w:ascii="Roboto" w:hAnsi="Roboto"/>
                  <w:sz w:val="20"/>
                  <w:szCs w:val="20"/>
                </w:rPr>
                <w:id w:val="209204944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Appartement avec chauffage individuel</w:t>
            </w:r>
          </w:p>
          <w:p w14:paraId="122D7F96" w14:textId="77777777" w:rsidR="004427EF" w:rsidRPr="002910A2" w:rsidRDefault="0044316D">
            <w:pPr>
              <w:pStyle w:val="Default"/>
              <w:jc w:val="both"/>
              <w:rPr>
                <w:rFonts w:ascii="Roboto" w:hAnsi="Roboto"/>
                <w:sz w:val="20"/>
                <w:szCs w:val="20"/>
              </w:rPr>
            </w:pPr>
            <w:sdt>
              <w:sdtPr>
                <w:rPr>
                  <w:rFonts w:ascii="Roboto" w:hAnsi="Roboto"/>
                  <w:sz w:val="20"/>
                  <w:szCs w:val="20"/>
                </w:rPr>
                <w:id w:val="1216164677"/>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Appartement avec chauffage collectif</w:t>
            </w:r>
          </w:p>
        </w:tc>
      </w:tr>
      <w:tr w:rsidR="004427EF" w:rsidRPr="002910A2" w14:paraId="3C0BEA84" w14:textId="77777777">
        <w:trPr>
          <w:trHeight w:val="465"/>
        </w:trPr>
        <w:tc>
          <w:tcPr>
            <w:tcW w:w="2599" w:type="pct"/>
          </w:tcPr>
          <w:p w14:paraId="4B7C7EC7" w14:textId="77777777" w:rsidR="004427EF" w:rsidRPr="002910A2" w:rsidRDefault="0044316D">
            <w:pPr>
              <w:pStyle w:val="Default"/>
              <w:jc w:val="both"/>
              <w:rPr>
                <w:rFonts w:ascii="Roboto" w:hAnsi="Roboto"/>
                <w:sz w:val="20"/>
                <w:szCs w:val="20"/>
              </w:rPr>
            </w:pPr>
            <w:sdt>
              <w:sdtPr>
                <w:rPr>
                  <w:rFonts w:ascii="Roboto" w:hAnsi="Roboto"/>
                  <w:sz w:val="20"/>
                  <w:szCs w:val="20"/>
                </w:rPr>
                <w:id w:val="-24596370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BAR-TH-118 – Système de régulation par programmation d’intermittence</w:t>
            </w:r>
          </w:p>
        </w:tc>
        <w:tc>
          <w:tcPr>
            <w:tcW w:w="2401" w:type="pct"/>
          </w:tcPr>
          <w:p w14:paraId="021869BE" w14:textId="77777777" w:rsidR="004427EF" w:rsidRPr="002910A2" w:rsidRDefault="004427EF">
            <w:pPr>
              <w:pStyle w:val="Default"/>
              <w:jc w:val="both"/>
              <w:rPr>
                <w:rFonts w:ascii="Roboto" w:hAnsi="Roboto"/>
                <w:sz w:val="20"/>
                <w:szCs w:val="20"/>
              </w:rPr>
            </w:pPr>
            <w:r w:rsidRPr="002910A2">
              <w:rPr>
                <w:rFonts w:ascii="Roboto" w:hAnsi="Roboto"/>
                <w:sz w:val="20"/>
                <w:szCs w:val="20"/>
              </w:rPr>
              <w:t>Energie de chauffage :</w:t>
            </w:r>
          </w:p>
          <w:p w14:paraId="7D9D6281" w14:textId="77777777" w:rsidR="004427EF" w:rsidRPr="002910A2" w:rsidRDefault="0044316D">
            <w:pPr>
              <w:pStyle w:val="Default"/>
              <w:jc w:val="both"/>
              <w:rPr>
                <w:rFonts w:ascii="Roboto" w:hAnsi="Roboto"/>
                <w:sz w:val="20"/>
                <w:szCs w:val="20"/>
              </w:rPr>
            </w:pPr>
            <w:sdt>
              <w:sdtPr>
                <w:rPr>
                  <w:rFonts w:ascii="Roboto" w:hAnsi="Roboto"/>
                  <w:sz w:val="20"/>
                  <w:szCs w:val="20"/>
                </w:rPr>
                <w:id w:val="-219682507"/>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Electricité               </w:t>
            </w:r>
            <w:sdt>
              <w:sdtPr>
                <w:rPr>
                  <w:rFonts w:ascii="Roboto" w:hAnsi="Roboto"/>
                  <w:sz w:val="20"/>
                  <w:szCs w:val="20"/>
                </w:rPr>
                <w:id w:val="31846521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 Combustible</w:t>
            </w:r>
          </w:p>
          <w:p w14:paraId="19D8EFD2"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chauffée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1492089429"/>
                <w:placeholder>
                  <w:docPart w:val="597E217A843A430BAE0D07FCF04992C4"/>
                </w:placeholder>
                <w:showingPlcHdr/>
              </w:sdtPr>
              <w:sdtEndPr/>
              <w:sdtContent>
                <w:r w:rsidRPr="002910A2">
                  <w:rPr>
                    <w:rStyle w:val="Textedelespacerserv"/>
                    <w:sz w:val="20"/>
                    <w:szCs w:val="20"/>
                  </w:rPr>
                  <w:t>Cliquez ou appuyez ici pour entrer du texte.</w:t>
                </w:r>
              </w:sdtContent>
            </w:sdt>
          </w:p>
          <w:p w14:paraId="3275068F" w14:textId="77777777" w:rsidR="004427EF" w:rsidRPr="002910A2" w:rsidRDefault="0044316D">
            <w:pPr>
              <w:pStyle w:val="Default"/>
              <w:jc w:val="both"/>
              <w:rPr>
                <w:rFonts w:ascii="Roboto" w:hAnsi="Roboto"/>
                <w:sz w:val="20"/>
                <w:szCs w:val="20"/>
              </w:rPr>
            </w:pPr>
            <w:sdt>
              <w:sdtPr>
                <w:rPr>
                  <w:rFonts w:ascii="Roboto" w:hAnsi="Roboto"/>
                  <w:sz w:val="20"/>
                  <w:szCs w:val="20"/>
                </w:rPr>
                <w:id w:val="-129366412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Maison individuelle</w:t>
            </w:r>
          </w:p>
          <w:p w14:paraId="4E89696D" w14:textId="77777777" w:rsidR="004427EF" w:rsidRPr="002910A2" w:rsidRDefault="0044316D">
            <w:pPr>
              <w:pStyle w:val="Default"/>
              <w:jc w:val="both"/>
              <w:rPr>
                <w:rFonts w:ascii="Roboto" w:hAnsi="Roboto"/>
                <w:sz w:val="20"/>
                <w:szCs w:val="20"/>
              </w:rPr>
            </w:pPr>
            <w:sdt>
              <w:sdtPr>
                <w:rPr>
                  <w:rFonts w:ascii="Roboto" w:hAnsi="Roboto"/>
                  <w:sz w:val="20"/>
                  <w:szCs w:val="20"/>
                </w:rPr>
                <w:id w:val="1510485682"/>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Appartement avec chauffage individuel</w:t>
            </w:r>
          </w:p>
          <w:p w14:paraId="089E4D66" w14:textId="77777777" w:rsidR="004427EF" w:rsidRPr="002910A2" w:rsidRDefault="0044316D">
            <w:pPr>
              <w:pStyle w:val="Default"/>
              <w:jc w:val="both"/>
              <w:rPr>
                <w:rFonts w:ascii="Roboto" w:hAnsi="Roboto"/>
                <w:sz w:val="20"/>
                <w:szCs w:val="20"/>
              </w:rPr>
            </w:pPr>
            <w:sdt>
              <w:sdtPr>
                <w:rPr>
                  <w:rFonts w:ascii="Roboto" w:hAnsi="Roboto"/>
                  <w:sz w:val="20"/>
                  <w:szCs w:val="20"/>
                </w:rPr>
                <w:id w:val="-1241943171"/>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Appartement avec chauffage collectif et le nombre d’appartements :</w:t>
            </w:r>
            <w:sdt>
              <w:sdtPr>
                <w:rPr>
                  <w:rFonts w:ascii="Roboto" w:hAnsi="Roboto"/>
                  <w:sz w:val="20"/>
                  <w:szCs w:val="20"/>
                </w:rPr>
                <w:id w:val="-429585136"/>
                <w:placeholder>
                  <w:docPart w:val="BE2EDF29E1F749E98BE2BCDB88F4549E"/>
                </w:placeholder>
                <w:showingPlcHdr/>
              </w:sdtPr>
              <w:sdtEndPr/>
              <w:sdtContent>
                <w:r w:rsidR="004427EF" w:rsidRPr="002910A2">
                  <w:rPr>
                    <w:rStyle w:val="Textedelespacerserv"/>
                    <w:sz w:val="20"/>
                    <w:szCs w:val="20"/>
                  </w:rPr>
                  <w:t>Cliquez ou appuyez ici pour entrer du texte.</w:t>
                </w:r>
              </w:sdtContent>
            </w:sdt>
          </w:p>
        </w:tc>
      </w:tr>
      <w:tr w:rsidR="004427EF" w:rsidRPr="002910A2" w14:paraId="34813973" w14:textId="77777777">
        <w:trPr>
          <w:trHeight w:val="226"/>
        </w:trPr>
        <w:tc>
          <w:tcPr>
            <w:tcW w:w="2599" w:type="pct"/>
          </w:tcPr>
          <w:p w14:paraId="3030A717" w14:textId="77777777" w:rsidR="004427EF" w:rsidRPr="002910A2" w:rsidRDefault="0044316D">
            <w:pPr>
              <w:pStyle w:val="Default"/>
              <w:jc w:val="both"/>
              <w:rPr>
                <w:rFonts w:ascii="Roboto" w:hAnsi="Roboto"/>
                <w:sz w:val="20"/>
                <w:szCs w:val="20"/>
              </w:rPr>
            </w:pPr>
            <w:sdt>
              <w:sdtPr>
                <w:rPr>
                  <w:rFonts w:ascii="Roboto" w:hAnsi="Roboto"/>
                  <w:sz w:val="20"/>
                  <w:szCs w:val="20"/>
                </w:rPr>
                <w:id w:val="-202793221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BAR-TH-122- Récupérateur de chaleur à condensation</w:t>
            </w:r>
          </w:p>
        </w:tc>
        <w:tc>
          <w:tcPr>
            <w:tcW w:w="2401" w:type="pct"/>
          </w:tcPr>
          <w:p w14:paraId="5586EEBA"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d’appartements :</w:t>
            </w:r>
            <w:sdt>
              <w:sdtPr>
                <w:rPr>
                  <w:rFonts w:ascii="Roboto" w:hAnsi="Roboto"/>
                  <w:sz w:val="20"/>
                  <w:szCs w:val="20"/>
                </w:rPr>
                <w:id w:val="1639763701"/>
                <w:placeholder>
                  <w:docPart w:val="6AB20E7C504945C68B47A1E1602DD8D1"/>
                </w:placeholder>
                <w:showingPlcHdr/>
              </w:sdtPr>
              <w:sdtEndPr/>
              <w:sdtContent>
                <w:r w:rsidRPr="002910A2">
                  <w:rPr>
                    <w:rStyle w:val="Textedelespacerserv"/>
                    <w:sz w:val="20"/>
                    <w:szCs w:val="20"/>
                  </w:rPr>
                  <w:t>Cliquez ou appuyez ici pour entrer du texte.</w:t>
                </w:r>
              </w:sdtContent>
            </w:sdt>
          </w:p>
        </w:tc>
      </w:tr>
      <w:tr w:rsidR="004427EF" w:rsidRPr="002910A2" w14:paraId="033A2BD3" w14:textId="77777777">
        <w:trPr>
          <w:trHeight w:val="226"/>
        </w:trPr>
        <w:tc>
          <w:tcPr>
            <w:tcW w:w="2599" w:type="pct"/>
          </w:tcPr>
          <w:p w14:paraId="5C85CF7C" w14:textId="77777777" w:rsidR="004427EF" w:rsidRPr="002910A2" w:rsidRDefault="0044316D">
            <w:pPr>
              <w:pStyle w:val="Default"/>
              <w:jc w:val="both"/>
              <w:rPr>
                <w:rFonts w:ascii="Roboto" w:hAnsi="Roboto"/>
                <w:sz w:val="20"/>
                <w:szCs w:val="20"/>
              </w:rPr>
            </w:pPr>
            <w:sdt>
              <w:sdtPr>
                <w:rPr>
                  <w:rFonts w:ascii="Roboto" w:hAnsi="Roboto"/>
                  <w:sz w:val="20"/>
                  <w:szCs w:val="20"/>
                </w:rPr>
                <w:id w:val="-1948688496"/>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BAR-TH-123 - Optimiseur de relance en chauffage collectif</w:t>
            </w:r>
          </w:p>
        </w:tc>
        <w:tc>
          <w:tcPr>
            <w:tcW w:w="2401" w:type="pct"/>
          </w:tcPr>
          <w:p w14:paraId="1475B8AB"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d’appartements :</w:t>
            </w:r>
            <w:sdt>
              <w:sdtPr>
                <w:rPr>
                  <w:rFonts w:ascii="Roboto" w:hAnsi="Roboto"/>
                  <w:sz w:val="20"/>
                  <w:szCs w:val="20"/>
                </w:rPr>
                <w:id w:val="1040787329"/>
                <w:placeholder>
                  <w:docPart w:val="F8A69F34D9F644D6A687979907156F81"/>
                </w:placeholder>
                <w:showingPlcHdr/>
              </w:sdtPr>
              <w:sdtEndPr/>
              <w:sdtContent>
                <w:r w:rsidRPr="002910A2">
                  <w:rPr>
                    <w:rStyle w:val="Textedelespacerserv"/>
                    <w:sz w:val="20"/>
                    <w:szCs w:val="20"/>
                  </w:rPr>
                  <w:t>Cliquez ou appuyez ici pour entrer du texte.</w:t>
                </w:r>
              </w:sdtContent>
            </w:sdt>
          </w:p>
        </w:tc>
      </w:tr>
      <w:tr w:rsidR="004427EF" w:rsidRPr="002910A2" w14:paraId="6A8614E8" w14:textId="77777777">
        <w:trPr>
          <w:trHeight w:val="226"/>
        </w:trPr>
        <w:tc>
          <w:tcPr>
            <w:tcW w:w="2599" w:type="pct"/>
          </w:tcPr>
          <w:p w14:paraId="69AFFDDD" w14:textId="77777777" w:rsidR="004427EF" w:rsidRPr="002910A2" w:rsidRDefault="0044316D">
            <w:pPr>
              <w:pStyle w:val="Default"/>
              <w:jc w:val="both"/>
              <w:rPr>
                <w:rFonts w:ascii="Roboto" w:hAnsi="Roboto"/>
                <w:sz w:val="20"/>
                <w:szCs w:val="20"/>
              </w:rPr>
            </w:pPr>
            <w:sdt>
              <w:sdtPr>
                <w:rPr>
                  <w:rFonts w:ascii="Roboto" w:hAnsi="Roboto"/>
                  <w:sz w:val="20"/>
                  <w:szCs w:val="20"/>
                </w:rPr>
                <w:id w:val="-363902318"/>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BAR-TH-125 Système de ventilation double flux autoréglable ou modulé à haute performance</w:t>
            </w:r>
          </w:p>
        </w:tc>
        <w:tc>
          <w:tcPr>
            <w:tcW w:w="2401" w:type="pct"/>
          </w:tcPr>
          <w:p w14:paraId="1FAAFAAE" w14:textId="77777777" w:rsidR="004427EF" w:rsidRPr="002910A2" w:rsidRDefault="004427EF">
            <w:pPr>
              <w:pStyle w:val="Default"/>
              <w:jc w:val="both"/>
              <w:rPr>
                <w:rFonts w:ascii="Roboto" w:hAnsi="Roboto"/>
                <w:sz w:val="20"/>
                <w:szCs w:val="20"/>
              </w:rPr>
            </w:pPr>
            <w:r w:rsidRPr="002910A2">
              <w:rPr>
                <w:rFonts w:ascii="Roboto" w:hAnsi="Roboto"/>
                <w:sz w:val="20"/>
                <w:szCs w:val="20"/>
              </w:rPr>
              <w:t xml:space="preserve">Si VMC double flux autoréglable : </w:t>
            </w:r>
          </w:p>
          <w:p w14:paraId="7D5FA532" w14:textId="77777777" w:rsidR="004427EF" w:rsidRPr="002910A2" w:rsidRDefault="0044316D">
            <w:pPr>
              <w:pStyle w:val="Default"/>
              <w:jc w:val="both"/>
              <w:rPr>
                <w:rFonts w:ascii="Roboto" w:hAnsi="Roboto"/>
                <w:sz w:val="20"/>
                <w:szCs w:val="20"/>
              </w:rPr>
            </w:pPr>
            <w:sdt>
              <w:sdtPr>
                <w:rPr>
                  <w:rFonts w:ascii="Roboto" w:hAnsi="Roboto"/>
                  <w:sz w:val="20"/>
                  <w:szCs w:val="20"/>
                </w:rPr>
                <w:id w:val="-99417590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Installation collective </w:t>
            </w:r>
          </w:p>
          <w:p w14:paraId="59517403" w14:textId="77777777" w:rsidR="004427EF" w:rsidRPr="002910A2" w:rsidRDefault="004427EF">
            <w:pPr>
              <w:pStyle w:val="Default"/>
              <w:jc w:val="both"/>
              <w:rPr>
                <w:rFonts w:ascii="Roboto" w:hAnsi="Roboto"/>
                <w:sz w:val="20"/>
                <w:szCs w:val="20"/>
              </w:rPr>
            </w:pPr>
            <w:r w:rsidRPr="002910A2">
              <w:rPr>
                <w:rFonts w:ascii="Roboto" w:hAnsi="Roboto"/>
                <w:sz w:val="20"/>
                <w:szCs w:val="20"/>
              </w:rPr>
              <w:tab/>
              <w:t>Nombre de logements :</w:t>
            </w:r>
            <w:sdt>
              <w:sdtPr>
                <w:rPr>
                  <w:rFonts w:ascii="Roboto" w:hAnsi="Roboto"/>
                  <w:sz w:val="20"/>
                  <w:szCs w:val="20"/>
                </w:rPr>
                <w:id w:val="-812873523"/>
                <w:placeholder>
                  <w:docPart w:val="F333A8E52CB445AEB390533322DD2B84"/>
                </w:placeholder>
                <w:showingPlcHdr/>
              </w:sdtPr>
              <w:sdtEndPr/>
              <w:sdtContent>
                <w:r w:rsidRPr="002910A2">
                  <w:rPr>
                    <w:rStyle w:val="Textedelespacerserv"/>
                    <w:sz w:val="20"/>
                    <w:szCs w:val="20"/>
                  </w:rPr>
                  <w:t>Cliquez ou appuyez ici pour entrer du texte.</w:t>
                </w:r>
              </w:sdtContent>
            </w:sdt>
          </w:p>
          <w:p w14:paraId="24DC72E1" w14:textId="77777777" w:rsidR="004427EF" w:rsidRPr="002910A2" w:rsidRDefault="0044316D">
            <w:pPr>
              <w:pStyle w:val="Default"/>
              <w:jc w:val="both"/>
              <w:rPr>
                <w:rFonts w:ascii="Roboto" w:hAnsi="Roboto"/>
                <w:sz w:val="20"/>
                <w:szCs w:val="20"/>
              </w:rPr>
            </w:pPr>
            <w:sdt>
              <w:sdtPr>
                <w:rPr>
                  <w:rFonts w:ascii="Roboto" w:hAnsi="Roboto"/>
                  <w:sz w:val="20"/>
                  <w:szCs w:val="20"/>
                </w:rPr>
                <w:id w:val="39331645"/>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Installation individuelle</w:t>
            </w:r>
          </w:p>
          <w:p w14:paraId="382FE8C5" w14:textId="77777777" w:rsidR="004427EF" w:rsidRPr="002910A2" w:rsidRDefault="004427EF">
            <w:pPr>
              <w:pStyle w:val="Default"/>
              <w:jc w:val="both"/>
              <w:rPr>
                <w:rFonts w:ascii="Roboto" w:hAnsi="Roboto"/>
                <w:sz w:val="20"/>
                <w:szCs w:val="20"/>
              </w:rPr>
            </w:pPr>
            <w:r w:rsidRPr="002910A2">
              <w:rPr>
                <w:rFonts w:ascii="Roboto" w:hAnsi="Roboto"/>
                <w:sz w:val="20"/>
                <w:szCs w:val="20"/>
              </w:rPr>
              <w:tab/>
              <w:t>Surface habitable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437448139"/>
                <w:placeholder>
                  <w:docPart w:val="97C1D9492145439BA719C5B980ACFC9D"/>
                </w:placeholder>
                <w:showingPlcHdr/>
              </w:sdtPr>
              <w:sdtEndPr/>
              <w:sdtContent>
                <w:r w:rsidRPr="002910A2">
                  <w:rPr>
                    <w:rStyle w:val="Textedelespacerserv"/>
                    <w:sz w:val="20"/>
                    <w:szCs w:val="20"/>
                  </w:rPr>
                  <w:t>Cliquez ou appuyez ici pour entrer du texte.</w:t>
                </w:r>
              </w:sdtContent>
            </w:sdt>
          </w:p>
          <w:p w14:paraId="2101AEE7" w14:textId="77777777" w:rsidR="004427EF" w:rsidRPr="002910A2" w:rsidRDefault="004427EF">
            <w:pPr>
              <w:pStyle w:val="Default"/>
              <w:jc w:val="both"/>
              <w:rPr>
                <w:rFonts w:ascii="Roboto" w:hAnsi="Roboto"/>
                <w:sz w:val="20"/>
                <w:szCs w:val="20"/>
              </w:rPr>
            </w:pPr>
            <w:r w:rsidRPr="002910A2">
              <w:rPr>
                <w:rFonts w:ascii="Roboto" w:hAnsi="Roboto"/>
                <w:sz w:val="20"/>
                <w:szCs w:val="20"/>
              </w:rPr>
              <w:t>Si VMC double flux modulée :</w:t>
            </w:r>
          </w:p>
          <w:p w14:paraId="589F8585" w14:textId="77777777" w:rsidR="004427EF" w:rsidRPr="002910A2" w:rsidRDefault="0044316D">
            <w:pPr>
              <w:pStyle w:val="Default"/>
              <w:jc w:val="both"/>
              <w:rPr>
                <w:rFonts w:ascii="Roboto" w:hAnsi="Roboto"/>
                <w:sz w:val="20"/>
                <w:szCs w:val="20"/>
              </w:rPr>
            </w:pPr>
            <w:sdt>
              <w:sdtPr>
                <w:rPr>
                  <w:rFonts w:ascii="Roboto" w:hAnsi="Roboto"/>
                  <w:sz w:val="20"/>
                  <w:szCs w:val="20"/>
                </w:rPr>
                <w:id w:val="-631253465"/>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 xml:space="preserve">Installation individuelle  </w:t>
            </w:r>
          </w:p>
          <w:p w14:paraId="7AD22298" w14:textId="77777777" w:rsidR="004427EF" w:rsidRPr="002910A2" w:rsidRDefault="004427EF">
            <w:pPr>
              <w:pStyle w:val="Default"/>
              <w:jc w:val="both"/>
              <w:rPr>
                <w:rFonts w:ascii="Roboto" w:hAnsi="Roboto"/>
                <w:sz w:val="20"/>
                <w:szCs w:val="20"/>
              </w:rPr>
            </w:pPr>
            <w:r w:rsidRPr="002910A2">
              <w:rPr>
                <w:rFonts w:ascii="Roboto" w:hAnsi="Roboto"/>
                <w:sz w:val="20"/>
                <w:szCs w:val="20"/>
              </w:rPr>
              <w:tab/>
              <w:t>Surface habitable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381253323"/>
                <w:placeholder>
                  <w:docPart w:val="E61C57BFA3C04A298707D3CB6FCC169F"/>
                </w:placeholder>
                <w:showingPlcHdr/>
              </w:sdtPr>
              <w:sdtEndPr/>
              <w:sdtContent>
                <w:r w:rsidRPr="002910A2">
                  <w:rPr>
                    <w:rStyle w:val="Textedelespacerserv"/>
                    <w:sz w:val="20"/>
                    <w:szCs w:val="20"/>
                  </w:rPr>
                  <w:t>Cliquez ou appuyez ici pour entrer du texte.</w:t>
                </w:r>
              </w:sdtContent>
            </w:sdt>
          </w:p>
        </w:tc>
      </w:tr>
      <w:tr w:rsidR="004427EF" w:rsidRPr="002910A2" w14:paraId="0607711C" w14:textId="77777777">
        <w:trPr>
          <w:trHeight w:val="226"/>
        </w:trPr>
        <w:tc>
          <w:tcPr>
            <w:tcW w:w="2599" w:type="pct"/>
          </w:tcPr>
          <w:p w14:paraId="34DCF381" w14:textId="77777777" w:rsidR="004427EF" w:rsidRPr="002910A2" w:rsidRDefault="0044316D">
            <w:pPr>
              <w:pStyle w:val="Default"/>
              <w:jc w:val="both"/>
              <w:rPr>
                <w:rFonts w:ascii="Roboto" w:hAnsi="Roboto"/>
                <w:sz w:val="20"/>
                <w:szCs w:val="20"/>
              </w:rPr>
            </w:pPr>
            <w:sdt>
              <w:sdtPr>
                <w:rPr>
                  <w:rFonts w:ascii="Roboto" w:hAnsi="Roboto"/>
                  <w:sz w:val="20"/>
                  <w:szCs w:val="20"/>
                </w:rPr>
                <w:id w:val="212464357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BAR-TH-127 – Ventilation mécanique simple flux hygroréglable</w:t>
            </w:r>
          </w:p>
        </w:tc>
        <w:tc>
          <w:tcPr>
            <w:tcW w:w="2401" w:type="pct"/>
          </w:tcPr>
          <w:p w14:paraId="1B7672EF" w14:textId="77777777" w:rsidR="004427EF" w:rsidRPr="002910A2" w:rsidRDefault="0044316D">
            <w:pPr>
              <w:pStyle w:val="Default"/>
              <w:jc w:val="both"/>
              <w:rPr>
                <w:rFonts w:ascii="Roboto" w:hAnsi="Roboto"/>
                <w:sz w:val="20"/>
                <w:szCs w:val="20"/>
              </w:rPr>
            </w:pPr>
            <w:sdt>
              <w:sdtPr>
                <w:rPr>
                  <w:rFonts w:ascii="Roboto" w:hAnsi="Roboto"/>
                  <w:sz w:val="20"/>
                  <w:szCs w:val="20"/>
                </w:rPr>
                <w:id w:val="64061210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Installation collective     </w:t>
            </w:r>
          </w:p>
          <w:p w14:paraId="2A23F0D9" w14:textId="77777777" w:rsidR="004427EF" w:rsidRPr="002910A2" w:rsidRDefault="004427EF">
            <w:pPr>
              <w:pStyle w:val="Default"/>
              <w:jc w:val="both"/>
              <w:rPr>
                <w:rFonts w:ascii="Roboto" w:hAnsi="Roboto"/>
                <w:sz w:val="20"/>
                <w:szCs w:val="20"/>
              </w:rPr>
            </w:pPr>
            <w:r w:rsidRPr="002910A2">
              <w:rPr>
                <w:rFonts w:ascii="Roboto" w:hAnsi="Roboto"/>
                <w:sz w:val="20"/>
                <w:szCs w:val="20"/>
              </w:rPr>
              <w:tab/>
              <w:t>Nombre de logements :</w:t>
            </w:r>
            <w:sdt>
              <w:sdtPr>
                <w:rPr>
                  <w:rFonts w:ascii="Roboto" w:hAnsi="Roboto"/>
                  <w:sz w:val="20"/>
                  <w:szCs w:val="20"/>
                </w:rPr>
                <w:id w:val="-874230277"/>
                <w:placeholder>
                  <w:docPart w:val="E0AA9C792121491A950933F74CD087F6"/>
                </w:placeholder>
                <w:showingPlcHdr/>
              </w:sdtPr>
              <w:sdtEndPr/>
              <w:sdtContent>
                <w:r w:rsidRPr="002910A2">
                  <w:rPr>
                    <w:rStyle w:val="Textedelespacerserv"/>
                    <w:sz w:val="20"/>
                    <w:szCs w:val="20"/>
                  </w:rPr>
                  <w:t>Cliquez ou appuyez ici pour entrer du texte.</w:t>
                </w:r>
              </w:sdtContent>
            </w:sdt>
          </w:p>
          <w:p w14:paraId="3FDB8D3F" w14:textId="77777777" w:rsidR="004427EF" w:rsidRPr="002910A2" w:rsidRDefault="0044316D">
            <w:pPr>
              <w:pStyle w:val="Default"/>
              <w:jc w:val="both"/>
              <w:rPr>
                <w:rFonts w:ascii="Roboto" w:hAnsi="Roboto"/>
                <w:sz w:val="20"/>
                <w:szCs w:val="20"/>
              </w:rPr>
            </w:pPr>
            <w:sdt>
              <w:sdtPr>
                <w:rPr>
                  <w:rFonts w:ascii="Roboto" w:hAnsi="Roboto"/>
                  <w:sz w:val="20"/>
                  <w:szCs w:val="20"/>
                </w:rPr>
                <w:id w:val="957143608"/>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 xml:space="preserve">Installation individuelle    </w:t>
            </w:r>
          </w:p>
          <w:p w14:paraId="64C6909D" w14:textId="77777777" w:rsidR="004427EF" w:rsidRPr="002910A2" w:rsidRDefault="004427EF">
            <w:pPr>
              <w:pStyle w:val="Default"/>
              <w:jc w:val="both"/>
              <w:rPr>
                <w:rFonts w:ascii="Roboto" w:hAnsi="Roboto"/>
                <w:sz w:val="20"/>
                <w:szCs w:val="20"/>
              </w:rPr>
            </w:pPr>
            <w:r w:rsidRPr="002910A2">
              <w:rPr>
                <w:rFonts w:ascii="Roboto" w:hAnsi="Roboto"/>
                <w:sz w:val="20"/>
                <w:szCs w:val="20"/>
              </w:rPr>
              <w:tab/>
              <w:t>Surface habitable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392972945"/>
                <w:placeholder>
                  <w:docPart w:val="5C83EADB89EF4E608B512394BF2F20A5"/>
                </w:placeholder>
                <w:showingPlcHdr/>
              </w:sdtPr>
              <w:sdtEndPr/>
              <w:sdtContent>
                <w:r w:rsidRPr="002910A2">
                  <w:rPr>
                    <w:rStyle w:val="Textedelespacerserv"/>
                    <w:sz w:val="20"/>
                    <w:szCs w:val="20"/>
                  </w:rPr>
                  <w:t>Cliquez ou appuyez ici pour entrer du texte.</w:t>
                </w:r>
              </w:sdtContent>
            </w:sdt>
          </w:p>
          <w:p w14:paraId="30A6B200" w14:textId="77777777" w:rsidR="004427EF" w:rsidRPr="002910A2" w:rsidRDefault="004427EF">
            <w:pPr>
              <w:pStyle w:val="Default"/>
              <w:jc w:val="both"/>
              <w:rPr>
                <w:rFonts w:ascii="Roboto" w:hAnsi="Roboto"/>
                <w:sz w:val="20"/>
                <w:szCs w:val="20"/>
              </w:rPr>
            </w:pPr>
            <w:r w:rsidRPr="002910A2">
              <w:rPr>
                <w:rFonts w:ascii="Roboto" w:hAnsi="Roboto"/>
                <w:sz w:val="20"/>
                <w:szCs w:val="20"/>
              </w:rPr>
              <w:t xml:space="preserve">Type d’installation     </w:t>
            </w:r>
            <w:sdt>
              <w:sdtPr>
                <w:rPr>
                  <w:rFonts w:ascii="Roboto" w:hAnsi="Roboto"/>
                  <w:sz w:val="20"/>
                  <w:szCs w:val="20"/>
                </w:rPr>
                <w:id w:val="173080615"/>
                <w14:checkbox>
                  <w14:checked w14:val="0"/>
                  <w14:checkedState w14:val="2612" w14:font="MS Gothic"/>
                  <w14:uncheckedState w14:val="2610" w14:font="MS Gothic"/>
                </w14:checkbox>
              </w:sdtPr>
              <w:sdtEndPr/>
              <w:sdtContent>
                <w:r w:rsidRPr="002910A2">
                  <w:rPr>
                    <w:rFonts w:ascii="Segoe UI Symbol" w:eastAsia="MS Gothic" w:hAnsi="Segoe UI Symbol" w:cs="Segoe UI Symbol"/>
                    <w:sz w:val="20"/>
                    <w:szCs w:val="20"/>
                  </w:rPr>
                  <w:t>☐</w:t>
                </w:r>
              </w:sdtContent>
            </w:sdt>
            <w:r w:rsidRPr="002910A2">
              <w:rPr>
                <w:rFonts w:ascii="Roboto" w:hAnsi="Roboto"/>
                <w:sz w:val="20"/>
                <w:szCs w:val="20"/>
              </w:rPr>
              <w:t xml:space="preserve">A         </w:t>
            </w:r>
            <w:sdt>
              <w:sdtPr>
                <w:rPr>
                  <w:rFonts w:ascii="Roboto" w:hAnsi="Roboto"/>
                  <w:sz w:val="20"/>
                  <w:szCs w:val="20"/>
                </w:rPr>
                <w:id w:val="-696616973"/>
                <w14:checkbox>
                  <w14:checked w14:val="0"/>
                  <w14:checkedState w14:val="2612" w14:font="MS Gothic"/>
                  <w14:uncheckedState w14:val="2610" w14:font="MS Gothic"/>
                </w14:checkbox>
              </w:sdtPr>
              <w:sdtEndPr/>
              <w:sdtContent>
                <w:r w:rsidRPr="002910A2">
                  <w:rPr>
                    <w:rFonts w:ascii="Segoe UI Symbol" w:eastAsia="MS Gothic" w:hAnsi="Segoe UI Symbol" w:cs="Segoe UI Symbol"/>
                    <w:sz w:val="20"/>
                    <w:szCs w:val="20"/>
                  </w:rPr>
                  <w:t>☐</w:t>
                </w:r>
              </w:sdtContent>
            </w:sdt>
            <w:r w:rsidRPr="002910A2">
              <w:rPr>
                <w:rFonts w:ascii="Roboto" w:hAnsi="Roboto"/>
                <w:sz w:val="20"/>
                <w:szCs w:val="20"/>
              </w:rPr>
              <w:t>B</w:t>
            </w:r>
          </w:p>
        </w:tc>
      </w:tr>
      <w:tr w:rsidR="004427EF" w:rsidRPr="002910A2" w14:paraId="5901741B" w14:textId="77777777">
        <w:trPr>
          <w:trHeight w:val="226"/>
        </w:trPr>
        <w:tc>
          <w:tcPr>
            <w:tcW w:w="2599" w:type="pct"/>
          </w:tcPr>
          <w:p w14:paraId="668B011B" w14:textId="77777777" w:rsidR="004427EF" w:rsidRPr="002910A2" w:rsidRDefault="0044316D">
            <w:pPr>
              <w:pStyle w:val="Default"/>
              <w:jc w:val="both"/>
              <w:rPr>
                <w:rFonts w:ascii="Roboto" w:hAnsi="Roboto"/>
                <w:sz w:val="20"/>
                <w:szCs w:val="20"/>
              </w:rPr>
            </w:pPr>
            <w:sdt>
              <w:sdtPr>
                <w:rPr>
                  <w:rFonts w:ascii="Roboto" w:hAnsi="Roboto"/>
                  <w:sz w:val="20"/>
                  <w:szCs w:val="20"/>
                </w:rPr>
                <w:id w:val="2123955057"/>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BAR-TH-129 – Pompe à chaleur de type air/air</w:t>
            </w:r>
          </w:p>
        </w:tc>
        <w:tc>
          <w:tcPr>
            <w:tcW w:w="2401" w:type="pct"/>
          </w:tcPr>
          <w:p w14:paraId="7DB66303"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chauffée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1747640125"/>
                <w:placeholder>
                  <w:docPart w:val="D52C9AAB573A449F88C4902E9E0035BC"/>
                </w:placeholder>
                <w:showingPlcHdr/>
              </w:sdtPr>
              <w:sdtEndPr/>
              <w:sdtContent>
                <w:r w:rsidRPr="002910A2">
                  <w:rPr>
                    <w:rStyle w:val="Textedelespacerserv"/>
                    <w:sz w:val="20"/>
                    <w:szCs w:val="20"/>
                  </w:rPr>
                  <w:t>Cliquez ou appuyez ici pour entrer du texte.</w:t>
                </w:r>
              </w:sdtContent>
            </w:sdt>
          </w:p>
        </w:tc>
      </w:tr>
      <w:tr w:rsidR="004427EF" w:rsidRPr="002910A2" w14:paraId="3E0718BF" w14:textId="77777777">
        <w:trPr>
          <w:trHeight w:val="226"/>
        </w:trPr>
        <w:tc>
          <w:tcPr>
            <w:tcW w:w="2599" w:type="pct"/>
          </w:tcPr>
          <w:p w14:paraId="27D02021" w14:textId="77777777" w:rsidR="004427EF" w:rsidRPr="002910A2" w:rsidRDefault="0044316D">
            <w:pPr>
              <w:pStyle w:val="Default"/>
              <w:jc w:val="both"/>
              <w:rPr>
                <w:rFonts w:ascii="Roboto" w:hAnsi="Roboto"/>
                <w:sz w:val="20"/>
                <w:szCs w:val="20"/>
              </w:rPr>
            </w:pPr>
            <w:sdt>
              <w:sdtPr>
                <w:rPr>
                  <w:rFonts w:ascii="Roboto" w:hAnsi="Roboto"/>
                  <w:sz w:val="20"/>
                  <w:szCs w:val="20"/>
                </w:rPr>
                <w:id w:val="37636044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BAR-TH-130 – Surperformance énergétique pour bâtiment neuf</w:t>
            </w:r>
          </w:p>
        </w:tc>
        <w:tc>
          <w:tcPr>
            <w:tcW w:w="2401" w:type="pct"/>
          </w:tcPr>
          <w:p w14:paraId="766D502D" w14:textId="77777777" w:rsidR="004427EF" w:rsidRPr="002910A2" w:rsidRDefault="004427EF">
            <w:pPr>
              <w:pStyle w:val="Default"/>
              <w:jc w:val="both"/>
              <w:rPr>
                <w:rFonts w:ascii="Roboto" w:hAnsi="Roboto"/>
                <w:sz w:val="20"/>
                <w:szCs w:val="20"/>
              </w:rPr>
            </w:pPr>
            <w:r w:rsidRPr="002910A2">
              <w:rPr>
                <w:rFonts w:ascii="Roboto" w:hAnsi="Roboto"/>
                <w:sz w:val="20"/>
                <w:szCs w:val="20"/>
              </w:rPr>
              <w:t>Mode de production chauffage et ECS :</w:t>
            </w:r>
          </w:p>
          <w:p w14:paraId="5AA9C568" w14:textId="77777777" w:rsidR="004427EF" w:rsidRPr="002910A2" w:rsidRDefault="0044316D">
            <w:pPr>
              <w:pStyle w:val="Default"/>
              <w:jc w:val="both"/>
              <w:rPr>
                <w:rFonts w:ascii="Roboto" w:hAnsi="Roboto"/>
                <w:sz w:val="20"/>
                <w:szCs w:val="20"/>
              </w:rPr>
            </w:pPr>
            <w:sdt>
              <w:sdtPr>
                <w:rPr>
                  <w:rFonts w:ascii="Roboto" w:hAnsi="Roboto"/>
                  <w:sz w:val="20"/>
                  <w:szCs w:val="20"/>
                </w:rPr>
                <w:id w:val="23374744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Electrique        </w:t>
            </w:r>
            <w:sdt>
              <w:sdtPr>
                <w:rPr>
                  <w:rFonts w:ascii="Roboto" w:hAnsi="Roboto"/>
                  <w:sz w:val="20"/>
                  <w:szCs w:val="20"/>
                </w:rPr>
                <w:id w:val="881051923"/>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Combustible</w:t>
            </w:r>
          </w:p>
        </w:tc>
      </w:tr>
      <w:tr w:rsidR="004427EF" w:rsidRPr="002910A2" w14:paraId="1E44CD4B" w14:textId="77777777">
        <w:trPr>
          <w:trHeight w:val="226"/>
        </w:trPr>
        <w:tc>
          <w:tcPr>
            <w:tcW w:w="2599" w:type="pct"/>
          </w:tcPr>
          <w:p w14:paraId="314D3BCB" w14:textId="77777777" w:rsidR="004427EF" w:rsidRPr="002910A2" w:rsidRDefault="0044316D">
            <w:pPr>
              <w:pStyle w:val="Default"/>
              <w:jc w:val="both"/>
              <w:rPr>
                <w:rFonts w:ascii="Roboto" w:hAnsi="Roboto"/>
                <w:sz w:val="20"/>
                <w:szCs w:val="20"/>
              </w:rPr>
            </w:pPr>
            <w:sdt>
              <w:sdtPr>
                <w:rPr>
                  <w:rFonts w:ascii="Roboto" w:hAnsi="Roboto"/>
                  <w:sz w:val="20"/>
                  <w:szCs w:val="20"/>
                </w:rPr>
                <w:id w:val="-1547904976"/>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BAR-TH-137 – Raccordement d’un bâtiment résidentiel à un réseau de chaleur</w:t>
            </w:r>
            <w:r w:rsidR="004427EF" w:rsidRPr="002910A2">
              <w:rPr>
                <w:rFonts w:ascii="Roboto" w:hAnsi="Roboto"/>
                <w:b/>
                <w:bCs/>
                <w:sz w:val="20"/>
                <w:szCs w:val="20"/>
              </w:rPr>
              <w:t>*</w:t>
            </w:r>
          </w:p>
        </w:tc>
        <w:tc>
          <w:tcPr>
            <w:tcW w:w="2401" w:type="pct"/>
          </w:tcPr>
          <w:p w14:paraId="7AFB9D81" w14:textId="77777777" w:rsidR="004427EF" w:rsidRPr="002910A2" w:rsidRDefault="0044316D">
            <w:pPr>
              <w:pStyle w:val="Default"/>
              <w:jc w:val="both"/>
              <w:rPr>
                <w:rFonts w:ascii="Roboto" w:hAnsi="Roboto"/>
                <w:sz w:val="20"/>
                <w:szCs w:val="20"/>
              </w:rPr>
            </w:pPr>
            <w:sdt>
              <w:sdtPr>
                <w:rPr>
                  <w:rFonts w:ascii="Roboto" w:hAnsi="Roboto"/>
                  <w:sz w:val="20"/>
                  <w:szCs w:val="20"/>
                </w:rPr>
                <w:id w:val="-125219833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Logement collectif :</w:t>
            </w:r>
          </w:p>
          <w:p w14:paraId="21D65800" w14:textId="77777777" w:rsidR="004427EF" w:rsidRPr="002910A2" w:rsidRDefault="004427EF">
            <w:pPr>
              <w:pStyle w:val="Default"/>
              <w:jc w:val="both"/>
              <w:rPr>
                <w:rFonts w:ascii="Roboto" w:hAnsi="Roboto"/>
                <w:sz w:val="20"/>
                <w:szCs w:val="20"/>
              </w:rPr>
            </w:pPr>
            <w:r w:rsidRPr="002910A2">
              <w:rPr>
                <w:rFonts w:ascii="Roboto" w:hAnsi="Roboto"/>
                <w:sz w:val="20"/>
                <w:szCs w:val="20"/>
              </w:rPr>
              <w:tab/>
              <w:t>Nombre d’appartements raccordés :</w:t>
            </w:r>
            <w:sdt>
              <w:sdtPr>
                <w:rPr>
                  <w:rFonts w:ascii="Roboto" w:hAnsi="Roboto"/>
                  <w:sz w:val="20"/>
                  <w:szCs w:val="20"/>
                </w:rPr>
                <w:id w:val="-1213262305"/>
                <w:placeholder>
                  <w:docPart w:val="19B2484CBE5D45D2AA36563893BB3090"/>
                </w:placeholder>
                <w:showingPlcHdr/>
              </w:sdtPr>
              <w:sdtEndPr/>
              <w:sdtContent>
                <w:r w:rsidRPr="002910A2">
                  <w:rPr>
                    <w:rStyle w:val="Textedelespacerserv"/>
                    <w:sz w:val="20"/>
                    <w:szCs w:val="20"/>
                  </w:rPr>
                  <w:t>Cliquez ou appuyez ici pour entrer du texte.</w:t>
                </w:r>
              </w:sdtContent>
            </w:sdt>
          </w:p>
          <w:p w14:paraId="36FAAE79" w14:textId="77777777" w:rsidR="004427EF" w:rsidRPr="002910A2" w:rsidRDefault="0044316D">
            <w:pPr>
              <w:pStyle w:val="Default"/>
              <w:jc w:val="both"/>
              <w:rPr>
                <w:rFonts w:ascii="Roboto" w:hAnsi="Roboto"/>
                <w:sz w:val="20"/>
                <w:szCs w:val="20"/>
              </w:rPr>
            </w:pPr>
            <w:sdt>
              <w:sdtPr>
                <w:rPr>
                  <w:rFonts w:ascii="Roboto" w:hAnsi="Roboto"/>
                  <w:sz w:val="20"/>
                  <w:szCs w:val="20"/>
                </w:rPr>
                <w:id w:val="-1668163548"/>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Maison individuelle :</w:t>
            </w:r>
          </w:p>
          <w:p w14:paraId="4A0433D2" w14:textId="77777777" w:rsidR="004427EF" w:rsidRPr="002910A2" w:rsidRDefault="004427EF">
            <w:pPr>
              <w:pStyle w:val="Default"/>
              <w:jc w:val="both"/>
              <w:rPr>
                <w:rFonts w:ascii="Roboto" w:hAnsi="Roboto"/>
                <w:sz w:val="20"/>
                <w:szCs w:val="20"/>
              </w:rPr>
            </w:pPr>
            <w:r w:rsidRPr="002910A2">
              <w:rPr>
                <w:rFonts w:ascii="Roboto" w:hAnsi="Roboto"/>
                <w:sz w:val="20"/>
                <w:szCs w:val="20"/>
              </w:rPr>
              <w:tab/>
              <w:t>Surface habitable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1504666019"/>
                <w:placeholder>
                  <w:docPart w:val="F60C34B84F5A4E53B5EAC5FF92AF1D87"/>
                </w:placeholder>
                <w:showingPlcHdr/>
              </w:sdtPr>
              <w:sdtEndPr/>
              <w:sdtContent>
                <w:r w:rsidRPr="002910A2">
                  <w:rPr>
                    <w:rStyle w:val="Textedelespacerserv"/>
                    <w:sz w:val="20"/>
                    <w:szCs w:val="20"/>
                  </w:rPr>
                  <w:t>Cliquez ou appuyez ici pour entrer du texte.</w:t>
                </w:r>
              </w:sdtContent>
            </w:sdt>
          </w:p>
        </w:tc>
      </w:tr>
      <w:tr w:rsidR="004427EF" w:rsidRPr="002910A2" w14:paraId="3040C135" w14:textId="77777777">
        <w:trPr>
          <w:trHeight w:val="226"/>
        </w:trPr>
        <w:tc>
          <w:tcPr>
            <w:tcW w:w="2599" w:type="pct"/>
          </w:tcPr>
          <w:p w14:paraId="50846D18" w14:textId="77777777" w:rsidR="004427EF" w:rsidRPr="002910A2" w:rsidRDefault="0044316D">
            <w:pPr>
              <w:pStyle w:val="Default"/>
              <w:jc w:val="both"/>
              <w:rPr>
                <w:rFonts w:ascii="Roboto" w:hAnsi="Roboto"/>
                <w:sz w:val="20"/>
                <w:szCs w:val="20"/>
              </w:rPr>
            </w:pPr>
            <w:sdt>
              <w:sdtPr>
                <w:rPr>
                  <w:rFonts w:ascii="Roboto" w:hAnsi="Roboto"/>
                  <w:sz w:val="20"/>
                  <w:szCs w:val="20"/>
                </w:rPr>
                <w:id w:val="-92703427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BAR-TH-139 - Système de variation électronique de vitesse sur une pompe</w:t>
            </w:r>
          </w:p>
        </w:tc>
        <w:tc>
          <w:tcPr>
            <w:tcW w:w="2401" w:type="pct"/>
          </w:tcPr>
          <w:p w14:paraId="035A0A10" w14:textId="77777777" w:rsidR="004427EF" w:rsidRPr="002910A2" w:rsidRDefault="004427EF">
            <w:pPr>
              <w:pStyle w:val="Default"/>
              <w:jc w:val="both"/>
              <w:rPr>
                <w:rFonts w:ascii="Roboto" w:hAnsi="Roboto"/>
                <w:sz w:val="20"/>
                <w:szCs w:val="20"/>
              </w:rPr>
            </w:pPr>
            <w:r w:rsidRPr="002910A2">
              <w:rPr>
                <w:rFonts w:ascii="Roboto" w:hAnsi="Roboto"/>
                <w:sz w:val="20"/>
                <w:szCs w:val="20"/>
              </w:rPr>
              <w:t>Puissance nominale du moteur de la pompe (en kW) :</w:t>
            </w:r>
            <w:sdt>
              <w:sdtPr>
                <w:rPr>
                  <w:rFonts w:ascii="Roboto" w:hAnsi="Roboto"/>
                  <w:sz w:val="20"/>
                  <w:szCs w:val="20"/>
                </w:rPr>
                <w:id w:val="595590256"/>
                <w:placeholder>
                  <w:docPart w:val="6AE8E9DEB1764E62A88F62D120C433D8"/>
                </w:placeholder>
                <w:showingPlcHdr/>
              </w:sdtPr>
              <w:sdtEndPr/>
              <w:sdtContent>
                <w:r w:rsidRPr="002910A2">
                  <w:rPr>
                    <w:rStyle w:val="Textedelespacerserv"/>
                    <w:sz w:val="20"/>
                    <w:szCs w:val="20"/>
                  </w:rPr>
                  <w:t>Cliquez ou appuyez ici pour entrer du texte.</w:t>
                </w:r>
              </w:sdtContent>
            </w:sdt>
          </w:p>
        </w:tc>
      </w:tr>
      <w:tr w:rsidR="004427EF" w:rsidRPr="002910A2" w14:paraId="344D7411" w14:textId="77777777">
        <w:trPr>
          <w:trHeight w:val="298"/>
        </w:trPr>
        <w:tc>
          <w:tcPr>
            <w:tcW w:w="2599" w:type="pct"/>
          </w:tcPr>
          <w:p w14:paraId="3F40ED57" w14:textId="77777777" w:rsidR="004427EF" w:rsidRPr="002910A2" w:rsidRDefault="0044316D">
            <w:pPr>
              <w:pStyle w:val="Default"/>
              <w:jc w:val="both"/>
              <w:rPr>
                <w:rFonts w:ascii="Roboto" w:hAnsi="Roboto"/>
                <w:sz w:val="20"/>
                <w:szCs w:val="20"/>
              </w:rPr>
            </w:pPr>
            <w:sdt>
              <w:sdtPr>
                <w:rPr>
                  <w:rFonts w:ascii="Roboto" w:hAnsi="Roboto"/>
                  <w:sz w:val="20"/>
                  <w:szCs w:val="20"/>
                </w:rPr>
                <w:id w:val="-163108186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BAR-TH-143 - Système solaire combiné</w:t>
            </w:r>
          </w:p>
        </w:tc>
        <w:tc>
          <w:tcPr>
            <w:tcW w:w="2401" w:type="pct"/>
          </w:tcPr>
          <w:p w14:paraId="38DDE957" w14:textId="77777777" w:rsidR="004427EF" w:rsidRPr="002910A2" w:rsidRDefault="004427EF">
            <w:pPr>
              <w:pStyle w:val="Default"/>
              <w:jc w:val="both"/>
              <w:rPr>
                <w:rFonts w:ascii="Roboto" w:hAnsi="Roboto"/>
                <w:sz w:val="20"/>
                <w:szCs w:val="20"/>
              </w:rPr>
            </w:pPr>
          </w:p>
        </w:tc>
      </w:tr>
      <w:tr w:rsidR="004427EF" w:rsidRPr="002910A2" w14:paraId="3B2ABEAD" w14:textId="77777777">
        <w:trPr>
          <w:trHeight w:val="226"/>
        </w:trPr>
        <w:tc>
          <w:tcPr>
            <w:tcW w:w="2599" w:type="pct"/>
          </w:tcPr>
          <w:p w14:paraId="1A6A7244" w14:textId="77777777" w:rsidR="004427EF" w:rsidRPr="002910A2" w:rsidRDefault="0044316D">
            <w:pPr>
              <w:pStyle w:val="Default"/>
              <w:jc w:val="both"/>
              <w:rPr>
                <w:rFonts w:ascii="Roboto" w:hAnsi="Roboto"/>
                <w:sz w:val="20"/>
                <w:szCs w:val="20"/>
              </w:rPr>
            </w:pPr>
            <w:sdt>
              <w:sdtPr>
                <w:rPr>
                  <w:rFonts w:ascii="Roboto" w:hAnsi="Roboto"/>
                  <w:sz w:val="20"/>
                  <w:szCs w:val="20"/>
                </w:rPr>
                <w:id w:val="-53141696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BAR-TH-148 - Chauffe-eau thermodynamique à accumulation</w:t>
            </w:r>
          </w:p>
        </w:tc>
        <w:tc>
          <w:tcPr>
            <w:tcW w:w="2401" w:type="pct"/>
          </w:tcPr>
          <w:p w14:paraId="00AE5620" w14:textId="77777777" w:rsidR="004427EF" w:rsidRPr="002910A2" w:rsidRDefault="004427EF">
            <w:pPr>
              <w:pStyle w:val="Default"/>
              <w:jc w:val="both"/>
              <w:rPr>
                <w:rFonts w:ascii="Roboto" w:hAnsi="Roboto"/>
                <w:sz w:val="20"/>
                <w:szCs w:val="20"/>
              </w:rPr>
            </w:pPr>
          </w:p>
        </w:tc>
      </w:tr>
      <w:tr w:rsidR="004427EF" w:rsidRPr="002910A2" w14:paraId="7FC0D3E4" w14:textId="77777777">
        <w:trPr>
          <w:trHeight w:val="226"/>
        </w:trPr>
        <w:tc>
          <w:tcPr>
            <w:tcW w:w="2599" w:type="pct"/>
          </w:tcPr>
          <w:p w14:paraId="71E1BD66" w14:textId="77777777" w:rsidR="004427EF" w:rsidRPr="002910A2" w:rsidRDefault="0044316D">
            <w:pPr>
              <w:pStyle w:val="Default"/>
              <w:jc w:val="both"/>
              <w:rPr>
                <w:rFonts w:ascii="Roboto" w:hAnsi="Roboto"/>
                <w:sz w:val="20"/>
                <w:szCs w:val="20"/>
              </w:rPr>
            </w:pPr>
            <w:sdt>
              <w:sdtPr>
                <w:rPr>
                  <w:rFonts w:ascii="Roboto" w:hAnsi="Roboto"/>
                  <w:sz w:val="20"/>
                  <w:szCs w:val="20"/>
                </w:rPr>
                <w:id w:val="691732558"/>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BAR-TH-150 – Pompe à chaleur collective à absorption de type air/eau ou eau/eau</w:t>
            </w:r>
            <w:r w:rsidR="004427EF" w:rsidRPr="002910A2">
              <w:rPr>
                <w:rFonts w:ascii="Roboto" w:hAnsi="Roboto"/>
                <w:b/>
                <w:bCs/>
                <w:sz w:val="20"/>
                <w:szCs w:val="20"/>
              </w:rPr>
              <w:t>*</w:t>
            </w:r>
          </w:p>
        </w:tc>
        <w:tc>
          <w:tcPr>
            <w:tcW w:w="2401" w:type="pct"/>
          </w:tcPr>
          <w:p w14:paraId="7C2BF374" w14:textId="77777777" w:rsidR="004427EF" w:rsidRPr="002910A2" w:rsidRDefault="0044316D">
            <w:pPr>
              <w:pStyle w:val="Default"/>
              <w:jc w:val="both"/>
              <w:rPr>
                <w:rFonts w:ascii="Roboto" w:hAnsi="Roboto"/>
                <w:sz w:val="20"/>
                <w:szCs w:val="20"/>
              </w:rPr>
            </w:pPr>
            <w:sdt>
              <w:sdtPr>
                <w:rPr>
                  <w:rFonts w:ascii="Roboto" w:hAnsi="Roboto"/>
                  <w:sz w:val="20"/>
                  <w:szCs w:val="20"/>
                </w:rPr>
                <w:id w:val="1340654311"/>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PAC puissance thermique ≤ 400 kW</w:t>
            </w:r>
          </w:p>
          <w:p w14:paraId="3D279DA8" w14:textId="77777777" w:rsidR="004427EF" w:rsidRPr="002910A2" w:rsidRDefault="0044316D">
            <w:pPr>
              <w:pStyle w:val="Default"/>
              <w:jc w:val="both"/>
              <w:rPr>
                <w:rFonts w:ascii="Roboto" w:hAnsi="Roboto"/>
                <w:sz w:val="20"/>
                <w:szCs w:val="20"/>
              </w:rPr>
            </w:pPr>
            <w:sdt>
              <w:sdtPr>
                <w:rPr>
                  <w:rFonts w:ascii="Roboto" w:hAnsi="Roboto"/>
                  <w:sz w:val="20"/>
                  <w:szCs w:val="20"/>
                </w:rPr>
                <w:id w:val="192067189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PAC puissance thermique &gt; 400 kW</w:t>
            </w:r>
          </w:p>
          <w:p w14:paraId="33D7FAE4"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d’appartements :</w:t>
            </w:r>
            <w:sdt>
              <w:sdtPr>
                <w:rPr>
                  <w:rFonts w:ascii="Roboto" w:hAnsi="Roboto"/>
                  <w:sz w:val="20"/>
                  <w:szCs w:val="20"/>
                </w:rPr>
                <w:id w:val="-1406910304"/>
                <w:placeholder>
                  <w:docPart w:val="F1421148438B4E7E913635AAF4415164"/>
                </w:placeholder>
                <w:showingPlcHdr/>
              </w:sdtPr>
              <w:sdtEndPr/>
              <w:sdtContent>
                <w:r w:rsidRPr="002910A2">
                  <w:rPr>
                    <w:rStyle w:val="Textedelespacerserv"/>
                    <w:sz w:val="20"/>
                    <w:szCs w:val="20"/>
                  </w:rPr>
                  <w:t>Cliquez ou appuyez ici pour entrer du texte.</w:t>
                </w:r>
              </w:sdtContent>
            </w:sdt>
          </w:p>
        </w:tc>
      </w:tr>
      <w:tr w:rsidR="004427EF" w:rsidRPr="002910A2" w14:paraId="2F09A68B" w14:textId="77777777">
        <w:trPr>
          <w:trHeight w:val="226"/>
        </w:trPr>
        <w:tc>
          <w:tcPr>
            <w:tcW w:w="2599" w:type="pct"/>
          </w:tcPr>
          <w:p w14:paraId="238DD494" w14:textId="77777777" w:rsidR="004427EF" w:rsidRPr="0044316D" w:rsidRDefault="0044316D">
            <w:pPr>
              <w:pStyle w:val="Default"/>
              <w:jc w:val="both"/>
              <w:rPr>
                <w:rFonts w:ascii="Roboto" w:hAnsi="Roboto"/>
                <w:sz w:val="20"/>
                <w:szCs w:val="20"/>
                <w:lang w:val="en-US"/>
              </w:rPr>
            </w:pPr>
            <w:sdt>
              <w:sdtPr>
                <w:rPr>
                  <w:rFonts w:ascii="Roboto" w:hAnsi="Roboto"/>
                  <w:sz w:val="20"/>
                  <w:szCs w:val="20"/>
                  <w:lang w:val="en-US"/>
                </w:rPr>
                <w:id w:val="81961577"/>
                <w14:checkbox>
                  <w14:checked w14:val="0"/>
                  <w14:checkedState w14:val="2612" w14:font="MS Gothic"/>
                  <w14:uncheckedState w14:val="2610" w14:font="MS Gothic"/>
                </w14:checkbox>
              </w:sdtPr>
              <w:sdtEndPr/>
              <w:sdtContent>
                <w:r w:rsidR="004427EF" w:rsidRPr="0044316D">
                  <w:rPr>
                    <w:rFonts w:ascii="Segoe UI Symbol" w:eastAsia="MS Gothic" w:hAnsi="Segoe UI Symbol" w:cs="Segoe UI Symbol"/>
                    <w:sz w:val="20"/>
                    <w:szCs w:val="20"/>
                    <w:lang w:val="en-US"/>
                  </w:rPr>
                  <w:t>☐</w:t>
                </w:r>
              </w:sdtContent>
            </w:sdt>
            <w:r w:rsidR="004427EF" w:rsidRPr="0044316D">
              <w:rPr>
                <w:rFonts w:ascii="Roboto" w:hAnsi="Roboto"/>
                <w:sz w:val="20"/>
                <w:szCs w:val="20"/>
                <w:lang w:val="en-US"/>
              </w:rPr>
              <w:t>BAR-TH-155 – Ventilation hybride hygroréglable</w:t>
            </w:r>
          </w:p>
        </w:tc>
        <w:tc>
          <w:tcPr>
            <w:tcW w:w="2401" w:type="pct"/>
          </w:tcPr>
          <w:p w14:paraId="13210A42" w14:textId="77777777" w:rsidR="004427EF" w:rsidRPr="002910A2" w:rsidRDefault="004427EF">
            <w:pPr>
              <w:pStyle w:val="Default"/>
              <w:jc w:val="both"/>
              <w:rPr>
                <w:rFonts w:ascii="Roboto" w:hAnsi="Roboto"/>
                <w:sz w:val="20"/>
                <w:szCs w:val="20"/>
              </w:rPr>
            </w:pPr>
            <w:r w:rsidRPr="002910A2">
              <w:rPr>
                <w:rFonts w:ascii="Roboto" w:hAnsi="Roboto"/>
                <w:sz w:val="20"/>
                <w:szCs w:val="20"/>
              </w:rPr>
              <w:t xml:space="preserve">Ventilation :  </w:t>
            </w:r>
            <w:sdt>
              <w:sdtPr>
                <w:rPr>
                  <w:rFonts w:ascii="Roboto" w:hAnsi="Roboto"/>
                  <w:sz w:val="20"/>
                  <w:szCs w:val="20"/>
                </w:rPr>
                <w:id w:val="1893231029"/>
                <w14:checkbox>
                  <w14:checked w14:val="0"/>
                  <w14:checkedState w14:val="2612" w14:font="MS Gothic"/>
                  <w14:uncheckedState w14:val="2610" w14:font="MS Gothic"/>
                </w14:checkbox>
              </w:sdtPr>
              <w:sdtEndPr/>
              <w:sdtContent>
                <w:r w:rsidRPr="002910A2">
                  <w:rPr>
                    <w:rFonts w:ascii="Segoe UI Symbol" w:eastAsia="MS Gothic" w:hAnsi="Segoe UI Symbol" w:cs="Segoe UI Symbol"/>
                    <w:sz w:val="20"/>
                    <w:szCs w:val="20"/>
                  </w:rPr>
                  <w:t>☐</w:t>
                </w:r>
              </w:sdtContent>
            </w:sdt>
            <w:r w:rsidRPr="002910A2">
              <w:rPr>
                <w:rFonts w:ascii="Roboto" w:hAnsi="Roboto"/>
                <w:sz w:val="20"/>
                <w:szCs w:val="20"/>
              </w:rPr>
              <w:t xml:space="preserve">type A </w:t>
            </w:r>
            <w:sdt>
              <w:sdtPr>
                <w:rPr>
                  <w:rFonts w:ascii="Roboto" w:hAnsi="Roboto"/>
                  <w:sz w:val="20"/>
                  <w:szCs w:val="20"/>
                </w:rPr>
                <w:id w:val="-738403439"/>
                <w14:checkbox>
                  <w14:checked w14:val="0"/>
                  <w14:checkedState w14:val="2612" w14:font="MS Gothic"/>
                  <w14:uncheckedState w14:val="2610" w14:font="MS Gothic"/>
                </w14:checkbox>
              </w:sdtPr>
              <w:sdtEndPr/>
              <w:sdtContent>
                <w:r w:rsidRPr="002910A2">
                  <w:rPr>
                    <w:rFonts w:ascii="Segoe UI Symbol" w:eastAsia="MS Gothic" w:hAnsi="Segoe UI Symbol" w:cs="Segoe UI Symbol"/>
                    <w:sz w:val="20"/>
                    <w:szCs w:val="20"/>
                  </w:rPr>
                  <w:t>☐</w:t>
                </w:r>
              </w:sdtContent>
            </w:sdt>
            <w:r w:rsidRPr="002910A2">
              <w:rPr>
                <w:rFonts w:ascii="Roboto" w:hAnsi="Roboto"/>
                <w:sz w:val="20"/>
                <w:szCs w:val="20"/>
              </w:rPr>
              <w:t xml:space="preserve"> type B</w:t>
            </w:r>
          </w:p>
          <w:p w14:paraId="75934D4E"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d’appartements :</w:t>
            </w:r>
            <w:sdt>
              <w:sdtPr>
                <w:rPr>
                  <w:rFonts w:ascii="Roboto" w:hAnsi="Roboto"/>
                  <w:sz w:val="20"/>
                  <w:szCs w:val="20"/>
                </w:rPr>
                <w:id w:val="-392425355"/>
                <w:placeholder>
                  <w:docPart w:val="C39FD6AEE07D4FF4B833111B3EDD98A2"/>
                </w:placeholder>
                <w:showingPlcHdr/>
              </w:sdtPr>
              <w:sdtEndPr/>
              <w:sdtContent>
                <w:r w:rsidRPr="002910A2">
                  <w:rPr>
                    <w:rStyle w:val="Textedelespacerserv"/>
                    <w:sz w:val="20"/>
                    <w:szCs w:val="20"/>
                  </w:rPr>
                  <w:t>Cliquez ou appuyez ici pour entrer du texte.</w:t>
                </w:r>
              </w:sdtContent>
            </w:sdt>
          </w:p>
        </w:tc>
      </w:tr>
      <w:tr w:rsidR="004427EF" w:rsidRPr="002910A2" w14:paraId="4AD8E7CE" w14:textId="77777777">
        <w:trPr>
          <w:trHeight w:val="225"/>
        </w:trPr>
        <w:tc>
          <w:tcPr>
            <w:tcW w:w="2599" w:type="pct"/>
          </w:tcPr>
          <w:p w14:paraId="2046EA0E" w14:textId="77777777" w:rsidR="004427EF" w:rsidRPr="002910A2" w:rsidRDefault="0044316D">
            <w:pPr>
              <w:pStyle w:val="Default"/>
              <w:jc w:val="both"/>
              <w:rPr>
                <w:rFonts w:ascii="Roboto" w:hAnsi="Roboto"/>
                <w:sz w:val="20"/>
                <w:szCs w:val="20"/>
              </w:rPr>
            </w:pPr>
            <w:sdt>
              <w:sdtPr>
                <w:rPr>
                  <w:rFonts w:ascii="Roboto" w:hAnsi="Roboto"/>
                  <w:sz w:val="20"/>
                  <w:szCs w:val="20"/>
                </w:rPr>
                <w:id w:val="1060598598"/>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BAR-TH-158 – Émetteur électrique à régulation électronique à fonctions avancées</w:t>
            </w:r>
          </w:p>
        </w:tc>
        <w:tc>
          <w:tcPr>
            <w:tcW w:w="2401" w:type="pct"/>
          </w:tcPr>
          <w:p w14:paraId="5B8DE078"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d’émetteurs électriques installés :</w:t>
            </w:r>
            <w:sdt>
              <w:sdtPr>
                <w:rPr>
                  <w:rFonts w:ascii="Roboto" w:hAnsi="Roboto"/>
                  <w:sz w:val="20"/>
                  <w:szCs w:val="20"/>
                </w:rPr>
                <w:id w:val="-570809454"/>
                <w:placeholder>
                  <w:docPart w:val="4CCE4F9FEE224B59992408B4CF5BA789"/>
                </w:placeholder>
                <w:showingPlcHdr/>
              </w:sdtPr>
              <w:sdtEndPr/>
              <w:sdtContent>
                <w:r w:rsidRPr="002910A2">
                  <w:rPr>
                    <w:rStyle w:val="Textedelespacerserv"/>
                    <w:sz w:val="20"/>
                    <w:szCs w:val="20"/>
                  </w:rPr>
                  <w:t>Cliquez ou appuyez ici pour entrer du texte.</w:t>
                </w:r>
              </w:sdtContent>
            </w:sdt>
          </w:p>
          <w:p w14:paraId="6CE93D13" w14:textId="77777777" w:rsidR="004427EF" w:rsidRPr="002910A2" w:rsidRDefault="0044316D">
            <w:pPr>
              <w:pStyle w:val="Default"/>
              <w:jc w:val="both"/>
              <w:rPr>
                <w:rFonts w:ascii="Roboto" w:hAnsi="Roboto"/>
                <w:sz w:val="20"/>
                <w:szCs w:val="20"/>
              </w:rPr>
            </w:pPr>
            <w:sdt>
              <w:sdtPr>
                <w:rPr>
                  <w:rFonts w:ascii="Roboto" w:hAnsi="Roboto"/>
                  <w:sz w:val="20"/>
                  <w:szCs w:val="20"/>
                </w:rPr>
                <w:id w:val="1100691847"/>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Maison individuelle  </w:t>
            </w:r>
            <w:sdt>
              <w:sdtPr>
                <w:rPr>
                  <w:rFonts w:ascii="Roboto" w:hAnsi="Roboto"/>
                  <w:sz w:val="20"/>
                  <w:szCs w:val="20"/>
                </w:rPr>
                <w:id w:val="-108044507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Appartement</w:t>
            </w:r>
          </w:p>
        </w:tc>
      </w:tr>
      <w:tr w:rsidR="004427EF" w:rsidRPr="002910A2" w14:paraId="441C522E" w14:textId="77777777">
        <w:trPr>
          <w:trHeight w:val="225"/>
        </w:trPr>
        <w:tc>
          <w:tcPr>
            <w:tcW w:w="2599" w:type="pct"/>
          </w:tcPr>
          <w:p w14:paraId="7E41A4DF" w14:textId="77777777" w:rsidR="004427EF" w:rsidRPr="002910A2" w:rsidRDefault="0044316D">
            <w:pPr>
              <w:pStyle w:val="Default"/>
              <w:jc w:val="both"/>
              <w:rPr>
                <w:rFonts w:ascii="Roboto" w:hAnsi="Roboto"/>
                <w:sz w:val="20"/>
                <w:szCs w:val="20"/>
              </w:rPr>
            </w:pPr>
            <w:sdt>
              <w:sdtPr>
                <w:rPr>
                  <w:rFonts w:ascii="Roboto" w:hAnsi="Roboto"/>
                  <w:sz w:val="20"/>
                  <w:szCs w:val="20"/>
                </w:rPr>
                <w:id w:val="108395033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BAR-TH-159 – Pompe à chaleur hybride individuelle</w:t>
            </w:r>
          </w:p>
        </w:tc>
        <w:tc>
          <w:tcPr>
            <w:tcW w:w="2401" w:type="pct"/>
          </w:tcPr>
          <w:p w14:paraId="375EF373" w14:textId="77777777" w:rsidR="004427EF" w:rsidRPr="002910A2" w:rsidRDefault="0044316D">
            <w:pPr>
              <w:pStyle w:val="Default"/>
              <w:jc w:val="both"/>
              <w:rPr>
                <w:rFonts w:ascii="Roboto" w:hAnsi="Roboto"/>
                <w:sz w:val="20"/>
                <w:szCs w:val="20"/>
              </w:rPr>
            </w:pPr>
            <w:sdt>
              <w:sdtPr>
                <w:rPr>
                  <w:rFonts w:ascii="Roboto" w:hAnsi="Roboto"/>
                  <w:sz w:val="20"/>
                  <w:szCs w:val="20"/>
                </w:rPr>
                <w:id w:val="39647435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Appartement  </w:t>
            </w:r>
            <w:sdt>
              <w:sdtPr>
                <w:rPr>
                  <w:rFonts w:ascii="Roboto" w:hAnsi="Roboto"/>
                  <w:sz w:val="20"/>
                  <w:szCs w:val="20"/>
                </w:rPr>
                <w:id w:val="105119886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Maison individuelle</w:t>
            </w:r>
          </w:p>
          <w:p w14:paraId="50AE671B"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chauffée (en m</w:t>
            </w:r>
            <w:r w:rsidRPr="002910A2">
              <w:rPr>
                <w:rFonts w:ascii="Roboto" w:hAnsi="Roboto"/>
                <w:sz w:val="20"/>
                <w:szCs w:val="20"/>
                <w:vertAlign w:val="superscript"/>
              </w:rPr>
              <w:t>2</w:t>
            </w:r>
            <w:r w:rsidRPr="002910A2">
              <w:rPr>
                <w:rFonts w:ascii="Roboto" w:hAnsi="Roboto"/>
                <w:sz w:val="20"/>
                <w:szCs w:val="20"/>
              </w:rPr>
              <w:t>) :</w:t>
            </w:r>
            <w:sdt>
              <w:sdtPr>
                <w:rPr>
                  <w:rFonts w:ascii="Roboto" w:hAnsi="Roboto"/>
                  <w:sz w:val="20"/>
                  <w:szCs w:val="20"/>
                </w:rPr>
                <w:id w:val="429321699"/>
                <w:placeholder>
                  <w:docPart w:val="814E14C8C5954873AF292F461B8977B6"/>
                </w:placeholder>
                <w:showingPlcHdr/>
              </w:sdtPr>
              <w:sdtEndPr/>
              <w:sdtContent>
                <w:r w:rsidRPr="002910A2">
                  <w:rPr>
                    <w:rStyle w:val="Textedelespacerserv"/>
                    <w:sz w:val="20"/>
                    <w:szCs w:val="20"/>
                  </w:rPr>
                  <w:t>Cliquez ou appuyez ici pour entrer du texte.</w:t>
                </w:r>
              </w:sdtContent>
            </w:sdt>
          </w:p>
          <w:p w14:paraId="4DB658F7" w14:textId="77777777" w:rsidR="004427EF" w:rsidRPr="002910A2" w:rsidRDefault="004427EF">
            <w:pPr>
              <w:pStyle w:val="Default"/>
              <w:jc w:val="both"/>
              <w:rPr>
                <w:rFonts w:ascii="Roboto" w:hAnsi="Roboto"/>
                <w:sz w:val="20"/>
                <w:szCs w:val="20"/>
              </w:rPr>
            </w:pPr>
            <w:r w:rsidRPr="002910A2">
              <w:rPr>
                <w:rFonts w:ascii="Roboto" w:hAnsi="Roboto"/>
                <w:sz w:val="20"/>
                <w:szCs w:val="20"/>
              </w:rPr>
              <w:t>Efficacité énergétique saisonnière ηS (%) :</w:t>
            </w:r>
          </w:p>
          <w:p w14:paraId="677FD39F" w14:textId="77777777" w:rsidR="004427EF" w:rsidRPr="002910A2" w:rsidRDefault="0044316D">
            <w:pPr>
              <w:pStyle w:val="Default"/>
              <w:jc w:val="both"/>
              <w:rPr>
                <w:rFonts w:ascii="Roboto" w:hAnsi="Roboto"/>
                <w:sz w:val="20"/>
                <w:szCs w:val="20"/>
              </w:rPr>
            </w:pPr>
            <w:sdt>
              <w:sdtPr>
                <w:rPr>
                  <w:rFonts w:ascii="Roboto" w:hAnsi="Roboto"/>
                  <w:sz w:val="20"/>
                  <w:szCs w:val="20"/>
                </w:rPr>
                <w:id w:val="-147287473"/>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 xml:space="preserve">111 ≤ ηS &lt; 120   </w:t>
            </w:r>
            <w:sdt>
              <w:sdtPr>
                <w:rPr>
                  <w:rFonts w:ascii="Roboto" w:hAnsi="Roboto"/>
                  <w:sz w:val="20"/>
                  <w:szCs w:val="20"/>
                </w:rPr>
                <w:id w:val="2010326215"/>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 xml:space="preserve">120 ≤ ηS &lt; 130 </w:t>
            </w:r>
          </w:p>
          <w:p w14:paraId="2DE65713" w14:textId="77777777" w:rsidR="004427EF" w:rsidRPr="002910A2" w:rsidRDefault="0044316D">
            <w:pPr>
              <w:pStyle w:val="Default"/>
              <w:jc w:val="both"/>
              <w:rPr>
                <w:rFonts w:ascii="Roboto" w:hAnsi="Roboto"/>
                <w:sz w:val="20"/>
                <w:szCs w:val="20"/>
              </w:rPr>
            </w:pPr>
            <w:sdt>
              <w:sdtPr>
                <w:rPr>
                  <w:rFonts w:ascii="Roboto" w:hAnsi="Roboto"/>
                  <w:sz w:val="20"/>
                  <w:szCs w:val="20"/>
                </w:rPr>
                <w:id w:val="-1525317412"/>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 xml:space="preserve">130 ≤ ηS &lt; 140   </w:t>
            </w:r>
            <w:sdt>
              <w:sdtPr>
                <w:rPr>
                  <w:rFonts w:ascii="Roboto" w:hAnsi="Roboto"/>
                  <w:sz w:val="20"/>
                  <w:szCs w:val="20"/>
                </w:rPr>
                <w:id w:val="-1204082850"/>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 xml:space="preserve">140 ≤ ηS &lt; 150 </w:t>
            </w:r>
          </w:p>
          <w:p w14:paraId="78A74559" w14:textId="77777777" w:rsidR="004427EF" w:rsidRPr="002910A2" w:rsidRDefault="0044316D">
            <w:pPr>
              <w:pStyle w:val="Default"/>
              <w:jc w:val="both"/>
              <w:rPr>
                <w:rFonts w:ascii="Roboto" w:hAnsi="Roboto"/>
                <w:sz w:val="20"/>
                <w:szCs w:val="20"/>
              </w:rPr>
            </w:pPr>
            <w:sdt>
              <w:sdtPr>
                <w:rPr>
                  <w:rFonts w:ascii="Roboto" w:hAnsi="Roboto"/>
                  <w:sz w:val="20"/>
                  <w:szCs w:val="20"/>
                </w:rPr>
                <w:id w:val="792095600"/>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 xml:space="preserve">150 ≤ ηS &lt; 160   </w:t>
            </w:r>
            <w:sdt>
              <w:sdtPr>
                <w:rPr>
                  <w:rFonts w:ascii="Roboto" w:hAnsi="Roboto"/>
                  <w:sz w:val="20"/>
                  <w:szCs w:val="20"/>
                </w:rPr>
                <w:id w:val="1254081786"/>
                <w14:checkbox>
                  <w14:checked w14:val="0"/>
                  <w14:checkedState w14:val="2612" w14:font="MS Gothic"/>
                  <w14:uncheckedState w14:val="2610" w14:font="MS Gothic"/>
                </w14:checkbox>
              </w:sdtPr>
              <w:sdtEndPr/>
              <w:sdtContent>
                <w:r w:rsidR="004427EF" w:rsidRPr="002910A2">
                  <w:rPr>
                    <w:rFonts w:ascii="Segoe UI Symbol" w:hAnsi="Segoe UI Symbol" w:cs="Segoe UI Symbol"/>
                    <w:sz w:val="20"/>
                    <w:szCs w:val="20"/>
                  </w:rPr>
                  <w:t>☐</w:t>
                </w:r>
              </w:sdtContent>
            </w:sdt>
            <w:r w:rsidR="004427EF" w:rsidRPr="002910A2">
              <w:rPr>
                <w:rFonts w:ascii="Roboto" w:hAnsi="Roboto"/>
                <w:sz w:val="20"/>
                <w:szCs w:val="20"/>
              </w:rPr>
              <w:t xml:space="preserve">160 ≤ ηS </w:t>
            </w:r>
          </w:p>
        </w:tc>
      </w:tr>
      <w:tr w:rsidR="004427EF" w:rsidRPr="002910A2" w14:paraId="4E20D345" w14:textId="77777777">
        <w:trPr>
          <w:trHeight w:val="269"/>
        </w:trPr>
        <w:tc>
          <w:tcPr>
            <w:tcW w:w="2599" w:type="pct"/>
          </w:tcPr>
          <w:p w14:paraId="0D898974" w14:textId="77777777" w:rsidR="004427EF" w:rsidRPr="002910A2" w:rsidRDefault="0044316D">
            <w:pPr>
              <w:pStyle w:val="Default"/>
              <w:jc w:val="both"/>
              <w:rPr>
                <w:rFonts w:ascii="Roboto" w:hAnsi="Roboto"/>
                <w:sz w:val="20"/>
                <w:szCs w:val="20"/>
              </w:rPr>
            </w:pPr>
            <w:sdt>
              <w:sdtPr>
                <w:rPr>
                  <w:rFonts w:ascii="Roboto" w:hAnsi="Roboto"/>
                  <w:sz w:val="20"/>
                  <w:szCs w:val="20"/>
                </w:rPr>
                <w:id w:val="-173105988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BAR-TH-160 – Isolation d’un réseau hydraulique de chauffage ou d’eau chaude sanitaire</w:t>
            </w:r>
          </w:p>
        </w:tc>
        <w:tc>
          <w:tcPr>
            <w:tcW w:w="2401" w:type="pct"/>
          </w:tcPr>
          <w:p w14:paraId="706AD957" w14:textId="77777777" w:rsidR="004427EF" w:rsidRPr="002910A2" w:rsidRDefault="004427EF">
            <w:pPr>
              <w:pStyle w:val="Default"/>
              <w:jc w:val="both"/>
              <w:rPr>
                <w:rFonts w:ascii="Roboto" w:hAnsi="Roboto"/>
                <w:sz w:val="20"/>
                <w:szCs w:val="20"/>
              </w:rPr>
            </w:pPr>
            <w:r w:rsidRPr="002910A2">
              <w:rPr>
                <w:rFonts w:ascii="Roboto" w:hAnsi="Roboto"/>
                <w:sz w:val="20"/>
                <w:szCs w:val="20"/>
              </w:rPr>
              <w:t>Longueur isolée du réseau de chauffage ou d’ECS hors du volume chauffé :</w:t>
            </w:r>
            <w:sdt>
              <w:sdtPr>
                <w:rPr>
                  <w:rFonts w:ascii="Roboto" w:hAnsi="Roboto"/>
                  <w:sz w:val="20"/>
                  <w:szCs w:val="20"/>
                </w:rPr>
                <w:id w:val="572011015"/>
                <w:placeholder>
                  <w:docPart w:val="940128BFDE594BFE973F3879E66100F0"/>
                </w:placeholder>
                <w:showingPlcHdr/>
              </w:sdtPr>
              <w:sdtEndPr/>
              <w:sdtContent>
                <w:r w:rsidRPr="002910A2">
                  <w:rPr>
                    <w:rStyle w:val="Textedelespacerserv"/>
                    <w:sz w:val="20"/>
                    <w:szCs w:val="20"/>
                  </w:rPr>
                  <w:t>Cliquez ou appuyez ici pour entrer du texte.</w:t>
                </w:r>
              </w:sdtContent>
            </w:sdt>
          </w:p>
        </w:tc>
      </w:tr>
      <w:tr w:rsidR="004427EF" w:rsidRPr="002910A2" w14:paraId="76D9FCBD" w14:textId="77777777">
        <w:trPr>
          <w:trHeight w:val="344"/>
        </w:trPr>
        <w:tc>
          <w:tcPr>
            <w:tcW w:w="2599" w:type="pct"/>
          </w:tcPr>
          <w:p w14:paraId="5C55D0DC" w14:textId="77777777" w:rsidR="004427EF" w:rsidRPr="002910A2" w:rsidRDefault="0044316D">
            <w:pPr>
              <w:pStyle w:val="Default"/>
              <w:jc w:val="both"/>
              <w:rPr>
                <w:rFonts w:ascii="Roboto" w:hAnsi="Roboto"/>
                <w:sz w:val="20"/>
                <w:szCs w:val="20"/>
              </w:rPr>
            </w:pPr>
            <w:sdt>
              <w:sdtPr>
                <w:rPr>
                  <w:rFonts w:ascii="Roboto" w:hAnsi="Roboto"/>
                  <w:sz w:val="20"/>
                  <w:szCs w:val="20"/>
                </w:rPr>
                <w:id w:val="90672357"/>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BAR-TH-161 – Isolation de points singuliers d’un réseau</w:t>
            </w:r>
          </w:p>
        </w:tc>
        <w:tc>
          <w:tcPr>
            <w:tcW w:w="2401" w:type="pct"/>
          </w:tcPr>
          <w:p w14:paraId="633A7D1C" w14:textId="77777777" w:rsidR="004427EF" w:rsidRPr="002910A2" w:rsidRDefault="0044316D">
            <w:pPr>
              <w:pStyle w:val="Default"/>
              <w:jc w:val="both"/>
              <w:rPr>
                <w:rFonts w:ascii="Roboto" w:hAnsi="Roboto"/>
                <w:sz w:val="20"/>
                <w:szCs w:val="20"/>
              </w:rPr>
            </w:pPr>
            <w:sdt>
              <w:sdtPr>
                <w:rPr>
                  <w:rFonts w:ascii="Roboto" w:hAnsi="Roboto"/>
                  <w:sz w:val="20"/>
                  <w:szCs w:val="20"/>
                </w:rPr>
                <w:id w:val="671303998"/>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Echangeur à plaque    </w:t>
            </w:r>
          </w:p>
          <w:p w14:paraId="55DE784F"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d’échangeurs :</w:t>
            </w:r>
            <w:sdt>
              <w:sdtPr>
                <w:rPr>
                  <w:rFonts w:ascii="Roboto" w:hAnsi="Roboto"/>
                  <w:sz w:val="20"/>
                  <w:szCs w:val="20"/>
                </w:rPr>
                <w:id w:val="454844784"/>
                <w:placeholder>
                  <w:docPart w:val="5A85470C3CAC4BB0AC6B536B7AAB8241"/>
                </w:placeholder>
                <w:showingPlcHdr/>
              </w:sdtPr>
              <w:sdtEndPr/>
              <w:sdtContent>
                <w:r w:rsidRPr="002910A2">
                  <w:rPr>
                    <w:rStyle w:val="Textedelespacerserv"/>
                    <w:sz w:val="20"/>
                    <w:szCs w:val="20"/>
                  </w:rPr>
                  <w:t>Cliquez ou appuyez ici pour entrer du texte.</w:t>
                </w:r>
              </w:sdtContent>
            </w:sdt>
          </w:p>
          <w:p w14:paraId="52BA4012" w14:textId="77777777" w:rsidR="004427EF" w:rsidRPr="002910A2" w:rsidRDefault="0044316D">
            <w:pPr>
              <w:pStyle w:val="Default"/>
              <w:jc w:val="both"/>
              <w:rPr>
                <w:rFonts w:ascii="Roboto" w:hAnsi="Roboto"/>
                <w:sz w:val="20"/>
                <w:szCs w:val="20"/>
              </w:rPr>
            </w:pPr>
            <w:sdt>
              <w:sdtPr>
                <w:rPr>
                  <w:rFonts w:ascii="Roboto" w:hAnsi="Roboto"/>
                  <w:sz w:val="20"/>
                  <w:szCs w:val="20"/>
                </w:rPr>
                <w:id w:val="2130037031"/>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Point singulier hors échangeur :</w:t>
            </w:r>
          </w:p>
          <w:p w14:paraId="4E38D66B"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de housses isolantes posées :</w:t>
            </w:r>
            <w:sdt>
              <w:sdtPr>
                <w:rPr>
                  <w:rFonts w:ascii="Roboto" w:hAnsi="Roboto"/>
                  <w:sz w:val="20"/>
                  <w:szCs w:val="20"/>
                </w:rPr>
                <w:id w:val="30236373"/>
                <w:placeholder>
                  <w:docPart w:val="699682362A834E20A02F3E6BCB7D95E9"/>
                </w:placeholder>
                <w:showingPlcHdr/>
              </w:sdtPr>
              <w:sdtEndPr/>
              <w:sdtContent>
                <w:r w:rsidRPr="002910A2">
                  <w:rPr>
                    <w:rStyle w:val="Textedelespacerserv"/>
                    <w:sz w:val="20"/>
                    <w:szCs w:val="20"/>
                  </w:rPr>
                  <w:t>Cliquez ou appuyez ici pour entrer du texte.</w:t>
                </w:r>
              </w:sdtContent>
            </w:sdt>
          </w:p>
          <w:p w14:paraId="7586A594" w14:textId="77777777" w:rsidR="004427EF" w:rsidRPr="002910A2" w:rsidRDefault="004427EF">
            <w:pPr>
              <w:pStyle w:val="Default"/>
              <w:jc w:val="both"/>
              <w:rPr>
                <w:rFonts w:ascii="Roboto" w:hAnsi="Roboto"/>
                <w:sz w:val="20"/>
                <w:szCs w:val="20"/>
              </w:rPr>
            </w:pPr>
            <w:r w:rsidRPr="002910A2">
              <w:rPr>
                <w:rFonts w:ascii="Roboto" w:hAnsi="Roboto"/>
                <w:sz w:val="20"/>
                <w:szCs w:val="20"/>
              </w:rPr>
              <w:t>Diamètre (D) de la canalisation (en mm) :</w:t>
            </w:r>
          </w:p>
          <w:p w14:paraId="498B0F62" w14:textId="77777777" w:rsidR="004427EF" w:rsidRPr="002910A2" w:rsidRDefault="0044316D">
            <w:pPr>
              <w:pStyle w:val="Default"/>
              <w:jc w:val="both"/>
              <w:rPr>
                <w:rFonts w:ascii="Roboto" w:hAnsi="Roboto"/>
                <w:sz w:val="20"/>
                <w:szCs w:val="20"/>
              </w:rPr>
            </w:pPr>
            <w:sdt>
              <w:sdtPr>
                <w:rPr>
                  <w:rFonts w:ascii="Roboto" w:hAnsi="Roboto"/>
                  <w:sz w:val="20"/>
                  <w:szCs w:val="20"/>
                </w:rPr>
                <w:id w:val="-15160586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20 ≤ D ≤ 65    </w:t>
            </w:r>
            <w:sdt>
              <w:sdtPr>
                <w:rPr>
                  <w:rFonts w:ascii="Roboto" w:hAnsi="Roboto"/>
                  <w:sz w:val="20"/>
                  <w:szCs w:val="20"/>
                </w:rPr>
                <w:id w:val="-197266180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65 &lt; D ≤ 100    </w:t>
            </w:r>
            <w:sdt>
              <w:sdtPr>
                <w:rPr>
                  <w:rFonts w:ascii="Roboto" w:hAnsi="Roboto"/>
                  <w:sz w:val="20"/>
                  <w:szCs w:val="20"/>
                </w:rPr>
                <w:id w:val="-1455245886"/>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100 &lt; D</w:t>
            </w:r>
          </w:p>
        </w:tc>
      </w:tr>
      <w:tr w:rsidR="004427EF" w:rsidRPr="002910A2" w14:paraId="6001725C" w14:textId="77777777">
        <w:trPr>
          <w:trHeight w:val="220"/>
        </w:trPr>
        <w:tc>
          <w:tcPr>
            <w:tcW w:w="2599" w:type="pct"/>
          </w:tcPr>
          <w:p w14:paraId="23C1CC35" w14:textId="77777777" w:rsidR="004427EF" w:rsidRPr="002910A2" w:rsidRDefault="0044316D">
            <w:pPr>
              <w:pStyle w:val="Default"/>
              <w:jc w:val="both"/>
              <w:rPr>
                <w:rFonts w:ascii="Roboto" w:hAnsi="Roboto"/>
                <w:sz w:val="20"/>
                <w:szCs w:val="20"/>
              </w:rPr>
            </w:pPr>
            <w:sdt>
              <w:sdtPr>
                <w:rPr>
                  <w:rFonts w:ascii="Roboto" w:hAnsi="Roboto"/>
                  <w:sz w:val="20"/>
                  <w:szCs w:val="20"/>
                </w:rPr>
                <w:id w:val="202466012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 – TH-162 : Système énergétique comportant des capteurs solaires photovoltaïques et thermiques à circulation d’eau</w:t>
            </w:r>
          </w:p>
        </w:tc>
        <w:tc>
          <w:tcPr>
            <w:tcW w:w="2401" w:type="pct"/>
          </w:tcPr>
          <w:p w14:paraId="5CC3D64F" w14:textId="77777777" w:rsidR="004427EF" w:rsidRPr="002910A2" w:rsidRDefault="004427EF">
            <w:pPr>
              <w:pStyle w:val="Default"/>
              <w:jc w:val="both"/>
              <w:rPr>
                <w:rFonts w:ascii="Roboto" w:hAnsi="Roboto"/>
                <w:sz w:val="20"/>
                <w:szCs w:val="20"/>
              </w:rPr>
            </w:pPr>
          </w:p>
        </w:tc>
      </w:tr>
      <w:tr w:rsidR="004427EF" w:rsidRPr="002910A2" w14:paraId="10822EA4" w14:textId="77777777">
        <w:trPr>
          <w:trHeight w:val="220"/>
        </w:trPr>
        <w:tc>
          <w:tcPr>
            <w:tcW w:w="2599" w:type="pct"/>
          </w:tcPr>
          <w:p w14:paraId="328D0F36" w14:textId="77777777" w:rsidR="004427EF" w:rsidRPr="002910A2" w:rsidRDefault="0044316D">
            <w:pPr>
              <w:pStyle w:val="Default"/>
              <w:jc w:val="both"/>
              <w:rPr>
                <w:rFonts w:ascii="Roboto" w:hAnsi="Roboto"/>
                <w:sz w:val="20"/>
                <w:szCs w:val="20"/>
              </w:rPr>
            </w:pPr>
            <w:sdt>
              <w:sdtPr>
                <w:rPr>
                  <w:rFonts w:ascii="Roboto" w:hAnsi="Roboto"/>
                  <w:sz w:val="20"/>
                  <w:szCs w:val="20"/>
                </w:rPr>
                <w:id w:val="1352136896"/>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BAR-TH-163 – Conduit d’évacuation des produits de combustion</w:t>
            </w:r>
          </w:p>
        </w:tc>
        <w:tc>
          <w:tcPr>
            <w:tcW w:w="2401" w:type="pct"/>
          </w:tcPr>
          <w:p w14:paraId="688D51A6"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de chaudières à raccorder au conduit :</w:t>
            </w:r>
            <w:sdt>
              <w:sdtPr>
                <w:rPr>
                  <w:rFonts w:ascii="Roboto" w:hAnsi="Roboto"/>
                  <w:sz w:val="20"/>
                  <w:szCs w:val="20"/>
                </w:rPr>
                <w:id w:val="39175894"/>
                <w:placeholder>
                  <w:docPart w:val="50FF12DD194A4C7D93353035F980D5A1"/>
                </w:placeholder>
                <w:showingPlcHdr/>
              </w:sdtPr>
              <w:sdtEndPr/>
              <w:sdtContent>
                <w:r w:rsidRPr="002910A2">
                  <w:rPr>
                    <w:rStyle w:val="Textedelespacerserv"/>
                    <w:sz w:val="20"/>
                    <w:szCs w:val="20"/>
                  </w:rPr>
                  <w:t>Cliquez ou appuyez ici pour entrer du texte.</w:t>
                </w:r>
              </w:sdtContent>
            </w:sdt>
          </w:p>
        </w:tc>
      </w:tr>
      <w:tr w:rsidR="004427EF" w:rsidRPr="002910A2" w14:paraId="70F7EACA" w14:textId="77777777">
        <w:trPr>
          <w:trHeight w:val="220"/>
        </w:trPr>
        <w:tc>
          <w:tcPr>
            <w:tcW w:w="2599" w:type="pct"/>
          </w:tcPr>
          <w:p w14:paraId="6D43FB2E" w14:textId="77777777" w:rsidR="004427EF" w:rsidRPr="002910A2" w:rsidRDefault="0044316D">
            <w:pPr>
              <w:pStyle w:val="Default"/>
              <w:jc w:val="both"/>
              <w:rPr>
                <w:rFonts w:ascii="Roboto" w:hAnsi="Roboto"/>
                <w:sz w:val="20"/>
                <w:szCs w:val="20"/>
              </w:rPr>
            </w:pPr>
            <w:sdt>
              <w:sdtPr>
                <w:rPr>
                  <w:rFonts w:ascii="Roboto" w:hAnsi="Roboto"/>
                  <w:sz w:val="20"/>
                  <w:szCs w:val="20"/>
                </w:rPr>
                <w:id w:val="1850297793"/>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BAR-TH-164 - Rénovation globale d’une maison individuelle</w:t>
            </w:r>
            <w:r w:rsidR="004427EF" w:rsidRPr="002910A2">
              <w:rPr>
                <w:rFonts w:ascii="Roboto" w:hAnsi="Roboto"/>
                <w:b/>
                <w:bCs/>
                <w:sz w:val="20"/>
                <w:szCs w:val="20"/>
              </w:rPr>
              <w:t>*</w:t>
            </w:r>
          </w:p>
        </w:tc>
        <w:tc>
          <w:tcPr>
            <w:tcW w:w="2401" w:type="pct"/>
          </w:tcPr>
          <w:p w14:paraId="6407F6FD"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habitable (en m</w:t>
            </w:r>
            <w:r w:rsidRPr="002910A2">
              <w:rPr>
                <w:rFonts w:ascii="Roboto" w:hAnsi="Roboto"/>
                <w:sz w:val="20"/>
                <w:szCs w:val="20"/>
                <w:vertAlign w:val="superscript"/>
              </w:rPr>
              <w:t>2</w:t>
            </w:r>
            <w:r w:rsidRPr="002910A2">
              <w:rPr>
                <w:rFonts w:ascii="Roboto" w:hAnsi="Roboto"/>
                <w:sz w:val="20"/>
                <w:szCs w:val="20"/>
              </w:rPr>
              <w:t>) :</w:t>
            </w:r>
          </w:p>
          <w:p w14:paraId="209B3BAD" w14:textId="77777777" w:rsidR="004427EF" w:rsidRPr="002910A2" w:rsidRDefault="004427EF">
            <w:pPr>
              <w:pStyle w:val="Default"/>
              <w:jc w:val="both"/>
              <w:rPr>
                <w:rFonts w:ascii="Roboto" w:hAnsi="Roboto"/>
                <w:sz w:val="20"/>
                <w:szCs w:val="20"/>
              </w:rPr>
            </w:pPr>
            <w:r w:rsidRPr="002910A2">
              <w:rPr>
                <w:rFonts w:ascii="Roboto" w:hAnsi="Roboto"/>
                <w:sz w:val="20"/>
                <w:szCs w:val="20"/>
              </w:rPr>
              <w:t xml:space="preserve">Avant travaux : </w:t>
            </w:r>
            <w:sdt>
              <w:sdtPr>
                <w:rPr>
                  <w:rFonts w:ascii="Roboto" w:hAnsi="Roboto"/>
                  <w:sz w:val="20"/>
                  <w:szCs w:val="20"/>
                </w:rPr>
                <w:id w:val="1185639277"/>
                <w:placeholder>
                  <w:docPart w:val="1459E2F3DBEE44E0BB01DEF89A048065"/>
                </w:placeholder>
                <w:showingPlcHdr/>
              </w:sdtPr>
              <w:sdtEndPr/>
              <w:sdtContent>
                <w:r w:rsidRPr="002910A2">
                  <w:rPr>
                    <w:rStyle w:val="Textedelespacerserv"/>
                    <w:sz w:val="20"/>
                    <w:szCs w:val="20"/>
                  </w:rPr>
                  <w:t>Cliquez ou appuyez ici pour entrer du texte.</w:t>
                </w:r>
              </w:sdtContent>
            </w:sdt>
            <w:r w:rsidRPr="002910A2">
              <w:rPr>
                <w:rFonts w:ascii="Roboto" w:hAnsi="Roboto"/>
                <w:sz w:val="20"/>
                <w:szCs w:val="20"/>
              </w:rPr>
              <w:t xml:space="preserve">        </w:t>
            </w:r>
          </w:p>
          <w:p w14:paraId="7E4D27AC" w14:textId="77777777" w:rsidR="004427EF" w:rsidRPr="002910A2" w:rsidRDefault="004427EF">
            <w:pPr>
              <w:pStyle w:val="Default"/>
              <w:jc w:val="both"/>
              <w:rPr>
                <w:rFonts w:ascii="Roboto" w:hAnsi="Roboto"/>
                <w:sz w:val="20"/>
                <w:szCs w:val="20"/>
              </w:rPr>
            </w:pPr>
            <w:r w:rsidRPr="002910A2">
              <w:rPr>
                <w:rFonts w:ascii="Roboto" w:hAnsi="Roboto"/>
                <w:sz w:val="20"/>
                <w:szCs w:val="20"/>
              </w:rPr>
              <w:t>Après travaux :</w:t>
            </w:r>
            <w:sdt>
              <w:sdtPr>
                <w:rPr>
                  <w:rFonts w:ascii="Roboto" w:hAnsi="Roboto"/>
                  <w:sz w:val="20"/>
                  <w:szCs w:val="20"/>
                </w:rPr>
                <w:id w:val="288325160"/>
                <w:placeholder>
                  <w:docPart w:val="54512437031F45F192F36FC8270B9EDE"/>
                </w:placeholder>
                <w:showingPlcHdr/>
              </w:sdtPr>
              <w:sdtEndPr/>
              <w:sdtContent>
                <w:r w:rsidRPr="002910A2">
                  <w:rPr>
                    <w:rStyle w:val="Textedelespacerserv"/>
                    <w:sz w:val="20"/>
                    <w:szCs w:val="20"/>
                  </w:rPr>
                  <w:t>Cliquez ou appuyez ici pour entrer du texte.</w:t>
                </w:r>
              </w:sdtContent>
            </w:sdt>
          </w:p>
        </w:tc>
      </w:tr>
      <w:tr w:rsidR="004427EF" w:rsidRPr="002910A2" w14:paraId="3AC6A367" w14:textId="77777777">
        <w:trPr>
          <w:trHeight w:val="220"/>
        </w:trPr>
        <w:tc>
          <w:tcPr>
            <w:tcW w:w="2599" w:type="pct"/>
          </w:tcPr>
          <w:p w14:paraId="71F74A94" w14:textId="77777777" w:rsidR="004427EF" w:rsidRPr="0044316D" w:rsidRDefault="0044316D">
            <w:pPr>
              <w:pStyle w:val="Default"/>
              <w:jc w:val="both"/>
              <w:rPr>
                <w:rFonts w:ascii="Roboto" w:hAnsi="Roboto"/>
                <w:sz w:val="20"/>
                <w:szCs w:val="20"/>
                <w:lang w:val="en-US"/>
              </w:rPr>
            </w:pPr>
            <w:sdt>
              <w:sdtPr>
                <w:rPr>
                  <w:rFonts w:ascii="Roboto" w:hAnsi="Roboto"/>
                  <w:sz w:val="20"/>
                  <w:szCs w:val="20"/>
                  <w:lang w:val="en-US"/>
                </w:rPr>
                <w:id w:val="408589340"/>
                <w14:checkbox>
                  <w14:checked w14:val="0"/>
                  <w14:checkedState w14:val="2612" w14:font="MS Gothic"/>
                  <w14:uncheckedState w14:val="2610" w14:font="MS Gothic"/>
                </w14:checkbox>
              </w:sdtPr>
              <w:sdtEndPr/>
              <w:sdtContent>
                <w:r w:rsidR="004427EF" w:rsidRPr="0044316D">
                  <w:rPr>
                    <w:rFonts w:ascii="Segoe UI Symbol" w:eastAsia="MS Gothic" w:hAnsi="Segoe UI Symbol" w:cs="Segoe UI Symbol"/>
                    <w:sz w:val="20"/>
                    <w:szCs w:val="20"/>
                    <w:lang w:val="en-US"/>
                  </w:rPr>
                  <w:t>☐</w:t>
                </w:r>
              </w:sdtContent>
            </w:sdt>
            <w:r w:rsidR="004427EF" w:rsidRPr="0044316D">
              <w:rPr>
                <w:rFonts w:ascii="Roboto" w:hAnsi="Roboto"/>
                <w:sz w:val="20"/>
                <w:szCs w:val="20"/>
                <w:lang w:val="en-US"/>
              </w:rPr>
              <w:t>BAR-TH-165 - Chaudière biomasse collective</w:t>
            </w:r>
            <w:r w:rsidR="004427EF" w:rsidRPr="0044316D">
              <w:rPr>
                <w:rFonts w:ascii="Roboto" w:hAnsi="Roboto"/>
                <w:b/>
                <w:bCs/>
                <w:sz w:val="20"/>
                <w:szCs w:val="20"/>
                <w:lang w:val="en-US"/>
              </w:rPr>
              <w:t>*</w:t>
            </w:r>
          </w:p>
        </w:tc>
        <w:tc>
          <w:tcPr>
            <w:tcW w:w="2401" w:type="pct"/>
          </w:tcPr>
          <w:p w14:paraId="36F51211" w14:textId="04D6897B" w:rsidR="004427EF" w:rsidRPr="002910A2" w:rsidRDefault="004427EF">
            <w:pPr>
              <w:autoSpaceDE w:val="0"/>
              <w:autoSpaceDN w:val="0"/>
              <w:adjustRightInd w:val="0"/>
              <w:spacing w:after="0" w:line="240" w:lineRule="auto"/>
              <w:jc w:val="both"/>
              <w:rPr>
                <w:rFonts w:ascii="Roboto" w:hAnsi="Roboto" w:cs="Calibri"/>
                <w:kern w:val="0"/>
                <w:sz w:val="20"/>
                <w:szCs w:val="20"/>
              </w:rPr>
            </w:pPr>
            <w:r w:rsidRPr="002910A2">
              <w:rPr>
                <w:rFonts w:ascii="Roboto" w:hAnsi="Roboto" w:cs="Calibri"/>
                <w:color w:val="000000"/>
                <w:kern w:val="0"/>
                <w:sz w:val="20"/>
                <w:szCs w:val="20"/>
              </w:rPr>
              <w:t xml:space="preserve">Chaudière : </w:t>
            </w:r>
            <w:sdt>
              <w:sdtPr>
                <w:rPr>
                  <w:rFonts w:ascii="Roboto" w:hAnsi="Roboto" w:cs="Calibri"/>
                  <w:color w:val="000000"/>
                  <w:kern w:val="0"/>
                  <w:sz w:val="20"/>
                  <w:szCs w:val="20"/>
                </w:rPr>
                <w:id w:val="-539052023"/>
                <w14:checkbox>
                  <w14:checked w14:val="0"/>
                  <w14:checkedState w14:val="2612" w14:font="MS Gothic"/>
                  <w14:uncheckedState w14:val="2610" w14:font="MS Gothic"/>
                </w14:checkbox>
              </w:sdtPr>
              <w:sdtEndPr/>
              <w:sdtContent>
                <w:r w:rsidR="00A10280" w:rsidRPr="002910A2">
                  <w:rPr>
                    <w:rFonts w:ascii="MS Gothic" w:eastAsia="MS Gothic" w:hAnsi="MS Gothic" w:cs="Calibri" w:hint="eastAsia"/>
                    <w:color w:val="000000"/>
                    <w:kern w:val="0"/>
                    <w:sz w:val="20"/>
                    <w:szCs w:val="20"/>
                  </w:rPr>
                  <w:t>☐</w:t>
                </w:r>
              </w:sdtContent>
            </w:sdt>
            <w:r w:rsidRPr="002910A2">
              <w:rPr>
                <w:rFonts w:ascii="Roboto" w:hAnsi="Roboto" w:cs="Calibri"/>
                <w:color w:val="000000"/>
                <w:kern w:val="0"/>
                <w:sz w:val="20"/>
                <w:szCs w:val="20"/>
              </w:rPr>
              <w:t xml:space="preserve">P </w:t>
            </w:r>
            <w:r w:rsidRPr="002910A2">
              <w:rPr>
                <w:rFonts w:ascii="Roboto" w:hAnsi="Roboto"/>
                <w:sz w:val="20"/>
                <w:szCs w:val="20"/>
              </w:rPr>
              <w:t xml:space="preserve">≤ </w:t>
            </w:r>
            <w:r w:rsidRPr="002910A2">
              <w:rPr>
                <w:rFonts w:ascii="Roboto" w:hAnsi="Roboto" w:cs="Calibri"/>
                <w:kern w:val="0"/>
                <w:sz w:val="20"/>
                <w:szCs w:val="20"/>
              </w:rPr>
              <w:t xml:space="preserve">à 500 kW    </w:t>
            </w:r>
            <w:sdt>
              <w:sdtPr>
                <w:rPr>
                  <w:rFonts w:ascii="Roboto" w:hAnsi="Roboto" w:cs="Calibri"/>
                  <w:kern w:val="0"/>
                  <w:sz w:val="20"/>
                  <w:szCs w:val="20"/>
                </w:rPr>
                <w:id w:val="-184600718"/>
                <w14:checkbox>
                  <w14:checked w14:val="0"/>
                  <w14:checkedState w14:val="2612" w14:font="MS Gothic"/>
                  <w14:uncheckedState w14:val="2610" w14:font="MS Gothic"/>
                </w14:checkbox>
              </w:sdtPr>
              <w:sdtEndPr/>
              <w:sdtContent>
                <w:r w:rsidRPr="002910A2">
                  <w:rPr>
                    <w:rFonts w:ascii="Segoe UI Symbol" w:eastAsia="MS Gothic" w:hAnsi="Segoe UI Symbol" w:cs="Segoe UI Symbol"/>
                    <w:kern w:val="0"/>
                    <w:sz w:val="20"/>
                    <w:szCs w:val="20"/>
                  </w:rPr>
                  <w:t>☐</w:t>
                </w:r>
              </w:sdtContent>
            </w:sdt>
            <w:r w:rsidRPr="002910A2">
              <w:rPr>
                <w:rFonts w:ascii="Roboto" w:hAnsi="Roboto" w:cs="Calibri"/>
                <w:kern w:val="0"/>
                <w:sz w:val="20"/>
                <w:szCs w:val="20"/>
              </w:rPr>
              <w:t>P</w:t>
            </w:r>
            <w:r w:rsidRPr="002910A2">
              <w:rPr>
                <w:rFonts w:ascii="Roboto" w:hAnsi="Roboto"/>
                <w:sz w:val="20"/>
                <w:szCs w:val="20"/>
              </w:rPr>
              <w:t>&gt;</w:t>
            </w:r>
            <w:r w:rsidRPr="002910A2">
              <w:rPr>
                <w:rFonts w:ascii="Roboto" w:hAnsi="Roboto" w:cs="Calibri"/>
                <w:kern w:val="0"/>
                <w:sz w:val="20"/>
                <w:szCs w:val="20"/>
              </w:rPr>
              <w:t xml:space="preserve"> 500 kW</w:t>
            </w:r>
          </w:p>
          <w:p w14:paraId="72C2EB37" w14:textId="77777777" w:rsidR="004427EF" w:rsidRPr="002910A2" w:rsidRDefault="004427EF">
            <w:pPr>
              <w:pStyle w:val="Default"/>
              <w:jc w:val="both"/>
              <w:rPr>
                <w:rFonts w:ascii="Roboto" w:hAnsi="Roboto"/>
                <w:sz w:val="20"/>
                <w:szCs w:val="20"/>
              </w:rPr>
            </w:pPr>
            <w:r w:rsidRPr="002910A2">
              <w:rPr>
                <w:rFonts w:ascii="Roboto" w:hAnsi="Roboto"/>
                <w:sz w:val="20"/>
                <w:szCs w:val="20"/>
              </w:rPr>
              <w:t>Chaleur nette utile produite par la chaudière en kWh/an :</w:t>
            </w:r>
            <w:sdt>
              <w:sdtPr>
                <w:rPr>
                  <w:rFonts w:ascii="Roboto" w:hAnsi="Roboto"/>
                  <w:sz w:val="20"/>
                  <w:szCs w:val="20"/>
                </w:rPr>
                <w:id w:val="65000014"/>
                <w:placeholder>
                  <w:docPart w:val="2002BD44151441B295A8AE9701ED025A"/>
                </w:placeholder>
                <w:showingPlcHdr/>
              </w:sdtPr>
              <w:sdtEndPr/>
              <w:sdtContent>
                <w:r w:rsidRPr="002910A2">
                  <w:rPr>
                    <w:rStyle w:val="Textedelespacerserv"/>
                    <w:sz w:val="20"/>
                    <w:szCs w:val="20"/>
                  </w:rPr>
                  <w:t>Cliquez ou appuyez ici pour entrer du texte.</w:t>
                </w:r>
              </w:sdtContent>
            </w:sdt>
          </w:p>
        </w:tc>
      </w:tr>
      <w:tr w:rsidR="004427EF" w:rsidRPr="002910A2" w14:paraId="57DCBED7" w14:textId="77777777">
        <w:trPr>
          <w:trHeight w:val="220"/>
        </w:trPr>
        <w:tc>
          <w:tcPr>
            <w:tcW w:w="2599" w:type="pct"/>
          </w:tcPr>
          <w:p w14:paraId="71777B29" w14:textId="77777777" w:rsidR="004427EF" w:rsidRPr="002910A2" w:rsidRDefault="0044316D">
            <w:pPr>
              <w:pStyle w:val="Default"/>
              <w:jc w:val="both"/>
              <w:rPr>
                <w:rFonts w:ascii="Roboto" w:hAnsi="Roboto"/>
                <w:sz w:val="20"/>
                <w:szCs w:val="20"/>
              </w:rPr>
            </w:pPr>
            <w:sdt>
              <w:sdtPr>
                <w:rPr>
                  <w:rFonts w:ascii="Roboto" w:hAnsi="Roboto"/>
                  <w:sz w:val="20"/>
                  <w:szCs w:val="20"/>
                </w:rPr>
                <w:id w:val="60955804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BAR-TH-166- Pompe à chaleur collective de type air/eau ou eau/eau</w:t>
            </w:r>
            <w:r w:rsidR="004427EF" w:rsidRPr="002910A2">
              <w:rPr>
                <w:rFonts w:ascii="Roboto" w:hAnsi="Roboto"/>
                <w:b/>
                <w:bCs/>
                <w:sz w:val="20"/>
                <w:szCs w:val="20"/>
              </w:rPr>
              <w:t>*</w:t>
            </w:r>
          </w:p>
        </w:tc>
        <w:tc>
          <w:tcPr>
            <w:tcW w:w="2401" w:type="pct"/>
          </w:tcPr>
          <w:p w14:paraId="0FBCBE72"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d'appartements :</w:t>
            </w:r>
            <w:sdt>
              <w:sdtPr>
                <w:rPr>
                  <w:rFonts w:ascii="Roboto" w:hAnsi="Roboto"/>
                  <w:sz w:val="20"/>
                  <w:szCs w:val="20"/>
                </w:rPr>
                <w:id w:val="1798182253"/>
                <w:placeholder>
                  <w:docPart w:val="0C9A45863DA64F20BDB83B84EBC6E8E1"/>
                </w:placeholder>
                <w:showingPlcHdr/>
              </w:sdtPr>
              <w:sdtEndPr/>
              <w:sdtContent>
                <w:r w:rsidRPr="002910A2">
                  <w:rPr>
                    <w:rStyle w:val="Textedelespacerserv"/>
                    <w:sz w:val="20"/>
                    <w:szCs w:val="20"/>
                  </w:rPr>
                  <w:t>Cliquez ou appuyez ici pour entrer du texte.</w:t>
                </w:r>
              </w:sdtContent>
            </w:sdt>
          </w:p>
          <w:p w14:paraId="56E2DA47" w14:textId="77777777" w:rsidR="004427EF" w:rsidRPr="002910A2" w:rsidRDefault="0044316D">
            <w:pPr>
              <w:pStyle w:val="Default"/>
              <w:jc w:val="both"/>
              <w:rPr>
                <w:rFonts w:ascii="Roboto" w:hAnsi="Roboto"/>
                <w:sz w:val="20"/>
                <w:szCs w:val="20"/>
              </w:rPr>
            </w:pPr>
            <w:sdt>
              <w:sdtPr>
                <w:rPr>
                  <w:rFonts w:ascii="Roboto" w:hAnsi="Roboto"/>
                  <w:sz w:val="20"/>
                  <w:szCs w:val="20"/>
                </w:rPr>
                <w:id w:val="-1266602737"/>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Chauffage  </w:t>
            </w:r>
            <w:sdt>
              <w:sdtPr>
                <w:rPr>
                  <w:rFonts w:ascii="Roboto" w:hAnsi="Roboto"/>
                  <w:sz w:val="20"/>
                  <w:szCs w:val="20"/>
                </w:rPr>
                <w:id w:val="1294949894"/>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Chauffage et eau chaude sanitaire</w:t>
            </w:r>
          </w:p>
        </w:tc>
      </w:tr>
      <w:tr w:rsidR="004427EF" w:rsidRPr="002910A2" w14:paraId="6EBCD2EC" w14:textId="77777777">
        <w:trPr>
          <w:trHeight w:val="220"/>
        </w:trPr>
        <w:tc>
          <w:tcPr>
            <w:tcW w:w="2599" w:type="pct"/>
          </w:tcPr>
          <w:p w14:paraId="4A923145" w14:textId="77777777" w:rsidR="004427EF" w:rsidRPr="002910A2" w:rsidRDefault="0044316D">
            <w:pPr>
              <w:pStyle w:val="Default"/>
              <w:jc w:val="both"/>
              <w:rPr>
                <w:rFonts w:ascii="Roboto" w:hAnsi="Roboto"/>
                <w:sz w:val="20"/>
                <w:szCs w:val="20"/>
              </w:rPr>
            </w:pPr>
            <w:sdt>
              <w:sdtPr>
                <w:rPr>
                  <w:rFonts w:ascii="Roboto" w:hAnsi="Roboto"/>
                  <w:sz w:val="20"/>
                  <w:szCs w:val="20"/>
                </w:rPr>
                <w:id w:val="-1898660569"/>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BAR-TH-167 : Chauffe-bain individuel à haut rendement ou à condensation</w:t>
            </w:r>
          </w:p>
        </w:tc>
        <w:tc>
          <w:tcPr>
            <w:tcW w:w="2401" w:type="pct"/>
          </w:tcPr>
          <w:p w14:paraId="657904DF"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habitable (m²) :</w:t>
            </w:r>
            <w:sdt>
              <w:sdtPr>
                <w:rPr>
                  <w:rFonts w:ascii="Roboto" w:hAnsi="Roboto"/>
                  <w:sz w:val="20"/>
                  <w:szCs w:val="20"/>
                </w:rPr>
                <w:id w:val="939803960"/>
                <w:placeholder>
                  <w:docPart w:val="7D4678CE2C9A4ED2ABF223513234B10A"/>
                </w:placeholder>
                <w:showingPlcHdr/>
              </w:sdtPr>
              <w:sdtEndPr/>
              <w:sdtContent>
                <w:r w:rsidRPr="002910A2">
                  <w:rPr>
                    <w:rStyle w:val="Textedelespacerserv"/>
                    <w:sz w:val="20"/>
                    <w:szCs w:val="20"/>
                  </w:rPr>
                  <w:t>Cliquez ou appuyez ici pour entrer du texte.</w:t>
                </w:r>
              </w:sdtContent>
            </w:sdt>
          </w:p>
        </w:tc>
      </w:tr>
      <w:tr w:rsidR="004427EF" w:rsidRPr="002910A2" w14:paraId="699AC2BF" w14:textId="77777777">
        <w:trPr>
          <w:trHeight w:val="220"/>
        </w:trPr>
        <w:tc>
          <w:tcPr>
            <w:tcW w:w="2599" w:type="pct"/>
          </w:tcPr>
          <w:p w14:paraId="5CF4A7DC" w14:textId="77777777" w:rsidR="004427EF" w:rsidRPr="0044316D" w:rsidRDefault="0044316D">
            <w:pPr>
              <w:pStyle w:val="Default"/>
              <w:jc w:val="both"/>
              <w:rPr>
                <w:rFonts w:ascii="Roboto" w:hAnsi="Roboto"/>
                <w:sz w:val="20"/>
                <w:szCs w:val="20"/>
                <w:lang w:val="en-US"/>
              </w:rPr>
            </w:pPr>
            <w:sdt>
              <w:sdtPr>
                <w:rPr>
                  <w:rFonts w:ascii="Roboto" w:hAnsi="Roboto"/>
                  <w:sz w:val="20"/>
                  <w:szCs w:val="20"/>
                  <w:lang w:val="en-US"/>
                </w:rPr>
                <w:id w:val="61457689"/>
                <w14:checkbox>
                  <w14:checked w14:val="0"/>
                  <w14:checkedState w14:val="2612" w14:font="MS Gothic"/>
                  <w14:uncheckedState w14:val="2610" w14:font="MS Gothic"/>
                </w14:checkbox>
              </w:sdtPr>
              <w:sdtEndPr/>
              <w:sdtContent>
                <w:r w:rsidR="004427EF" w:rsidRPr="0044316D">
                  <w:rPr>
                    <w:rFonts w:ascii="Segoe UI Symbol" w:eastAsia="MS Gothic" w:hAnsi="Segoe UI Symbol" w:cs="Segoe UI Symbol"/>
                    <w:sz w:val="20"/>
                    <w:szCs w:val="20"/>
                    <w:lang w:val="en-US"/>
                  </w:rPr>
                  <w:t>☐</w:t>
                </w:r>
              </w:sdtContent>
            </w:sdt>
            <w:r w:rsidR="004427EF" w:rsidRPr="0044316D">
              <w:rPr>
                <w:rFonts w:ascii="Roboto" w:hAnsi="Roboto"/>
                <w:sz w:val="20"/>
                <w:szCs w:val="20"/>
                <w:lang w:val="en-US"/>
              </w:rPr>
              <w:t>BAR-TH-</w:t>
            </w:r>
            <w:proofErr w:type="gramStart"/>
            <w:r w:rsidR="004427EF" w:rsidRPr="0044316D">
              <w:rPr>
                <w:rFonts w:ascii="Roboto" w:hAnsi="Roboto"/>
                <w:sz w:val="20"/>
                <w:szCs w:val="20"/>
                <w:lang w:val="en-US"/>
              </w:rPr>
              <w:t>168 :</w:t>
            </w:r>
            <w:proofErr w:type="gramEnd"/>
            <w:r w:rsidR="004427EF" w:rsidRPr="0044316D">
              <w:rPr>
                <w:rFonts w:ascii="Roboto" w:hAnsi="Roboto"/>
                <w:sz w:val="20"/>
                <w:szCs w:val="20"/>
                <w:lang w:val="en-US"/>
              </w:rPr>
              <w:t xml:space="preserve"> Dispositif solaire thermique</w:t>
            </w:r>
          </w:p>
        </w:tc>
        <w:tc>
          <w:tcPr>
            <w:tcW w:w="2401" w:type="pct"/>
          </w:tcPr>
          <w:p w14:paraId="30D89424" w14:textId="77777777" w:rsidR="004427EF" w:rsidRPr="002910A2" w:rsidRDefault="004427EF">
            <w:pPr>
              <w:pStyle w:val="Default"/>
              <w:jc w:val="both"/>
              <w:rPr>
                <w:rFonts w:ascii="Roboto" w:hAnsi="Roboto"/>
                <w:sz w:val="20"/>
                <w:szCs w:val="20"/>
              </w:rPr>
            </w:pPr>
            <w:r w:rsidRPr="002910A2">
              <w:rPr>
                <w:rFonts w:ascii="Roboto" w:hAnsi="Roboto"/>
                <w:sz w:val="20"/>
                <w:szCs w:val="20"/>
              </w:rPr>
              <w:t>Surface hors-tout de capteurs solaires mis en place (m²) :</w:t>
            </w:r>
            <w:sdt>
              <w:sdtPr>
                <w:rPr>
                  <w:rFonts w:ascii="Roboto" w:hAnsi="Roboto"/>
                  <w:sz w:val="20"/>
                  <w:szCs w:val="20"/>
                </w:rPr>
                <w:id w:val="-884785095"/>
                <w:placeholder>
                  <w:docPart w:val="3E278FC3B5BB41C397E0BCE688D583D9"/>
                </w:placeholder>
                <w:showingPlcHdr/>
              </w:sdtPr>
              <w:sdtEndPr/>
              <w:sdtContent>
                <w:r w:rsidRPr="002910A2">
                  <w:rPr>
                    <w:rStyle w:val="Textedelespacerserv"/>
                    <w:sz w:val="20"/>
                    <w:szCs w:val="20"/>
                  </w:rPr>
                  <w:t>Cliquez ou appuyez ici pour entrer du texte.</w:t>
                </w:r>
              </w:sdtContent>
            </w:sdt>
          </w:p>
          <w:p w14:paraId="7FB7EE29" w14:textId="77777777" w:rsidR="004427EF" w:rsidRPr="002910A2" w:rsidRDefault="0044316D">
            <w:pPr>
              <w:pStyle w:val="Default"/>
              <w:jc w:val="both"/>
              <w:rPr>
                <w:rFonts w:ascii="Roboto" w:hAnsi="Roboto"/>
                <w:sz w:val="20"/>
                <w:szCs w:val="20"/>
              </w:rPr>
            </w:pPr>
            <w:sdt>
              <w:sdtPr>
                <w:rPr>
                  <w:rFonts w:ascii="Roboto" w:hAnsi="Roboto"/>
                  <w:sz w:val="20"/>
                  <w:szCs w:val="20"/>
                </w:rPr>
                <w:id w:val="207237688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Usage eau chaude sanitaire (ECS)</w:t>
            </w:r>
          </w:p>
          <w:p w14:paraId="4E3886DE" w14:textId="77777777" w:rsidR="004427EF" w:rsidRPr="002910A2" w:rsidRDefault="0044316D">
            <w:pPr>
              <w:pStyle w:val="Default"/>
              <w:jc w:val="both"/>
              <w:rPr>
                <w:rFonts w:ascii="Roboto" w:hAnsi="Roboto"/>
                <w:sz w:val="20"/>
                <w:szCs w:val="20"/>
              </w:rPr>
            </w:pPr>
            <w:sdt>
              <w:sdtPr>
                <w:rPr>
                  <w:rFonts w:ascii="Roboto" w:hAnsi="Roboto"/>
                  <w:sz w:val="20"/>
                  <w:szCs w:val="20"/>
                </w:rPr>
                <w:id w:val="-179968608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Usage ECS et chauffage</w:t>
            </w:r>
          </w:p>
        </w:tc>
      </w:tr>
      <w:tr w:rsidR="004427EF" w:rsidRPr="002910A2" w14:paraId="74E88E06" w14:textId="77777777">
        <w:trPr>
          <w:trHeight w:val="220"/>
        </w:trPr>
        <w:tc>
          <w:tcPr>
            <w:tcW w:w="2599" w:type="pct"/>
          </w:tcPr>
          <w:p w14:paraId="712DF9E4" w14:textId="77777777" w:rsidR="004427EF" w:rsidRPr="002910A2" w:rsidRDefault="0044316D">
            <w:pPr>
              <w:pStyle w:val="Default"/>
              <w:jc w:val="both"/>
              <w:rPr>
                <w:rFonts w:ascii="Roboto" w:hAnsi="Roboto"/>
                <w:sz w:val="20"/>
                <w:szCs w:val="20"/>
              </w:rPr>
            </w:pPr>
            <w:sdt>
              <w:sdtPr>
                <w:rPr>
                  <w:rFonts w:ascii="Roboto" w:hAnsi="Roboto"/>
                  <w:sz w:val="20"/>
                  <w:szCs w:val="20"/>
                </w:rPr>
                <w:id w:val="839893970"/>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BAR-TH-169 : Pompe à chaleur (PAC) collective de type air/eau ou eau/eau pour l’eau chaude sanitaire</w:t>
            </w:r>
          </w:p>
        </w:tc>
        <w:tc>
          <w:tcPr>
            <w:tcW w:w="2401" w:type="pct"/>
          </w:tcPr>
          <w:p w14:paraId="0BD89E3C" w14:textId="77777777" w:rsidR="004427EF" w:rsidRPr="002910A2" w:rsidRDefault="004427EF">
            <w:pPr>
              <w:pStyle w:val="Default"/>
              <w:jc w:val="both"/>
              <w:rPr>
                <w:rFonts w:ascii="Roboto" w:hAnsi="Roboto"/>
                <w:sz w:val="20"/>
                <w:szCs w:val="20"/>
              </w:rPr>
            </w:pPr>
            <w:r w:rsidRPr="002910A2">
              <w:rPr>
                <w:rFonts w:ascii="Roboto" w:hAnsi="Roboto"/>
                <w:sz w:val="20"/>
                <w:szCs w:val="20"/>
              </w:rPr>
              <w:t>Nombre d’appartements :</w:t>
            </w:r>
            <w:sdt>
              <w:sdtPr>
                <w:rPr>
                  <w:rFonts w:ascii="Roboto" w:hAnsi="Roboto"/>
                  <w:sz w:val="20"/>
                  <w:szCs w:val="20"/>
                </w:rPr>
                <w:id w:val="-484707235"/>
                <w:placeholder>
                  <w:docPart w:val="4905DCF755B14F4DA438A5957B22ED1A"/>
                </w:placeholder>
                <w:showingPlcHdr/>
              </w:sdtPr>
              <w:sdtEndPr/>
              <w:sdtContent>
                <w:r w:rsidRPr="002910A2">
                  <w:rPr>
                    <w:rStyle w:val="Textedelespacerserv"/>
                    <w:sz w:val="20"/>
                    <w:szCs w:val="20"/>
                  </w:rPr>
                  <w:t>Cliquez ou appuyez ici pour entrer du texte.</w:t>
                </w:r>
              </w:sdtContent>
            </w:sdt>
          </w:p>
          <w:p w14:paraId="103B27C3" w14:textId="77777777" w:rsidR="004427EF" w:rsidRPr="002910A2" w:rsidRDefault="004427EF">
            <w:pPr>
              <w:pStyle w:val="Default"/>
              <w:jc w:val="both"/>
              <w:rPr>
                <w:rFonts w:ascii="Roboto" w:hAnsi="Roboto"/>
                <w:sz w:val="20"/>
                <w:szCs w:val="20"/>
              </w:rPr>
            </w:pPr>
            <w:r w:rsidRPr="002910A2">
              <w:rPr>
                <w:rFonts w:ascii="Roboto" w:hAnsi="Roboto"/>
                <w:sz w:val="20"/>
                <w:szCs w:val="20"/>
              </w:rPr>
              <w:t>Coefficient de performance de la PAC installée :</w:t>
            </w:r>
          </w:p>
          <w:p w14:paraId="48710DA6" w14:textId="77777777" w:rsidR="004427EF" w:rsidRPr="002910A2" w:rsidRDefault="0044316D">
            <w:pPr>
              <w:pStyle w:val="Default"/>
              <w:jc w:val="both"/>
              <w:rPr>
                <w:rFonts w:ascii="Roboto" w:hAnsi="Roboto"/>
                <w:sz w:val="20"/>
                <w:szCs w:val="20"/>
              </w:rPr>
            </w:pPr>
            <w:sdt>
              <w:sdtPr>
                <w:rPr>
                  <w:rFonts w:ascii="Roboto" w:hAnsi="Roboto"/>
                  <w:sz w:val="20"/>
                  <w:szCs w:val="20"/>
                </w:rPr>
                <w:id w:val="-1720277136"/>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2,8 ≤ COP &lt; 3,2       </w:t>
            </w:r>
            <w:sdt>
              <w:sdtPr>
                <w:rPr>
                  <w:rFonts w:ascii="Roboto" w:hAnsi="Roboto"/>
                  <w:sz w:val="20"/>
                  <w:szCs w:val="20"/>
                </w:rPr>
                <w:id w:val="-1496799193"/>
                <w14:checkbox>
                  <w14:checked w14:val="0"/>
                  <w14:checkedState w14:val="2612" w14:font="MS Gothic"/>
                  <w14:uncheckedState w14:val="2610" w14:font="MS Gothic"/>
                </w14:checkbox>
              </w:sdtPr>
              <w:sdtEndPr/>
              <w:sdtContent>
                <w:r w:rsidR="004427EF" w:rsidRPr="002910A2">
                  <w:rPr>
                    <w:rFonts w:ascii="MS Gothic" w:eastAsia="MS Gothic" w:hAnsi="MS Gothic" w:hint="eastAsia"/>
                    <w:sz w:val="20"/>
                    <w:szCs w:val="20"/>
                  </w:rPr>
                  <w:t>☐</w:t>
                </w:r>
              </w:sdtContent>
            </w:sdt>
            <w:r w:rsidR="004427EF" w:rsidRPr="002910A2">
              <w:rPr>
                <w:rFonts w:ascii="Roboto" w:hAnsi="Roboto"/>
                <w:sz w:val="20"/>
                <w:szCs w:val="20"/>
              </w:rPr>
              <w:t>3,2 ≤ COP &lt; 3,6</w:t>
            </w:r>
          </w:p>
          <w:p w14:paraId="342580C8" w14:textId="77777777" w:rsidR="004427EF" w:rsidRPr="002910A2" w:rsidRDefault="0044316D">
            <w:pPr>
              <w:pStyle w:val="Default"/>
              <w:jc w:val="both"/>
              <w:rPr>
                <w:rFonts w:ascii="Roboto" w:hAnsi="Roboto"/>
                <w:sz w:val="20"/>
                <w:szCs w:val="20"/>
              </w:rPr>
            </w:pPr>
            <w:sdt>
              <w:sdtPr>
                <w:rPr>
                  <w:rFonts w:ascii="Roboto" w:hAnsi="Roboto"/>
                  <w:sz w:val="20"/>
                  <w:szCs w:val="20"/>
                </w:rPr>
                <w:id w:val="853691832"/>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3,6 ≤ COP &lt; 4          </w:t>
            </w:r>
            <w:sdt>
              <w:sdtPr>
                <w:rPr>
                  <w:rFonts w:ascii="Roboto" w:hAnsi="Roboto"/>
                  <w:sz w:val="20"/>
                  <w:szCs w:val="20"/>
                </w:rPr>
                <w:id w:val="1964229169"/>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4 ≤ COP &lt; 4,4</w:t>
            </w:r>
          </w:p>
          <w:p w14:paraId="1DCA4C94" w14:textId="77777777" w:rsidR="004427EF" w:rsidRPr="002910A2" w:rsidRDefault="0044316D">
            <w:pPr>
              <w:pStyle w:val="Default"/>
              <w:jc w:val="both"/>
              <w:rPr>
                <w:rFonts w:ascii="Roboto" w:hAnsi="Roboto"/>
                <w:sz w:val="20"/>
                <w:szCs w:val="20"/>
              </w:rPr>
            </w:pPr>
            <w:sdt>
              <w:sdtPr>
                <w:rPr>
                  <w:rFonts w:ascii="Roboto" w:hAnsi="Roboto"/>
                  <w:sz w:val="20"/>
                  <w:szCs w:val="20"/>
                </w:rPr>
                <w:id w:val="1155331942"/>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 xml:space="preserve">4,4 ≤ COP &lt; 4,8       </w:t>
            </w:r>
            <w:sdt>
              <w:sdtPr>
                <w:rPr>
                  <w:rFonts w:ascii="Roboto" w:hAnsi="Roboto"/>
                  <w:sz w:val="20"/>
                  <w:szCs w:val="20"/>
                </w:rPr>
                <w:id w:val="1189723025"/>
                <w14:checkbox>
                  <w14:checked w14:val="0"/>
                  <w14:checkedState w14:val="2612" w14:font="MS Gothic"/>
                  <w14:uncheckedState w14:val="2610" w14:font="MS Gothic"/>
                </w14:checkbox>
              </w:sdtPr>
              <w:sdtEndPr/>
              <w:sdtContent>
                <w:r w:rsidR="004427EF" w:rsidRPr="002910A2">
                  <w:rPr>
                    <w:rFonts w:ascii="Segoe UI Symbol" w:eastAsia="MS Gothic" w:hAnsi="Segoe UI Symbol" w:cs="Segoe UI Symbol"/>
                    <w:sz w:val="20"/>
                    <w:szCs w:val="20"/>
                  </w:rPr>
                  <w:t>☐</w:t>
                </w:r>
              </w:sdtContent>
            </w:sdt>
            <w:r w:rsidR="004427EF" w:rsidRPr="002910A2">
              <w:rPr>
                <w:rFonts w:ascii="Roboto" w:hAnsi="Roboto"/>
                <w:sz w:val="20"/>
                <w:szCs w:val="20"/>
              </w:rPr>
              <w:t>COP ≥ 4,8</w:t>
            </w:r>
          </w:p>
        </w:tc>
      </w:tr>
    </w:tbl>
    <w:p w14:paraId="189D683B" w14:textId="77777777" w:rsidR="004427EF" w:rsidRPr="00914C32" w:rsidRDefault="004427EF" w:rsidP="004427EF">
      <w:pPr>
        <w:pStyle w:val="Default"/>
        <w:rPr>
          <w:sz w:val="22"/>
          <w:szCs w:val="22"/>
        </w:rPr>
      </w:pPr>
      <w:r>
        <w:rPr>
          <w:sz w:val="22"/>
          <w:szCs w:val="22"/>
        </w:rPr>
        <w:br w:type="textWrapping" w:clear="all"/>
      </w:r>
    </w:p>
    <w:p w14:paraId="3BA7D2C2" w14:textId="77777777" w:rsidR="00B00A19" w:rsidRDefault="00B00A19">
      <w:pPr>
        <w:jc w:val="both"/>
        <w:rPr>
          <w:rFonts w:ascii="Roboto" w:hAnsi="Roboto"/>
          <w:sz w:val="21"/>
          <w:szCs w:val="21"/>
        </w:rPr>
      </w:pPr>
    </w:p>
    <w:p w14:paraId="792459D7" w14:textId="77777777" w:rsidR="00013DE9" w:rsidRDefault="00013DE9">
      <w:pPr>
        <w:jc w:val="both"/>
        <w:rPr>
          <w:rFonts w:ascii="Roboto" w:hAnsi="Roboto"/>
          <w:sz w:val="21"/>
          <w:szCs w:val="21"/>
        </w:rPr>
      </w:pPr>
    </w:p>
    <w:p w14:paraId="0C1B90C3" w14:textId="77777777" w:rsidR="00F61708" w:rsidRDefault="00F61708">
      <w:pPr>
        <w:jc w:val="both"/>
        <w:rPr>
          <w:rFonts w:ascii="Roboto" w:hAnsi="Roboto"/>
          <w:sz w:val="21"/>
          <w:szCs w:val="21"/>
        </w:rPr>
      </w:pPr>
    </w:p>
    <w:p w14:paraId="7C97C95F" w14:textId="77777777" w:rsidR="00F61708" w:rsidRDefault="00F61708">
      <w:pPr>
        <w:jc w:val="both"/>
        <w:rPr>
          <w:rFonts w:ascii="Roboto" w:hAnsi="Roboto"/>
          <w:sz w:val="21"/>
          <w:szCs w:val="21"/>
        </w:rPr>
      </w:pPr>
    </w:p>
    <w:p w14:paraId="57BDA447" w14:textId="77777777" w:rsidR="00F61708" w:rsidRDefault="00F61708">
      <w:pPr>
        <w:jc w:val="both"/>
        <w:rPr>
          <w:rFonts w:ascii="Roboto" w:hAnsi="Roboto"/>
          <w:sz w:val="21"/>
          <w:szCs w:val="21"/>
        </w:rPr>
      </w:pPr>
    </w:p>
    <w:p w14:paraId="352BF7DF" w14:textId="77777777" w:rsidR="00F61708" w:rsidRDefault="00F61708">
      <w:pPr>
        <w:jc w:val="both"/>
        <w:rPr>
          <w:rFonts w:ascii="Roboto" w:hAnsi="Roboto"/>
          <w:sz w:val="21"/>
          <w:szCs w:val="21"/>
        </w:rPr>
      </w:pPr>
    </w:p>
    <w:p w14:paraId="5758BB57" w14:textId="77777777" w:rsidR="00F61708" w:rsidRDefault="00F61708">
      <w:pPr>
        <w:jc w:val="both"/>
        <w:rPr>
          <w:rFonts w:ascii="Roboto" w:hAnsi="Roboto"/>
          <w:sz w:val="21"/>
          <w:szCs w:val="21"/>
        </w:rPr>
      </w:pPr>
    </w:p>
    <w:p w14:paraId="684461D3" w14:textId="77777777" w:rsidR="00F61708" w:rsidRDefault="00F61708">
      <w:pPr>
        <w:jc w:val="both"/>
        <w:rPr>
          <w:rFonts w:ascii="Roboto" w:hAnsi="Roboto"/>
          <w:sz w:val="21"/>
          <w:szCs w:val="21"/>
        </w:rPr>
      </w:pPr>
    </w:p>
    <w:p w14:paraId="4E3076C1" w14:textId="77777777" w:rsidR="00F61708" w:rsidRDefault="00F61708">
      <w:pPr>
        <w:jc w:val="both"/>
        <w:rPr>
          <w:rFonts w:ascii="Roboto" w:hAnsi="Roboto"/>
          <w:sz w:val="21"/>
          <w:szCs w:val="21"/>
        </w:rPr>
      </w:pPr>
    </w:p>
    <w:p w14:paraId="063FCBF1" w14:textId="401F96A0" w:rsidR="00F61708" w:rsidRPr="00F61708" w:rsidRDefault="00F61708" w:rsidP="00F61708">
      <w:pPr>
        <w:jc w:val="both"/>
        <w:rPr>
          <w:rFonts w:ascii="Roboto" w:hAnsi="Roboto"/>
          <w:b/>
          <w:bCs/>
          <w:sz w:val="21"/>
          <w:szCs w:val="21"/>
        </w:rPr>
      </w:pPr>
      <w:r w:rsidRPr="00F61708">
        <w:rPr>
          <w:rFonts w:ascii="Roboto" w:hAnsi="Roboto"/>
          <w:b/>
          <w:bCs/>
          <w:sz w:val="21"/>
          <w:szCs w:val="21"/>
        </w:rPr>
        <w:lastRenderedPageBreak/>
        <w:t xml:space="preserve">ANNEXE </w:t>
      </w:r>
      <w:r>
        <w:rPr>
          <w:rFonts w:ascii="Roboto" w:hAnsi="Roboto"/>
          <w:b/>
          <w:bCs/>
          <w:sz w:val="21"/>
          <w:szCs w:val="21"/>
        </w:rPr>
        <w:t>2</w:t>
      </w:r>
      <w:r w:rsidRPr="00F61708">
        <w:rPr>
          <w:rFonts w:ascii="Roboto" w:hAnsi="Roboto"/>
          <w:b/>
          <w:bCs/>
          <w:sz w:val="21"/>
          <w:szCs w:val="21"/>
        </w:rPr>
        <w:t xml:space="preserve"> – Modèle de fiche navette secteur tertiaire</w:t>
      </w:r>
    </w:p>
    <w:p w14:paraId="318005CF" w14:textId="77777777" w:rsidR="00F61708" w:rsidRPr="00F61708" w:rsidRDefault="00F61708" w:rsidP="00F61708">
      <w:pPr>
        <w:pStyle w:val="Default"/>
        <w:rPr>
          <w:rFonts w:ascii="Roboto" w:hAnsi="Roboto"/>
          <w:sz w:val="21"/>
          <w:szCs w:val="21"/>
        </w:rPr>
      </w:pPr>
    </w:p>
    <w:p w14:paraId="7E3832B6" w14:textId="587F94E5" w:rsidR="00F61708" w:rsidRPr="00F61708" w:rsidRDefault="00F61708" w:rsidP="00F61708">
      <w:pPr>
        <w:pStyle w:val="Default"/>
        <w:rPr>
          <w:rFonts w:ascii="Roboto" w:hAnsi="Roboto"/>
          <w:sz w:val="21"/>
          <w:szCs w:val="21"/>
        </w:rPr>
      </w:pPr>
      <w:r w:rsidRPr="00F61708">
        <w:rPr>
          <w:rFonts w:ascii="Roboto" w:hAnsi="Roboto"/>
          <w:sz w:val="21"/>
          <w:szCs w:val="21"/>
        </w:rPr>
        <w:t>Elle a pour but :</w:t>
      </w:r>
    </w:p>
    <w:p w14:paraId="4CFE70D8" w14:textId="77777777" w:rsidR="00F61708" w:rsidRPr="00F61708" w:rsidRDefault="00F61708" w:rsidP="00F61708">
      <w:pPr>
        <w:pStyle w:val="Default"/>
        <w:numPr>
          <w:ilvl w:val="0"/>
          <w:numId w:val="16"/>
        </w:numPr>
        <w:rPr>
          <w:rFonts w:ascii="Roboto" w:hAnsi="Roboto"/>
          <w:sz w:val="21"/>
          <w:szCs w:val="21"/>
        </w:rPr>
      </w:pPr>
      <w:proofErr w:type="gramStart"/>
      <w:r w:rsidRPr="00F61708">
        <w:rPr>
          <w:rFonts w:ascii="Roboto" w:hAnsi="Roboto"/>
          <w:sz w:val="21"/>
          <w:szCs w:val="21"/>
        </w:rPr>
        <w:t>d’identifier</w:t>
      </w:r>
      <w:proofErr w:type="gramEnd"/>
      <w:r w:rsidRPr="00F61708">
        <w:rPr>
          <w:rFonts w:ascii="Roboto" w:hAnsi="Roboto"/>
          <w:sz w:val="21"/>
          <w:szCs w:val="21"/>
        </w:rPr>
        <w:t xml:space="preserve"> le bâtiment ou la zone concernée par vos travaux</w:t>
      </w:r>
    </w:p>
    <w:p w14:paraId="583BF857" w14:textId="77777777" w:rsidR="00F61708" w:rsidRPr="00F61708" w:rsidRDefault="00F61708" w:rsidP="00F61708">
      <w:pPr>
        <w:pStyle w:val="Default"/>
        <w:numPr>
          <w:ilvl w:val="0"/>
          <w:numId w:val="16"/>
        </w:numPr>
        <w:rPr>
          <w:rFonts w:ascii="Roboto" w:hAnsi="Roboto"/>
          <w:sz w:val="21"/>
          <w:szCs w:val="21"/>
        </w:rPr>
      </w:pPr>
      <w:proofErr w:type="gramStart"/>
      <w:r w:rsidRPr="00F61708">
        <w:rPr>
          <w:rFonts w:ascii="Roboto" w:hAnsi="Roboto"/>
          <w:sz w:val="21"/>
          <w:szCs w:val="21"/>
        </w:rPr>
        <w:t>de</w:t>
      </w:r>
      <w:proofErr w:type="gramEnd"/>
      <w:r w:rsidRPr="00F61708">
        <w:rPr>
          <w:rFonts w:ascii="Roboto" w:hAnsi="Roboto"/>
          <w:sz w:val="21"/>
          <w:szCs w:val="21"/>
        </w:rPr>
        <w:t xml:space="preserve"> faire un premier état des lieux des gisements d’économie d’énergie</w:t>
      </w:r>
    </w:p>
    <w:p w14:paraId="0FB314B3" w14:textId="77777777" w:rsidR="00F61708" w:rsidRPr="00F61708" w:rsidRDefault="00F61708" w:rsidP="00F61708">
      <w:pPr>
        <w:pStyle w:val="Default"/>
        <w:rPr>
          <w:rFonts w:ascii="Roboto" w:hAnsi="Roboto"/>
          <w:sz w:val="21"/>
          <w:szCs w:val="21"/>
        </w:rPr>
      </w:pPr>
      <w:r w:rsidRPr="00F61708">
        <w:rPr>
          <w:rFonts w:ascii="Roboto" w:hAnsi="Roboto"/>
          <w:sz w:val="21"/>
          <w:szCs w:val="21"/>
        </w:rPr>
        <w:t xml:space="preserve">Certains travaux peuvent ouvrir droit à des bonifications, ces travaux sont identifiés ci-après par un </w:t>
      </w:r>
      <w:r w:rsidRPr="00F61708">
        <w:rPr>
          <w:rFonts w:ascii="Roboto" w:hAnsi="Roboto"/>
          <w:b/>
          <w:bCs/>
          <w:sz w:val="21"/>
          <w:szCs w:val="21"/>
        </w:rPr>
        <w:t>*</w:t>
      </w:r>
      <w:r w:rsidRPr="00F61708">
        <w:rPr>
          <w:rFonts w:ascii="Roboto" w:hAnsi="Roboto"/>
          <w:sz w:val="21"/>
          <w:szCs w:val="21"/>
        </w:rPr>
        <w:t>.</w:t>
      </w:r>
    </w:p>
    <w:p w14:paraId="642DCA80" w14:textId="77777777" w:rsidR="00F61708" w:rsidRPr="00F61708" w:rsidRDefault="00F61708" w:rsidP="00F61708">
      <w:pPr>
        <w:pStyle w:val="Default"/>
        <w:rPr>
          <w:rFonts w:ascii="Roboto" w:hAnsi="Roboto"/>
          <w:sz w:val="21"/>
          <w:szCs w:val="21"/>
        </w:rPr>
      </w:pPr>
    </w:p>
    <w:p w14:paraId="4BBE8889" w14:textId="77777777" w:rsidR="00F61708" w:rsidRPr="00F61708" w:rsidRDefault="00F61708" w:rsidP="00F61708">
      <w:pPr>
        <w:pStyle w:val="Default"/>
        <w:rPr>
          <w:rFonts w:ascii="Roboto" w:hAnsi="Roboto"/>
          <w:sz w:val="21"/>
          <w:szCs w:val="21"/>
        </w:rPr>
      </w:pPr>
      <w:r w:rsidRPr="00F61708">
        <w:rPr>
          <w:rFonts w:ascii="Roboto" w:hAnsi="Roboto"/>
          <w:sz w:val="21"/>
          <w:szCs w:val="21"/>
        </w:rPr>
        <w:t>Le PETR du Doubs central reste à votre disposition pour vous apporter des précisions sur les données à renseigner.</w:t>
      </w:r>
    </w:p>
    <w:p w14:paraId="0599F820" w14:textId="1773F0AC" w:rsidR="00F61708" w:rsidRPr="00F61708" w:rsidRDefault="00F61708" w:rsidP="00F61708">
      <w:pPr>
        <w:pStyle w:val="Default"/>
        <w:rPr>
          <w:rFonts w:ascii="Roboto" w:hAnsi="Roboto"/>
          <w:b/>
          <w:bCs/>
          <w:color w:val="FFFFFF"/>
          <w:sz w:val="22"/>
          <w:szCs w:val="22"/>
        </w:rPr>
      </w:pPr>
      <w:r w:rsidRPr="00D5203D">
        <w:rPr>
          <w:rFonts w:ascii="Roboto" w:hAnsi="Roboto"/>
          <w:sz w:val="22"/>
          <w:szCs w:val="22"/>
        </w:rPr>
        <w:t xml:space="preserve"> </w:t>
      </w:r>
      <w:r w:rsidRPr="00D5203D">
        <w:rPr>
          <w:rFonts w:ascii="Roboto" w:hAnsi="Roboto"/>
          <w:b/>
          <w:bCs/>
          <w:color w:val="FFFFFF"/>
          <w:sz w:val="22"/>
          <w:szCs w:val="22"/>
        </w:rPr>
        <w:t>FICHEEN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1"/>
        <w:gridCol w:w="4887"/>
      </w:tblGrid>
      <w:tr w:rsidR="00F61708" w:rsidRPr="00F61708" w14:paraId="29D99EFF" w14:textId="77777777">
        <w:trPr>
          <w:trHeight w:val="105"/>
          <w:jc w:val="center"/>
        </w:trPr>
        <w:tc>
          <w:tcPr>
            <w:tcW w:w="2462" w:type="pct"/>
          </w:tcPr>
          <w:p w14:paraId="7ED08903" w14:textId="77777777" w:rsidR="00F61708" w:rsidRPr="00F61708" w:rsidRDefault="00F61708">
            <w:pPr>
              <w:pStyle w:val="Default"/>
              <w:rPr>
                <w:rFonts w:ascii="Roboto" w:hAnsi="Roboto"/>
                <w:sz w:val="20"/>
                <w:szCs w:val="20"/>
              </w:rPr>
            </w:pPr>
            <w:r w:rsidRPr="00F61708">
              <w:rPr>
                <w:rFonts w:ascii="Roboto" w:hAnsi="Roboto"/>
                <w:sz w:val="20"/>
                <w:szCs w:val="20"/>
              </w:rPr>
              <w:t>Structure :</w:t>
            </w:r>
            <w:sdt>
              <w:sdtPr>
                <w:rPr>
                  <w:rFonts w:ascii="Roboto" w:hAnsi="Roboto"/>
                  <w:sz w:val="20"/>
                  <w:szCs w:val="20"/>
                </w:rPr>
                <w:id w:val="-1981761505"/>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c>
          <w:tcPr>
            <w:tcW w:w="2538" w:type="pct"/>
          </w:tcPr>
          <w:p w14:paraId="21252A6F" w14:textId="77777777" w:rsidR="00F61708" w:rsidRPr="00F61708" w:rsidRDefault="00F61708">
            <w:pPr>
              <w:pStyle w:val="Default"/>
              <w:rPr>
                <w:rFonts w:ascii="Roboto" w:hAnsi="Roboto"/>
                <w:sz w:val="20"/>
                <w:szCs w:val="20"/>
              </w:rPr>
            </w:pPr>
            <w:r w:rsidRPr="00F61708">
              <w:rPr>
                <w:rFonts w:ascii="Roboto" w:hAnsi="Roboto"/>
                <w:sz w:val="20"/>
                <w:szCs w:val="20"/>
              </w:rPr>
              <w:t>SIREN :</w:t>
            </w:r>
            <w:sdt>
              <w:sdtPr>
                <w:rPr>
                  <w:rFonts w:ascii="Roboto" w:hAnsi="Roboto"/>
                  <w:sz w:val="20"/>
                  <w:szCs w:val="20"/>
                </w:rPr>
                <w:id w:val="-1048606216"/>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7419CB55" w14:textId="77777777">
        <w:trPr>
          <w:trHeight w:val="114"/>
          <w:jc w:val="center"/>
        </w:trPr>
        <w:tc>
          <w:tcPr>
            <w:tcW w:w="5000" w:type="pct"/>
            <w:gridSpan w:val="2"/>
            <w:shd w:val="clear" w:color="auto" w:fill="F39400"/>
          </w:tcPr>
          <w:p w14:paraId="1CB558BB" w14:textId="77777777" w:rsidR="00F61708" w:rsidRPr="00F61708" w:rsidRDefault="00F61708">
            <w:pPr>
              <w:pStyle w:val="Default"/>
              <w:jc w:val="center"/>
              <w:rPr>
                <w:rFonts w:ascii="Roboto" w:hAnsi="Roboto"/>
                <w:color w:val="auto"/>
                <w:sz w:val="20"/>
                <w:szCs w:val="20"/>
              </w:rPr>
            </w:pPr>
            <w:r w:rsidRPr="00F61708">
              <w:rPr>
                <w:rFonts w:ascii="Roboto" w:hAnsi="Roboto"/>
                <w:b/>
                <w:bCs/>
                <w:color w:val="auto"/>
                <w:sz w:val="20"/>
                <w:szCs w:val="20"/>
              </w:rPr>
              <w:t>INTERLOCUTEUR TECHNIQUE</w:t>
            </w:r>
          </w:p>
        </w:tc>
      </w:tr>
      <w:tr w:rsidR="00F61708" w:rsidRPr="00F61708" w14:paraId="47F720CF" w14:textId="77777777">
        <w:trPr>
          <w:trHeight w:val="105"/>
          <w:jc w:val="center"/>
        </w:trPr>
        <w:tc>
          <w:tcPr>
            <w:tcW w:w="2462" w:type="pct"/>
          </w:tcPr>
          <w:p w14:paraId="1C9A6E12" w14:textId="77777777" w:rsidR="00F61708" w:rsidRPr="00F61708" w:rsidRDefault="00F61708">
            <w:pPr>
              <w:pStyle w:val="Default"/>
              <w:rPr>
                <w:rFonts w:ascii="Roboto" w:hAnsi="Roboto"/>
                <w:sz w:val="20"/>
                <w:szCs w:val="20"/>
              </w:rPr>
            </w:pPr>
            <w:r w:rsidRPr="00F61708">
              <w:rPr>
                <w:rFonts w:ascii="Roboto" w:hAnsi="Roboto"/>
                <w:sz w:val="20"/>
                <w:szCs w:val="20"/>
              </w:rPr>
              <w:t>Nom de l’interlocuteur :</w:t>
            </w:r>
            <w:sdt>
              <w:sdtPr>
                <w:rPr>
                  <w:rFonts w:ascii="Roboto" w:hAnsi="Roboto"/>
                  <w:sz w:val="20"/>
                  <w:szCs w:val="20"/>
                </w:rPr>
                <w:id w:val="1110782150"/>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c>
          <w:tcPr>
            <w:tcW w:w="2538" w:type="pct"/>
          </w:tcPr>
          <w:p w14:paraId="6B7D7B7B" w14:textId="77777777" w:rsidR="00F61708" w:rsidRPr="00F61708" w:rsidRDefault="00F61708">
            <w:pPr>
              <w:pStyle w:val="Default"/>
              <w:rPr>
                <w:rFonts w:ascii="Roboto" w:hAnsi="Roboto"/>
                <w:sz w:val="20"/>
                <w:szCs w:val="20"/>
              </w:rPr>
            </w:pPr>
            <w:r w:rsidRPr="00F61708">
              <w:rPr>
                <w:rFonts w:ascii="Roboto" w:hAnsi="Roboto"/>
                <w:sz w:val="20"/>
                <w:szCs w:val="20"/>
              </w:rPr>
              <w:t>Prénom :</w:t>
            </w:r>
            <w:sdt>
              <w:sdtPr>
                <w:rPr>
                  <w:rFonts w:ascii="Roboto" w:hAnsi="Roboto"/>
                  <w:sz w:val="20"/>
                  <w:szCs w:val="20"/>
                </w:rPr>
                <w:id w:val="2053104333"/>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70A034DF" w14:textId="77777777">
        <w:trPr>
          <w:trHeight w:val="105"/>
          <w:jc w:val="center"/>
        </w:trPr>
        <w:tc>
          <w:tcPr>
            <w:tcW w:w="2462" w:type="pct"/>
          </w:tcPr>
          <w:p w14:paraId="6EB27A3E" w14:textId="77777777" w:rsidR="00F61708" w:rsidRPr="00F61708" w:rsidRDefault="00F61708">
            <w:pPr>
              <w:pStyle w:val="Default"/>
              <w:rPr>
                <w:rFonts w:ascii="Roboto" w:hAnsi="Roboto"/>
                <w:sz w:val="20"/>
                <w:szCs w:val="20"/>
              </w:rPr>
            </w:pPr>
            <w:r w:rsidRPr="00F61708">
              <w:rPr>
                <w:rFonts w:ascii="Roboto" w:hAnsi="Roboto"/>
                <w:sz w:val="20"/>
                <w:szCs w:val="20"/>
              </w:rPr>
              <w:t>Fonction :</w:t>
            </w:r>
            <w:sdt>
              <w:sdtPr>
                <w:rPr>
                  <w:rFonts w:ascii="Roboto" w:hAnsi="Roboto"/>
                  <w:sz w:val="20"/>
                  <w:szCs w:val="20"/>
                </w:rPr>
                <w:id w:val="593596390"/>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c>
          <w:tcPr>
            <w:tcW w:w="2538" w:type="pct"/>
          </w:tcPr>
          <w:p w14:paraId="50087C95" w14:textId="77777777" w:rsidR="00F61708" w:rsidRPr="00F61708" w:rsidRDefault="00F61708">
            <w:pPr>
              <w:pStyle w:val="Default"/>
              <w:rPr>
                <w:rFonts w:ascii="Roboto" w:hAnsi="Roboto"/>
                <w:sz w:val="20"/>
                <w:szCs w:val="20"/>
              </w:rPr>
            </w:pPr>
            <w:r w:rsidRPr="00F61708">
              <w:rPr>
                <w:rFonts w:ascii="Roboto" w:hAnsi="Roboto"/>
                <w:sz w:val="20"/>
                <w:szCs w:val="20"/>
              </w:rPr>
              <w:t>Téléphone :</w:t>
            </w:r>
            <w:sdt>
              <w:sdtPr>
                <w:rPr>
                  <w:rFonts w:ascii="Roboto" w:hAnsi="Roboto"/>
                  <w:sz w:val="20"/>
                  <w:szCs w:val="20"/>
                </w:rPr>
                <w:id w:val="1560981495"/>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BC2082D" w14:textId="77777777">
        <w:trPr>
          <w:trHeight w:val="105"/>
          <w:jc w:val="center"/>
        </w:trPr>
        <w:tc>
          <w:tcPr>
            <w:tcW w:w="5000" w:type="pct"/>
            <w:gridSpan w:val="2"/>
          </w:tcPr>
          <w:p w14:paraId="4D19398F" w14:textId="77777777" w:rsidR="00F61708" w:rsidRPr="00F61708" w:rsidRDefault="00F61708">
            <w:pPr>
              <w:pStyle w:val="Default"/>
              <w:rPr>
                <w:rFonts w:ascii="Roboto" w:hAnsi="Roboto"/>
                <w:sz w:val="20"/>
                <w:szCs w:val="20"/>
              </w:rPr>
            </w:pPr>
            <w:r w:rsidRPr="00F61708">
              <w:rPr>
                <w:rFonts w:ascii="Roboto" w:hAnsi="Roboto"/>
                <w:sz w:val="20"/>
                <w:szCs w:val="20"/>
              </w:rPr>
              <w:t xml:space="preserve">Adresse </w:t>
            </w:r>
            <w:proofErr w:type="gramStart"/>
            <w:r w:rsidRPr="00F61708">
              <w:rPr>
                <w:rFonts w:ascii="Roboto" w:hAnsi="Roboto"/>
                <w:sz w:val="20"/>
                <w:szCs w:val="20"/>
              </w:rPr>
              <w:t>e-mail</w:t>
            </w:r>
            <w:proofErr w:type="gramEnd"/>
            <w:r w:rsidRPr="00F61708">
              <w:rPr>
                <w:rFonts w:ascii="Roboto" w:hAnsi="Roboto"/>
                <w:sz w:val="20"/>
                <w:szCs w:val="20"/>
              </w:rPr>
              <w:t> :</w:t>
            </w:r>
            <w:sdt>
              <w:sdtPr>
                <w:rPr>
                  <w:rFonts w:ascii="Roboto" w:hAnsi="Roboto"/>
                  <w:sz w:val="20"/>
                  <w:szCs w:val="20"/>
                </w:rPr>
                <w:id w:val="-142494375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1F4A08DC" w14:textId="77777777">
        <w:trPr>
          <w:trHeight w:val="105"/>
          <w:jc w:val="center"/>
        </w:trPr>
        <w:tc>
          <w:tcPr>
            <w:tcW w:w="5000" w:type="pct"/>
            <w:gridSpan w:val="2"/>
          </w:tcPr>
          <w:p w14:paraId="3DC08F66" w14:textId="77777777" w:rsidR="00F61708" w:rsidRPr="00F61708" w:rsidRDefault="00F61708">
            <w:pPr>
              <w:pStyle w:val="Default"/>
              <w:rPr>
                <w:rFonts w:ascii="Roboto" w:hAnsi="Roboto"/>
                <w:sz w:val="20"/>
                <w:szCs w:val="20"/>
              </w:rPr>
            </w:pPr>
            <w:r w:rsidRPr="00F61708">
              <w:rPr>
                <w:rFonts w:ascii="Roboto" w:hAnsi="Roboto"/>
                <w:sz w:val="20"/>
                <w:szCs w:val="20"/>
              </w:rPr>
              <w:t>Adresse :</w:t>
            </w:r>
            <w:sdt>
              <w:sdtPr>
                <w:rPr>
                  <w:rFonts w:ascii="Roboto" w:hAnsi="Roboto"/>
                  <w:sz w:val="20"/>
                  <w:szCs w:val="20"/>
                </w:rPr>
                <w:id w:val="443356559"/>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D9B0DDD" w14:textId="77777777">
        <w:trPr>
          <w:trHeight w:val="105"/>
          <w:jc w:val="center"/>
        </w:trPr>
        <w:tc>
          <w:tcPr>
            <w:tcW w:w="2462" w:type="pct"/>
          </w:tcPr>
          <w:p w14:paraId="76429A5D" w14:textId="77777777" w:rsidR="00F61708" w:rsidRPr="00F61708" w:rsidRDefault="00F61708">
            <w:pPr>
              <w:pStyle w:val="Default"/>
              <w:rPr>
                <w:rFonts w:ascii="Roboto" w:hAnsi="Roboto"/>
                <w:sz w:val="20"/>
                <w:szCs w:val="20"/>
              </w:rPr>
            </w:pPr>
            <w:r w:rsidRPr="00F61708">
              <w:rPr>
                <w:rFonts w:ascii="Roboto" w:hAnsi="Roboto"/>
                <w:sz w:val="20"/>
                <w:szCs w:val="20"/>
              </w:rPr>
              <w:t>Code postal :</w:t>
            </w:r>
            <w:sdt>
              <w:sdtPr>
                <w:rPr>
                  <w:rFonts w:ascii="Roboto" w:hAnsi="Roboto"/>
                  <w:sz w:val="20"/>
                  <w:szCs w:val="20"/>
                </w:rPr>
                <w:id w:val="-362366138"/>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c>
          <w:tcPr>
            <w:tcW w:w="2538" w:type="pct"/>
          </w:tcPr>
          <w:p w14:paraId="7428D5B2" w14:textId="77777777" w:rsidR="00F61708" w:rsidRPr="00F61708" w:rsidRDefault="00F61708">
            <w:pPr>
              <w:pStyle w:val="Default"/>
              <w:rPr>
                <w:rFonts w:ascii="Roboto" w:hAnsi="Roboto"/>
                <w:sz w:val="20"/>
                <w:szCs w:val="20"/>
              </w:rPr>
            </w:pPr>
            <w:r w:rsidRPr="00F61708">
              <w:rPr>
                <w:rFonts w:ascii="Roboto" w:hAnsi="Roboto"/>
                <w:sz w:val="20"/>
                <w:szCs w:val="20"/>
              </w:rPr>
              <w:t>Ville :</w:t>
            </w:r>
            <w:sdt>
              <w:sdtPr>
                <w:rPr>
                  <w:rFonts w:ascii="Roboto" w:hAnsi="Roboto"/>
                  <w:sz w:val="20"/>
                  <w:szCs w:val="20"/>
                </w:rPr>
                <w:id w:val="-1572275485"/>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bl>
    <w:p w14:paraId="206FCF66" w14:textId="77777777" w:rsidR="00F61708" w:rsidRPr="00D5203D" w:rsidRDefault="00F61708" w:rsidP="00F61708">
      <w:pPr>
        <w:spacing w:after="0" w:line="240" w:lineRule="auto"/>
        <w:rPr>
          <w:rFonts w:ascii="Roboto" w:hAnsi="Robo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3"/>
        <w:gridCol w:w="3339"/>
        <w:gridCol w:w="3316"/>
        <w:gridCol w:w="1540"/>
      </w:tblGrid>
      <w:tr w:rsidR="00F61708" w:rsidRPr="00F61708" w14:paraId="114A5AD4" w14:textId="77777777">
        <w:trPr>
          <w:trHeight w:val="109"/>
          <w:jc w:val="center"/>
        </w:trPr>
        <w:tc>
          <w:tcPr>
            <w:tcW w:w="5000" w:type="pct"/>
            <w:gridSpan w:val="4"/>
            <w:shd w:val="clear" w:color="auto" w:fill="F39400"/>
          </w:tcPr>
          <w:p w14:paraId="7C74360C" w14:textId="77777777" w:rsidR="00F61708" w:rsidRPr="00F61708" w:rsidRDefault="00F61708">
            <w:pPr>
              <w:pStyle w:val="Default"/>
              <w:jc w:val="center"/>
              <w:rPr>
                <w:rFonts w:ascii="Roboto" w:hAnsi="Roboto"/>
                <w:color w:val="FFFFFF"/>
                <w:sz w:val="20"/>
                <w:szCs w:val="20"/>
              </w:rPr>
            </w:pPr>
            <w:r w:rsidRPr="00F61708">
              <w:rPr>
                <w:rFonts w:ascii="Roboto" w:hAnsi="Roboto"/>
                <w:b/>
                <w:bCs/>
                <w:color w:val="auto"/>
                <w:sz w:val="20"/>
                <w:szCs w:val="20"/>
              </w:rPr>
              <w:t>BATIMENT CONCERNÉ PAR LES TRAVAUX</w:t>
            </w:r>
          </w:p>
        </w:tc>
      </w:tr>
      <w:tr w:rsidR="00F61708" w:rsidRPr="00F61708" w14:paraId="359E8AC5" w14:textId="77777777">
        <w:trPr>
          <w:trHeight w:val="100"/>
          <w:jc w:val="center"/>
        </w:trPr>
        <w:tc>
          <w:tcPr>
            <w:tcW w:w="5000" w:type="pct"/>
            <w:gridSpan w:val="4"/>
          </w:tcPr>
          <w:p w14:paraId="6C8B4337" w14:textId="77777777" w:rsidR="00F61708" w:rsidRPr="00F61708" w:rsidRDefault="00F61708">
            <w:pPr>
              <w:pStyle w:val="Default"/>
              <w:rPr>
                <w:rFonts w:ascii="Roboto" w:hAnsi="Roboto"/>
                <w:sz w:val="20"/>
                <w:szCs w:val="20"/>
              </w:rPr>
            </w:pPr>
            <w:r w:rsidRPr="00F61708">
              <w:rPr>
                <w:rFonts w:ascii="Roboto" w:hAnsi="Roboto"/>
                <w:sz w:val="20"/>
                <w:szCs w:val="20"/>
              </w:rPr>
              <w:t xml:space="preserve">Dénomination du bâtiment/projet : </w:t>
            </w:r>
            <w:sdt>
              <w:sdtPr>
                <w:rPr>
                  <w:rFonts w:ascii="Roboto" w:hAnsi="Roboto"/>
                  <w:sz w:val="20"/>
                  <w:szCs w:val="20"/>
                </w:rPr>
                <w:id w:val="934486589"/>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C50E2F9" w14:textId="77777777">
        <w:trPr>
          <w:trHeight w:val="100"/>
          <w:jc w:val="center"/>
        </w:trPr>
        <w:tc>
          <w:tcPr>
            <w:tcW w:w="5000" w:type="pct"/>
            <w:gridSpan w:val="4"/>
          </w:tcPr>
          <w:p w14:paraId="1E3E6FBA" w14:textId="77777777" w:rsidR="00F61708" w:rsidRPr="00F61708" w:rsidRDefault="00F61708">
            <w:pPr>
              <w:pStyle w:val="Default"/>
              <w:rPr>
                <w:rFonts w:ascii="Roboto" w:hAnsi="Roboto"/>
                <w:sz w:val="20"/>
                <w:szCs w:val="20"/>
              </w:rPr>
            </w:pPr>
            <w:r w:rsidRPr="00F61708">
              <w:rPr>
                <w:rFonts w:ascii="Roboto" w:hAnsi="Roboto"/>
                <w:sz w:val="20"/>
                <w:szCs w:val="20"/>
              </w:rPr>
              <w:t>Adresse :</w:t>
            </w:r>
            <w:sdt>
              <w:sdtPr>
                <w:rPr>
                  <w:rFonts w:ascii="Roboto" w:hAnsi="Roboto"/>
                  <w:sz w:val="20"/>
                  <w:szCs w:val="20"/>
                </w:rPr>
                <w:id w:val="13045031"/>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7C264185" w14:textId="77777777">
        <w:trPr>
          <w:trHeight w:val="100"/>
          <w:jc w:val="center"/>
        </w:trPr>
        <w:tc>
          <w:tcPr>
            <w:tcW w:w="2478" w:type="pct"/>
            <w:gridSpan w:val="2"/>
          </w:tcPr>
          <w:p w14:paraId="26205156" w14:textId="77777777" w:rsidR="00F61708" w:rsidRPr="00F61708" w:rsidRDefault="00F61708">
            <w:pPr>
              <w:pStyle w:val="Default"/>
              <w:rPr>
                <w:rFonts w:ascii="Roboto" w:hAnsi="Roboto"/>
                <w:sz w:val="20"/>
                <w:szCs w:val="20"/>
              </w:rPr>
            </w:pPr>
            <w:r w:rsidRPr="00F61708">
              <w:rPr>
                <w:rFonts w:ascii="Roboto" w:hAnsi="Roboto"/>
                <w:sz w:val="20"/>
                <w:szCs w:val="20"/>
              </w:rPr>
              <w:t>Code postal :</w:t>
            </w:r>
            <w:sdt>
              <w:sdtPr>
                <w:rPr>
                  <w:rFonts w:ascii="Roboto" w:hAnsi="Roboto"/>
                  <w:sz w:val="20"/>
                  <w:szCs w:val="20"/>
                </w:rPr>
                <w:id w:val="-1948229963"/>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c>
          <w:tcPr>
            <w:tcW w:w="2522" w:type="pct"/>
            <w:gridSpan w:val="2"/>
          </w:tcPr>
          <w:p w14:paraId="40DD12C7" w14:textId="77777777" w:rsidR="00F61708" w:rsidRPr="00F61708" w:rsidRDefault="00F61708">
            <w:pPr>
              <w:pStyle w:val="Default"/>
              <w:rPr>
                <w:rFonts w:ascii="Roboto" w:hAnsi="Roboto"/>
                <w:sz w:val="20"/>
                <w:szCs w:val="20"/>
              </w:rPr>
            </w:pPr>
            <w:r w:rsidRPr="00F61708">
              <w:rPr>
                <w:rFonts w:ascii="Roboto" w:hAnsi="Roboto"/>
                <w:sz w:val="20"/>
                <w:szCs w:val="20"/>
              </w:rPr>
              <w:t>Ville :</w:t>
            </w:r>
            <w:sdt>
              <w:sdtPr>
                <w:rPr>
                  <w:rFonts w:ascii="Roboto" w:hAnsi="Roboto"/>
                  <w:sz w:val="20"/>
                  <w:szCs w:val="20"/>
                </w:rPr>
                <w:id w:val="-440766109"/>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CF9071A" w14:textId="77777777">
        <w:trPr>
          <w:trHeight w:val="100"/>
          <w:jc w:val="center"/>
        </w:trPr>
        <w:tc>
          <w:tcPr>
            <w:tcW w:w="5000" w:type="pct"/>
            <w:gridSpan w:val="4"/>
          </w:tcPr>
          <w:p w14:paraId="62AC745D" w14:textId="77777777" w:rsidR="00F61708" w:rsidRPr="00F61708" w:rsidRDefault="00F61708">
            <w:pPr>
              <w:pStyle w:val="Default"/>
              <w:rPr>
                <w:rFonts w:ascii="Roboto" w:hAnsi="Roboto"/>
                <w:sz w:val="20"/>
                <w:szCs w:val="20"/>
              </w:rPr>
            </w:pPr>
            <w:r w:rsidRPr="00F61708">
              <w:rPr>
                <w:rFonts w:ascii="Roboto" w:hAnsi="Roboto"/>
                <w:sz w:val="20"/>
                <w:szCs w:val="20"/>
              </w:rPr>
              <w:t xml:space="preserve">Type d’activité : </w:t>
            </w:r>
            <w:sdt>
              <w:sdtPr>
                <w:rPr>
                  <w:rFonts w:ascii="Roboto" w:hAnsi="Roboto"/>
                  <w:sz w:val="20"/>
                  <w:szCs w:val="20"/>
                </w:rPr>
                <w:alias w:val="Type d'activité"/>
                <w:tag w:val="Type d'activité"/>
                <w:id w:val="431103193"/>
                <w:placeholder>
                  <w:docPart w:val="BF2095A745E24035A7180862ACDA5372"/>
                </w:placeholder>
                <w:showingPlcHdr/>
                <w:dropDownList>
                  <w:listItem w:displayText="Bureaux" w:value="Bureaux"/>
                  <w:listItem w:displayText="Santé" w:value="Santé"/>
                  <w:listItem w:displayText="Hôtellerie Restauration" w:value="Hôtellerie Restauration"/>
                  <w:listItem w:displayText="Enseignement" w:value="Enseignement"/>
                  <w:listItem w:displayText="Commerce" w:value="Commerce"/>
                  <w:listItem w:displayText="Autres" w:value="Autres"/>
                </w:dropDownList>
              </w:sdtPr>
              <w:sdtEndPr/>
              <w:sdtContent>
                <w:r w:rsidRPr="00F61708">
                  <w:rPr>
                    <w:rStyle w:val="Textedelespacerserv"/>
                    <w:rFonts w:ascii="Roboto" w:hAnsi="Roboto"/>
                    <w:sz w:val="20"/>
                    <w:szCs w:val="20"/>
                  </w:rPr>
                  <w:t>Choisissez un élément.</w:t>
                </w:r>
              </w:sdtContent>
            </w:sdt>
          </w:p>
        </w:tc>
      </w:tr>
      <w:tr w:rsidR="00F61708" w:rsidRPr="00F61708" w14:paraId="5C81B576" w14:textId="77777777">
        <w:trPr>
          <w:trHeight w:val="346"/>
          <w:jc w:val="center"/>
        </w:trPr>
        <w:tc>
          <w:tcPr>
            <w:tcW w:w="744" w:type="pct"/>
            <w:tcBorders>
              <w:right w:val="nil"/>
            </w:tcBorders>
          </w:tcPr>
          <w:p w14:paraId="489238D3" w14:textId="77777777" w:rsidR="00F61708" w:rsidRPr="00F61708" w:rsidRDefault="00F61708">
            <w:pPr>
              <w:pStyle w:val="Default"/>
              <w:rPr>
                <w:rFonts w:ascii="Roboto" w:hAnsi="Roboto"/>
                <w:sz w:val="20"/>
                <w:szCs w:val="20"/>
              </w:rPr>
            </w:pPr>
            <w:r w:rsidRPr="00F61708">
              <w:rPr>
                <w:rFonts w:ascii="Roboto" w:hAnsi="Roboto"/>
                <w:sz w:val="20"/>
                <w:szCs w:val="20"/>
              </w:rPr>
              <w:t xml:space="preserve">Bâtiment : </w:t>
            </w:r>
          </w:p>
        </w:tc>
        <w:tc>
          <w:tcPr>
            <w:tcW w:w="1734" w:type="pct"/>
            <w:tcBorders>
              <w:left w:val="nil"/>
            </w:tcBorders>
          </w:tcPr>
          <w:p w14:paraId="2C9AE253" w14:textId="77777777" w:rsidR="00F61708" w:rsidRPr="00F61708" w:rsidRDefault="00F61708">
            <w:pPr>
              <w:pStyle w:val="Default"/>
              <w:rPr>
                <w:rFonts w:ascii="Roboto" w:hAnsi="Roboto"/>
                <w:sz w:val="20"/>
                <w:szCs w:val="20"/>
              </w:rPr>
            </w:pPr>
            <w:r w:rsidRPr="00F61708">
              <w:rPr>
                <w:rFonts w:ascii="Roboto" w:hAnsi="Roboto"/>
                <w:sz w:val="20"/>
                <w:szCs w:val="20"/>
              </w:rPr>
              <w:t>Surface chauffée :</w:t>
            </w:r>
            <w:sdt>
              <w:sdtPr>
                <w:rPr>
                  <w:rFonts w:ascii="Roboto" w:hAnsi="Roboto"/>
                  <w:sz w:val="20"/>
                  <w:szCs w:val="20"/>
                </w:rPr>
                <w:id w:val="720402387"/>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4CE964AA" w14:textId="77777777" w:rsidR="00F61708" w:rsidRPr="00F61708" w:rsidRDefault="00F61708">
            <w:pPr>
              <w:pStyle w:val="Default"/>
              <w:rPr>
                <w:rFonts w:ascii="Roboto" w:hAnsi="Roboto"/>
                <w:sz w:val="20"/>
                <w:szCs w:val="20"/>
              </w:rPr>
            </w:pPr>
            <w:r w:rsidRPr="00F61708">
              <w:rPr>
                <w:rFonts w:ascii="Roboto" w:hAnsi="Roboto"/>
                <w:sz w:val="20"/>
                <w:szCs w:val="20"/>
              </w:rPr>
              <w:t>Surface ventilée :</w:t>
            </w:r>
            <w:sdt>
              <w:sdtPr>
                <w:rPr>
                  <w:rFonts w:ascii="Roboto" w:hAnsi="Roboto"/>
                  <w:sz w:val="20"/>
                  <w:szCs w:val="20"/>
                </w:rPr>
                <w:id w:val="-715661999"/>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c>
          <w:tcPr>
            <w:tcW w:w="1722" w:type="pct"/>
            <w:tcBorders>
              <w:right w:val="nil"/>
            </w:tcBorders>
          </w:tcPr>
          <w:p w14:paraId="30C7B7C8" w14:textId="77777777" w:rsidR="00F61708" w:rsidRPr="00F61708" w:rsidRDefault="00F61708">
            <w:pPr>
              <w:pStyle w:val="Default"/>
              <w:rPr>
                <w:rFonts w:ascii="Roboto" w:hAnsi="Roboto"/>
                <w:sz w:val="20"/>
                <w:szCs w:val="20"/>
              </w:rPr>
            </w:pPr>
            <w:r w:rsidRPr="00F61708">
              <w:rPr>
                <w:rFonts w:ascii="Roboto" w:hAnsi="Roboto"/>
                <w:sz w:val="20"/>
                <w:szCs w:val="20"/>
              </w:rPr>
              <w:t>Mode de chauffage après travaux :</w:t>
            </w:r>
          </w:p>
        </w:tc>
        <w:tc>
          <w:tcPr>
            <w:tcW w:w="800" w:type="pct"/>
            <w:tcBorders>
              <w:left w:val="nil"/>
            </w:tcBorders>
          </w:tcPr>
          <w:p w14:paraId="78E24E51" w14:textId="77777777" w:rsidR="00F61708" w:rsidRPr="00F61708" w:rsidRDefault="0044316D">
            <w:pPr>
              <w:pStyle w:val="Default"/>
              <w:rPr>
                <w:rFonts w:ascii="Roboto" w:hAnsi="Roboto"/>
                <w:sz w:val="20"/>
                <w:szCs w:val="20"/>
              </w:rPr>
            </w:pPr>
            <w:sdt>
              <w:sdtPr>
                <w:rPr>
                  <w:rFonts w:ascii="Roboto" w:hAnsi="Roboto"/>
                  <w:sz w:val="20"/>
                  <w:szCs w:val="20"/>
                </w:rPr>
                <w:id w:val="-1151829864"/>
                <w14:checkbox>
                  <w14:checked w14:val="0"/>
                  <w14:checkedState w14:val="2612" w14:font="MS Gothic"/>
                  <w14:uncheckedState w14:val="2610" w14:font="MS Gothic"/>
                </w14:checkbox>
              </w:sdtPr>
              <w:sdtEndPr/>
              <w:sdtContent>
                <w:r w:rsidR="00F61708" w:rsidRPr="00F61708">
                  <w:rPr>
                    <w:rFonts w:ascii="MS Gothic" w:eastAsia="MS Gothic" w:hAnsi="MS Gothic" w:hint="eastAsia"/>
                    <w:sz w:val="20"/>
                    <w:szCs w:val="20"/>
                  </w:rPr>
                  <w:t>☐</w:t>
                </w:r>
              </w:sdtContent>
            </w:sdt>
            <w:r w:rsidR="00F61708" w:rsidRPr="00F61708">
              <w:rPr>
                <w:rFonts w:ascii="Roboto" w:hAnsi="Roboto"/>
                <w:sz w:val="20"/>
                <w:szCs w:val="20"/>
              </w:rPr>
              <w:t xml:space="preserve">Electrique </w:t>
            </w:r>
          </w:p>
          <w:p w14:paraId="1CE37163" w14:textId="77777777" w:rsidR="00F61708" w:rsidRPr="00F61708" w:rsidRDefault="0044316D">
            <w:pPr>
              <w:pStyle w:val="Default"/>
              <w:rPr>
                <w:rFonts w:ascii="Roboto" w:hAnsi="Roboto"/>
                <w:sz w:val="20"/>
                <w:szCs w:val="20"/>
              </w:rPr>
            </w:pPr>
            <w:sdt>
              <w:sdtPr>
                <w:rPr>
                  <w:rFonts w:ascii="Roboto" w:hAnsi="Roboto"/>
                  <w:sz w:val="20"/>
                  <w:szCs w:val="20"/>
                </w:rPr>
                <w:id w:val="-1197231521"/>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 xml:space="preserve">Combustible </w:t>
            </w:r>
          </w:p>
        </w:tc>
      </w:tr>
    </w:tbl>
    <w:p w14:paraId="771B492E" w14:textId="77777777" w:rsidR="00F61708" w:rsidRPr="00D5203D" w:rsidRDefault="00F61708" w:rsidP="00F61708">
      <w:pPr>
        <w:pStyle w:val="Default"/>
        <w:rPr>
          <w:rFonts w:ascii="Roboto" w:hAnsi="Roboto"/>
          <w:color w:val="auto"/>
          <w:sz w:val="22"/>
          <w:szCs w:val="22"/>
        </w:rPr>
      </w:pPr>
    </w:p>
    <w:tbl>
      <w:tblPr>
        <w:tblW w:w="5000" w:type="pct"/>
        <w:jc w:val="center"/>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4891"/>
        <w:gridCol w:w="4737"/>
      </w:tblGrid>
      <w:tr w:rsidR="00F61708" w:rsidRPr="00F61708" w14:paraId="02CA27D5" w14:textId="77777777">
        <w:trPr>
          <w:trHeight w:val="1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39400"/>
          </w:tcPr>
          <w:p w14:paraId="6CD35754" w14:textId="77777777" w:rsidR="00F61708" w:rsidRPr="00F61708" w:rsidRDefault="00F61708">
            <w:pPr>
              <w:pStyle w:val="Default"/>
              <w:jc w:val="center"/>
              <w:rPr>
                <w:rFonts w:ascii="Roboto" w:hAnsi="Roboto"/>
                <w:color w:val="auto"/>
                <w:sz w:val="20"/>
                <w:szCs w:val="20"/>
              </w:rPr>
            </w:pPr>
            <w:r w:rsidRPr="00F61708">
              <w:rPr>
                <w:rFonts w:ascii="Roboto" w:hAnsi="Roboto"/>
                <w:b/>
                <w:bCs/>
                <w:color w:val="auto"/>
                <w:sz w:val="20"/>
                <w:szCs w:val="20"/>
              </w:rPr>
              <w:t>TRAVAUX ENVISAGES (</w:t>
            </w:r>
            <w:r w:rsidRPr="00F61708">
              <w:rPr>
                <w:rFonts w:ascii="Roboto" w:hAnsi="Roboto"/>
                <w:b/>
                <w:bCs/>
                <w:i/>
                <w:iCs/>
                <w:color w:val="auto"/>
                <w:sz w:val="20"/>
                <w:szCs w:val="20"/>
              </w:rPr>
              <w:t>NE COCHER QUE LES OPERATIONS PREVUES</w:t>
            </w:r>
            <w:r w:rsidRPr="00F61708">
              <w:rPr>
                <w:rFonts w:ascii="Roboto" w:hAnsi="Roboto"/>
                <w:b/>
                <w:bCs/>
                <w:color w:val="auto"/>
                <w:sz w:val="20"/>
                <w:szCs w:val="20"/>
              </w:rPr>
              <w:t>)</w:t>
            </w:r>
          </w:p>
        </w:tc>
      </w:tr>
      <w:tr w:rsidR="00F61708" w:rsidRPr="00F61708" w14:paraId="62767080" w14:textId="77777777">
        <w:trPr>
          <w:trHeight w:val="249"/>
          <w:jc w:val="center"/>
        </w:trPr>
        <w:tc>
          <w:tcPr>
            <w:tcW w:w="2540" w:type="pct"/>
            <w:tcBorders>
              <w:top w:val="single" w:sz="4" w:space="0" w:color="auto"/>
              <w:left w:val="single" w:sz="4" w:space="0" w:color="auto"/>
              <w:bottom w:val="single" w:sz="4" w:space="0" w:color="auto"/>
              <w:right w:val="single" w:sz="4" w:space="0" w:color="auto"/>
            </w:tcBorders>
          </w:tcPr>
          <w:p w14:paraId="2066C2AA" w14:textId="77777777" w:rsidR="00F61708" w:rsidRPr="00F61708" w:rsidRDefault="00F61708">
            <w:pPr>
              <w:pStyle w:val="Default"/>
              <w:rPr>
                <w:rFonts w:ascii="Roboto" w:hAnsi="Roboto"/>
                <w:sz w:val="20"/>
                <w:szCs w:val="20"/>
              </w:rPr>
            </w:pPr>
            <w:r w:rsidRPr="00F61708">
              <w:rPr>
                <w:rFonts w:ascii="Roboto" w:hAnsi="Roboto"/>
                <w:sz w:val="20"/>
                <w:szCs w:val="20"/>
              </w:rPr>
              <w:t xml:space="preserve">Date de début des travaux prévisionnelle : </w:t>
            </w:r>
          </w:p>
          <w:sdt>
            <w:sdtPr>
              <w:rPr>
                <w:rFonts w:ascii="Roboto" w:hAnsi="Roboto"/>
                <w:sz w:val="20"/>
                <w:szCs w:val="20"/>
              </w:rPr>
              <w:id w:val="558983943"/>
              <w:placeholder>
                <w:docPart w:val="AE2D4401ABC44667A4907C091A889299"/>
              </w:placeholder>
              <w:showingPlcHdr/>
              <w:date>
                <w:dateFormat w:val="dd/MM/yyyy"/>
                <w:lid w:val="fr-FR"/>
                <w:storeMappedDataAs w:val="dateTime"/>
                <w:calendar w:val="gregorian"/>
              </w:date>
            </w:sdtPr>
            <w:sdtEndPr/>
            <w:sdtContent>
              <w:p w14:paraId="2146B4A6" w14:textId="77777777" w:rsidR="00F61708" w:rsidRPr="00F61708" w:rsidRDefault="00F61708">
                <w:pPr>
                  <w:pStyle w:val="Default"/>
                  <w:rPr>
                    <w:rFonts w:ascii="Roboto" w:hAnsi="Roboto"/>
                    <w:sz w:val="20"/>
                    <w:szCs w:val="20"/>
                  </w:rPr>
                </w:pPr>
                <w:r w:rsidRPr="00F61708">
                  <w:rPr>
                    <w:rStyle w:val="Textedelespacerserv"/>
                    <w:sz w:val="20"/>
                    <w:szCs w:val="20"/>
                  </w:rPr>
                  <w:t>Cliquez ou appuyez ici pour entrer une date.</w:t>
                </w:r>
              </w:p>
            </w:sdtContent>
          </w:sdt>
        </w:tc>
        <w:tc>
          <w:tcPr>
            <w:tcW w:w="2460" w:type="pct"/>
            <w:tcBorders>
              <w:top w:val="single" w:sz="4" w:space="0" w:color="auto"/>
              <w:left w:val="single" w:sz="4" w:space="0" w:color="auto"/>
              <w:bottom w:val="single" w:sz="4" w:space="0" w:color="auto"/>
              <w:right w:val="single" w:sz="4" w:space="0" w:color="auto"/>
            </w:tcBorders>
          </w:tcPr>
          <w:p w14:paraId="308D1A53" w14:textId="77777777" w:rsidR="00F61708" w:rsidRPr="00F61708" w:rsidRDefault="00F61708">
            <w:pPr>
              <w:pStyle w:val="Default"/>
              <w:rPr>
                <w:rFonts w:ascii="Roboto" w:hAnsi="Roboto"/>
                <w:sz w:val="20"/>
                <w:szCs w:val="20"/>
              </w:rPr>
            </w:pPr>
            <w:r w:rsidRPr="00F61708">
              <w:rPr>
                <w:rFonts w:ascii="Roboto" w:hAnsi="Roboto"/>
                <w:sz w:val="20"/>
                <w:szCs w:val="20"/>
              </w:rPr>
              <w:t>Date de fin des travaux prévisionnelle :</w:t>
            </w:r>
          </w:p>
          <w:sdt>
            <w:sdtPr>
              <w:rPr>
                <w:rFonts w:ascii="Roboto" w:hAnsi="Roboto"/>
                <w:sz w:val="20"/>
                <w:szCs w:val="20"/>
              </w:rPr>
              <w:id w:val="-1526484006"/>
              <w:placeholder>
                <w:docPart w:val="AE2D4401ABC44667A4907C091A889299"/>
              </w:placeholder>
              <w:showingPlcHdr/>
              <w:date>
                <w:dateFormat w:val="dd/MM/yyyy"/>
                <w:lid w:val="fr-FR"/>
                <w:storeMappedDataAs w:val="dateTime"/>
                <w:calendar w:val="gregorian"/>
              </w:date>
            </w:sdtPr>
            <w:sdtEndPr/>
            <w:sdtContent>
              <w:p w14:paraId="3037A9B6" w14:textId="77777777" w:rsidR="00F61708" w:rsidRPr="00F61708" w:rsidRDefault="00F61708">
                <w:pPr>
                  <w:pStyle w:val="Default"/>
                  <w:rPr>
                    <w:rFonts w:ascii="Roboto" w:hAnsi="Roboto"/>
                    <w:sz w:val="20"/>
                    <w:szCs w:val="20"/>
                  </w:rPr>
                </w:pPr>
                <w:r w:rsidRPr="00F61708">
                  <w:rPr>
                    <w:rStyle w:val="Textedelespacerserv"/>
                    <w:sz w:val="20"/>
                    <w:szCs w:val="20"/>
                  </w:rPr>
                  <w:t>Cliquez ou appuyez ici pour entrer une date.</w:t>
                </w:r>
              </w:p>
            </w:sdtContent>
          </w:sdt>
        </w:tc>
      </w:tr>
      <w:tr w:rsidR="00F61708" w:rsidRPr="00F61708" w14:paraId="07BFE617" w14:textId="77777777">
        <w:trPr>
          <w:trHeight w:val="249"/>
          <w:jc w:val="center"/>
        </w:trPr>
        <w:tc>
          <w:tcPr>
            <w:tcW w:w="5000" w:type="pct"/>
            <w:gridSpan w:val="2"/>
            <w:tcBorders>
              <w:top w:val="single" w:sz="4" w:space="0" w:color="auto"/>
              <w:left w:val="single" w:sz="4" w:space="0" w:color="auto"/>
              <w:bottom w:val="single" w:sz="4" w:space="0" w:color="auto"/>
              <w:right w:val="single" w:sz="4" w:space="0" w:color="auto"/>
            </w:tcBorders>
          </w:tcPr>
          <w:p w14:paraId="74C6BFFB" w14:textId="77777777" w:rsidR="00F61708" w:rsidRPr="00F61708" w:rsidRDefault="00F61708">
            <w:pPr>
              <w:pStyle w:val="Default"/>
              <w:rPr>
                <w:rFonts w:ascii="Roboto" w:hAnsi="Roboto"/>
                <w:sz w:val="20"/>
                <w:szCs w:val="20"/>
              </w:rPr>
            </w:pPr>
            <w:r w:rsidRPr="00F61708">
              <w:rPr>
                <w:rFonts w:ascii="Roboto" w:hAnsi="Roboto"/>
                <w:sz w:val="20"/>
                <w:szCs w:val="20"/>
              </w:rPr>
              <w:t xml:space="preserve">Bâtiment existant depuis plus de 2 ans ?     </w:t>
            </w:r>
            <w:sdt>
              <w:sdtPr>
                <w:rPr>
                  <w:rFonts w:ascii="Roboto" w:hAnsi="Roboto"/>
                  <w:sz w:val="20"/>
                  <w:szCs w:val="20"/>
                </w:rPr>
                <w:id w:val="259181283"/>
                <w14:checkbox>
                  <w14:checked w14:val="0"/>
                  <w14:checkedState w14:val="2612" w14:font="MS Gothic"/>
                  <w14:uncheckedState w14:val="2610" w14:font="MS Gothic"/>
                </w14:checkbox>
              </w:sdtPr>
              <w:sdtEndPr/>
              <w:sdtContent>
                <w:r w:rsidRPr="00F61708">
                  <w:rPr>
                    <w:rFonts w:ascii="Segoe UI Symbol" w:eastAsia="MS Gothic" w:hAnsi="Segoe UI Symbol" w:cs="Segoe UI Symbol"/>
                    <w:sz w:val="20"/>
                    <w:szCs w:val="20"/>
                  </w:rPr>
                  <w:t>☐</w:t>
                </w:r>
              </w:sdtContent>
            </w:sdt>
            <w:r w:rsidRPr="00F61708">
              <w:rPr>
                <w:rFonts w:ascii="Roboto" w:hAnsi="Roboto"/>
                <w:sz w:val="20"/>
                <w:szCs w:val="20"/>
              </w:rPr>
              <w:t xml:space="preserve">OUI         </w:t>
            </w:r>
            <w:sdt>
              <w:sdtPr>
                <w:rPr>
                  <w:rFonts w:ascii="Roboto" w:hAnsi="Roboto"/>
                  <w:sz w:val="20"/>
                  <w:szCs w:val="20"/>
                </w:rPr>
                <w:id w:val="-1754886744"/>
                <w14:checkbox>
                  <w14:checked w14:val="0"/>
                  <w14:checkedState w14:val="2612" w14:font="MS Gothic"/>
                  <w14:uncheckedState w14:val="2610" w14:font="MS Gothic"/>
                </w14:checkbox>
              </w:sdtPr>
              <w:sdtEndPr/>
              <w:sdtContent>
                <w:r w:rsidRPr="00F61708">
                  <w:rPr>
                    <w:rFonts w:ascii="Segoe UI Symbol" w:eastAsia="MS Gothic" w:hAnsi="Segoe UI Symbol" w:cs="Segoe UI Symbol"/>
                    <w:sz w:val="20"/>
                    <w:szCs w:val="20"/>
                  </w:rPr>
                  <w:t>☐</w:t>
                </w:r>
              </w:sdtContent>
            </w:sdt>
            <w:r w:rsidRPr="00F61708">
              <w:rPr>
                <w:rFonts w:ascii="Roboto" w:hAnsi="Roboto"/>
                <w:sz w:val="20"/>
                <w:szCs w:val="20"/>
              </w:rPr>
              <w:t>NON</w:t>
            </w:r>
          </w:p>
        </w:tc>
      </w:tr>
      <w:tr w:rsidR="00F61708" w:rsidRPr="00F61708" w14:paraId="6D319E5C" w14:textId="77777777">
        <w:trPr>
          <w:trHeight w:val="249"/>
          <w:jc w:val="center"/>
        </w:trPr>
        <w:tc>
          <w:tcPr>
            <w:tcW w:w="5000" w:type="pct"/>
            <w:gridSpan w:val="2"/>
            <w:tcBorders>
              <w:top w:val="single" w:sz="4" w:space="0" w:color="auto"/>
              <w:left w:val="single" w:sz="4" w:space="0" w:color="auto"/>
              <w:bottom w:val="single" w:sz="4" w:space="0" w:color="auto"/>
              <w:right w:val="single" w:sz="4" w:space="0" w:color="auto"/>
            </w:tcBorders>
          </w:tcPr>
          <w:p w14:paraId="67EAB507" w14:textId="77777777" w:rsidR="00F61708" w:rsidRPr="00F61708" w:rsidRDefault="00F61708">
            <w:pPr>
              <w:pStyle w:val="Default"/>
              <w:rPr>
                <w:rFonts w:ascii="Roboto" w:hAnsi="Roboto"/>
                <w:sz w:val="20"/>
                <w:szCs w:val="20"/>
              </w:rPr>
            </w:pPr>
            <w:r w:rsidRPr="00F61708">
              <w:rPr>
                <w:rFonts w:ascii="Roboto" w:hAnsi="Roboto"/>
                <w:sz w:val="20"/>
                <w:szCs w:val="20"/>
              </w:rPr>
              <w:t>Impossibilité technique / économique du raccordement à un réseau de chaleur : </w:t>
            </w:r>
          </w:p>
          <w:p w14:paraId="322FC1FC" w14:textId="77777777" w:rsidR="00F61708" w:rsidRPr="00F61708" w:rsidRDefault="0044316D">
            <w:pPr>
              <w:pStyle w:val="Default"/>
              <w:rPr>
                <w:rFonts w:ascii="Roboto" w:hAnsi="Roboto"/>
                <w:sz w:val="20"/>
                <w:szCs w:val="20"/>
              </w:rPr>
            </w:pPr>
            <w:sdt>
              <w:sdtPr>
                <w:rPr>
                  <w:rFonts w:ascii="Roboto" w:hAnsi="Roboto"/>
                  <w:sz w:val="20"/>
                  <w:szCs w:val="20"/>
                </w:rPr>
                <w:id w:val="-460495985"/>
                <w14:checkbox>
                  <w14:checked w14:val="0"/>
                  <w14:checkedState w14:val="2612" w14:font="MS Gothic"/>
                  <w14:uncheckedState w14:val="2610" w14:font="MS Gothic"/>
                </w14:checkbox>
              </w:sdtPr>
              <w:sdtEndPr/>
              <w:sdtContent>
                <w:r w:rsidR="00F61708" w:rsidRPr="00F61708">
                  <w:rPr>
                    <w:rFonts w:ascii="MS Gothic" w:eastAsia="MS Gothic" w:hAnsi="MS Gothic" w:hint="eastAsia"/>
                    <w:sz w:val="20"/>
                    <w:szCs w:val="20"/>
                  </w:rPr>
                  <w:t>☐</w:t>
                </w:r>
              </w:sdtContent>
            </w:sdt>
            <w:r w:rsidR="00F61708" w:rsidRPr="00F61708">
              <w:rPr>
                <w:rFonts w:ascii="Roboto" w:hAnsi="Roboto"/>
                <w:sz w:val="20"/>
                <w:szCs w:val="20"/>
              </w:rPr>
              <w:t xml:space="preserve">OUI            </w:t>
            </w:r>
            <w:sdt>
              <w:sdtPr>
                <w:rPr>
                  <w:rFonts w:ascii="Roboto" w:hAnsi="Roboto"/>
                  <w:sz w:val="20"/>
                  <w:szCs w:val="20"/>
                </w:rPr>
                <w:id w:val="2093432839"/>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NON</w:t>
            </w:r>
          </w:p>
        </w:tc>
      </w:tr>
      <w:tr w:rsidR="00F61708" w:rsidRPr="00F61708" w14:paraId="43DF0BB3" w14:textId="77777777">
        <w:trPr>
          <w:trHeight w:val="249"/>
          <w:jc w:val="center"/>
        </w:trPr>
        <w:tc>
          <w:tcPr>
            <w:tcW w:w="5000" w:type="pct"/>
            <w:gridSpan w:val="2"/>
            <w:tcBorders>
              <w:top w:val="single" w:sz="4" w:space="0" w:color="auto"/>
              <w:left w:val="single" w:sz="4" w:space="0" w:color="auto"/>
              <w:bottom w:val="single" w:sz="4" w:space="0" w:color="auto"/>
              <w:right w:val="single" w:sz="4" w:space="0" w:color="auto"/>
            </w:tcBorders>
          </w:tcPr>
          <w:p w14:paraId="23952A02" w14:textId="77777777" w:rsidR="00F61708" w:rsidRPr="00F61708" w:rsidRDefault="00F61708">
            <w:pPr>
              <w:pStyle w:val="Default"/>
              <w:rPr>
                <w:rFonts w:ascii="Roboto" w:hAnsi="Roboto"/>
                <w:sz w:val="20"/>
                <w:szCs w:val="20"/>
              </w:rPr>
            </w:pPr>
            <w:r w:rsidRPr="00F61708">
              <w:rPr>
                <w:rFonts w:ascii="Roboto" w:hAnsi="Roboto"/>
                <w:sz w:val="20"/>
                <w:szCs w:val="20"/>
              </w:rPr>
              <w:t>Si remplacement de chaufferie, précisez l’équipement déposé :</w:t>
            </w:r>
          </w:p>
          <w:p w14:paraId="2C79487F" w14:textId="77777777" w:rsidR="00F61708" w:rsidRPr="00F61708" w:rsidRDefault="0044316D">
            <w:pPr>
              <w:pStyle w:val="Default"/>
              <w:rPr>
                <w:rFonts w:ascii="Roboto" w:hAnsi="Roboto"/>
                <w:sz w:val="20"/>
                <w:szCs w:val="20"/>
              </w:rPr>
            </w:pPr>
            <w:sdt>
              <w:sdtPr>
                <w:rPr>
                  <w:rFonts w:ascii="Roboto" w:hAnsi="Roboto"/>
                  <w:sz w:val="20"/>
                  <w:szCs w:val="20"/>
                </w:rPr>
                <w:id w:val="1331181117"/>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 xml:space="preserve">Chaudière à gaz   </w:t>
            </w:r>
            <w:sdt>
              <w:sdtPr>
                <w:rPr>
                  <w:rFonts w:ascii="Roboto" w:hAnsi="Roboto"/>
                  <w:sz w:val="20"/>
                  <w:szCs w:val="20"/>
                </w:rPr>
                <w:id w:val="-2097705598"/>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 xml:space="preserve">Chaudière au charbon   </w:t>
            </w:r>
            <w:sdt>
              <w:sdtPr>
                <w:rPr>
                  <w:rFonts w:ascii="Roboto" w:hAnsi="Roboto"/>
                  <w:sz w:val="20"/>
                  <w:szCs w:val="20"/>
                </w:rPr>
                <w:id w:val="-981070860"/>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Chaudière au fioul</w:t>
            </w:r>
          </w:p>
        </w:tc>
      </w:tr>
      <w:tr w:rsidR="00F61708" w:rsidRPr="00F61708" w14:paraId="062A77A7" w14:textId="77777777">
        <w:trPr>
          <w:trHeight w:val="990"/>
          <w:jc w:val="center"/>
        </w:trPr>
        <w:tc>
          <w:tcPr>
            <w:tcW w:w="5000" w:type="pct"/>
            <w:gridSpan w:val="2"/>
            <w:tcBorders>
              <w:top w:val="single" w:sz="4" w:space="0" w:color="auto"/>
              <w:left w:val="single" w:sz="4" w:space="0" w:color="auto"/>
              <w:bottom w:val="single" w:sz="4" w:space="0" w:color="auto"/>
              <w:right w:val="single" w:sz="4" w:space="0" w:color="auto"/>
            </w:tcBorders>
          </w:tcPr>
          <w:p w14:paraId="5ED0AA84" w14:textId="77777777" w:rsidR="00F61708" w:rsidRPr="00F61708" w:rsidRDefault="00F61708">
            <w:pPr>
              <w:pStyle w:val="Default"/>
              <w:rPr>
                <w:rFonts w:ascii="Roboto" w:hAnsi="Roboto"/>
                <w:sz w:val="20"/>
                <w:szCs w:val="20"/>
              </w:rPr>
            </w:pPr>
            <w:r w:rsidRPr="00F61708">
              <w:rPr>
                <w:rFonts w:ascii="Roboto" w:hAnsi="Roboto"/>
                <w:sz w:val="20"/>
                <w:szCs w:val="20"/>
              </w:rPr>
              <w:t>Commentaires :</w:t>
            </w:r>
            <w:sdt>
              <w:sdtPr>
                <w:rPr>
                  <w:rFonts w:ascii="Roboto" w:hAnsi="Roboto"/>
                  <w:sz w:val="20"/>
                  <w:szCs w:val="20"/>
                </w:rPr>
                <w:id w:val="1850059044"/>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bl>
    <w:p w14:paraId="263CF226" w14:textId="77777777" w:rsidR="00F61708" w:rsidRDefault="00F61708" w:rsidP="00F61708">
      <w:pPr>
        <w:pStyle w:val="Default"/>
        <w:rPr>
          <w:rFonts w:ascii="Roboto" w:hAnsi="Roboto"/>
          <w:sz w:val="22"/>
          <w:szCs w:val="22"/>
        </w:rPr>
      </w:pPr>
    </w:p>
    <w:p w14:paraId="0B22634A" w14:textId="77777777" w:rsidR="00F61708" w:rsidRDefault="00F61708" w:rsidP="00F61708">
      <w:pPr>
        <w:rPr>
          <w:rFonts w:ascii="Roboto" w:hAnsi="Roboto" w:cs="Calibri"/>
          <w:color w:val="000000"/>
          <w:kern w:val="0"/>
        </w:rPr>
      </w:pPr>
      <w:r>
        <w:rPr>
          <w:rFonts w:ascii="Roboto" w:hAnsi="Roboto"/>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6"/>
        <w:gridCol w:w="4802"/>
      </w:tblGrid>
      <w:tr w:rsidR="00F61708" w:rsidRPr="00F61708" w14:paraId="04B8AE26" w14:textId="77777777">
        <w:trPr>
          <w:trHeight w:val="206"/>
          <w:jc w:val="center"/>
        </w:trPr>
        <w:tc>
          <w:tcPr>
            <w:tcW w:w="2506" w:type="pct"/>
            <w:shd w:val="clear" w:color="auto" w:fill="F39400"/>
          </w:tcPr>
          <w:p w14:paraId="4147CC4C" w14:textId="77777777" w:rsidR="00F61708" w:rsidRPr="00F61708" w:rsidRDefault="00F61708">
            <w:pPr>
              <w:pStyle w:val="Default"/>
              <w:jc w:val="center"/>
              <w:rPr>
                <w:rFonts w:ascii="Roboto" w:hAnsi="Roboto"/>
                <w:color w:val="auto"/>
                <w:sz w:val="20"/>
                <w:szCs w:val="20"/>
              </w:rPr>
            </w:pPr>
            <w:r w:rsidRPr="00F61708">
              <w:rPr>
                <w:rFonts w:ascii="Roboto" w:hAnsi="Roboto"/>
                <w:b/>
                <w:bCs/>
                <w:color w:val="auto"/>
                <w:sz w:val="20"/>
                <w:szCs w:val="20"/>
              </w:rPr>
              <w:lastRenderedPageBreak/>
              <w:t>ENVELOPPE</w:t>
            </w:r>
          </w:p>
        </w:tc>
        <w:tc>
          <w:tcPr>
            <w:tcW w:w="2494" w:type="pct"/>
            <w:shd w:val="clear" w:color="auto" w:fill="F39400"/>
          </w:tcPr>
          <w:p w14:paraId="7A756535" w14:textId="77777777" w:rsidR="00F61708" w:rsidRPr="00F61708" w:rsidRDefault="00F61708">
            <w:pPr>
              <w:pStyle w:val="Default"/>
              <w:jc w:val="center"/>
              <w:rPr>
                <w:rFonts w:ascii="Roboto" w:hAnsi="Roboto"/>
                <w:color w:val="auto"/>
                <w:sz w:val="20"/>
                <w:szCs w:val="20"/>
              </w:rPr>
            </w:pPr>
            <w:r w:rsidRPr="00F61708">
              <w:rPr>
                <w:rFonts w:ascii="Roboto" w:hAnsi="Roboto"/>
                <w:b/>
                <w:bCs/>
                <w:color w:val="auto"/>
                <w:sz w:val="20"/>
                <w:szCs w:val="20"/>
              </w:rPr>
              <w:t>Complément d’information</w:t>
            </w:r>
          </w:p>
        </w:tc>
      </w:tr>
      <w:tr w:rsidR="00F61708" w:rsidRPr="00F61708" w14:paraId="7FEA1967" w14:textId="77777777">
        <w:trPr>
          <w:trHeight w:val="99"/>
          <w:jc w:val="center"/>
        </w:trPr>
        <w:tc>
          <w:tcPr>
            <w:tcW w:w="2506" w:type="pct"/>
          </w:tcPr>
          <w:p w14:paraId="3BFDA014" w14:textId="77777777" w:rsidR="00F61708" w:rsidRPr="00F61708" w:rsidRDefault="0044316D">
            <w:pPr>
              <w:pStyle w:val="Default"/>
              <w:jc w:val="both"/>
              <w:rPr>
                <w:rFonts w:ascii="Roboto" w:hAnsi="Roboto"/>
                <w:sz w:val="20"/>
                <w:szCs w:val="20"/>
              </w:rPr>
            </w:pPr>
            <w:sdt>
              <w:sdtPr>
                <w:rPr>
                  <w:rFonts w:ascii="Roboto" w:hAnsi="Roboto"/>
                  <w:sz w:val="20"/>
                  <w:szCs w:val="20"/>
                </w:rPr>
                <w:id w:val="1300648217"/>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BAT-EN-101 – Isolation de combles ou de toitures</w:t>
            </w:r>
          </w:p>
        </w:tc>
        <w:tc>
          <w:tcPr>
            <w:tcW w:w="2494" w:type="pct"/>
          </w:tcPr>
          <w:p w14:paraId="0BF2E28E" w14:textId="77777777" w:rsidR="00F61708" w:rsidRPr="00F61708" w:rsidRDefault="00F61708">
            <w:pPr>
              <w:pStyle w:val="Default"/>
              <w:jc w:val="both"/>
              <w:rPr>
                <w:rFonts w:ascii="Roboto" w:hAnsi="Roboto"/>
                <w:sz w:val="20"/>
                <w:szCs w:val="20"/>
              </w:rPr>
            </w:pPr>
            <w:r w:rsidRPr="00F61708">
              <w:rPr>
                <w:rFonts w:ascii="Roboto" w:hAnsi="Roboto"/>
                <w:sz w:val="20"/>
                <w:szCs w:val="20"/>
              </w:rPr>
              <w:t>Surface isolée (en m</w:t>
            </w:r>
            <w:r w:rsidRPr="00F61708">
              <w:rPr>
                <w:rFonts w:ascii="Roboto" w:hAnsi="Roboto"/>
                <w:sz w:val="20"/>
                <w:szCs w:val="20"/>
                <w:vertAlign w:val="superscript"/>
              </w:rPr>
              <w:t>2</w:t>
            </w:r>
            <w:r w:rsidRPr="00F61708">
              <w:rPr>
                <w:rFonts w:ascii="Roboto" w:hAnsi="Roboto"/>
                <w:sz w:val="20"/>
                <w:szCs w:val="20"/>
              </w:rPr>
              <w:t>) :</w:t>
            </w:r>
            <w:sdt>
              <w:sdtPr>
                <w:rPr>
                  <w:rFonts w:ascii="Roboto" w:hAnsi="Roboto"/>
                  <w:sz w:val="20"/>
                  <w:szCs w:val="20"/>
                </w:rPr>
                <w:id w:val="-563489454"/>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11AE50AD" w14:textId="77777777">
        <w:trPr>
          <w:trHeight w:val="99"/>
          <w:jc w:val="center"/>
        </w:trPr>
        <w:tc>
          <w:tcPr>
            <w:tcW w:w="2506" w:type="pct"/>
          </w:tcPr>
          <w:p w14:paraId="52DD90FC" w14:textId="77777777" w:rsidR="00F61708" w:rsidRPr="00F61708" w:rsidRDefault="0044316D">
            <w:pPr>
              <w:pStyle w:val="Default"/>
              <w:jc w:val="both"/>
              <w:rPr>
                <w:rFonts w:ascii="Roboto" w:hAnsi="Roboto"/>
                <w:sz w:val="20"/>
                <w:szCs w:val="20"/>
              </w:rPr>
            </w:pPr>
            <w:sdt>
              <w:sdtPr>
                <w:rPr>
                  <w:rFonts w:ascii="Roboto" w:hAnsi="Roboto"/>
                  <w:sz w:val="20"/>
                  <w:szCs w:val="20"/>
                </w:rPr>
                <w:id w:val="-1882395811"/>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BAT-EN-102 – Isolation des murs</w:t>
            </w:r>
          </w:p>
        </w:tc>
        <w:tc>
          <w:tcPr>
            <w:tcW w:w="2494" w:type="pct"/>
          </w:tcPr>
          <w:p w14:paraId="190FE419" w14:textId="77777777" w:rsidR="00F61708" w:rsidRPr="00F61708" w:rsidRDefault="00F61708">
            <w:pPr>
              <w:pStyle w:val="Default"/>
              <w:jc w:val="both"/>
              <w:rPr>
                <w:rFonts w:ascii="Roboto" w:hAnsi="Roboto"/>
                <w:sz w:val="20"/>
                <w:szCs w:val="20"/>
              </w:rPr>
            </w:pPr>
            <w:r w:rsidRPr="00F61708">
              <w:rPr>
                <w:rFonts w:ascii="Roboto" w:hAnsi="Roboto"/>
                <w:sz w:val="20"/>
                <w:szCs w:val="20"/>
              </w:rPr>
              <w:t>Surface isolée (en m</w:t>
            </w:r>
            <w:r w:rsidRPr="00F61708">
              <w:rPr>
                <w:rFonts w:ascii="Roboto" w:hAnsi="Roboto"/>
                <w:sz w:val="20"/>
                <w:szCs w:val="20"/>
                <w:vertAlign w:val="superscript"/>
              </w:rPr>
              <w:t>2</w:t>
            </w:r>
            <w:r w:rsidRPr="00F61708">
              <w:rPr>
                <w:rFonts w:ascii="Roboto" w:hAnsi="Roboto"/>
                <w:sz w:val="20"/>
                <w:szCs w:val="20"/>
              </w:rPr>
              <w:t>) :</w:t>
            </w:r>
            <w:sdt>
              <w:sdtPr>
                <w:rPr>
                  <w:rFonts w:ascii="Roboto" w:hAnsi="Roboto"/>
                  <w:sz w:val="20"/>
                  <w:szCs w:val="20"/>
                </w:rPr>
                <w:id w:val="755628074"/>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6ECF9FC4" w14:textId="77777777">
        <w:trPr>
          <w:trHeight w:val="99"/>
          <w:jc w:val="center"/>
        </w:trPr>
        <w:tc>
          <w:tcPr>
            <w:tcW w:w="2506" w:type="pct"/>
          </w:tcPr>
          <w:p w14:paraId="6759BC29" w14:textId="77777777" w:rsidR="00F61708" w:rsidRPr="00F61708" w:rsidRDefault="0044316D">
            <w:pPr>
              <w:pStyle w:val="Default"/>
              <w:jc w:val="both"/>
              <w:rPr>
                <w:rFonts w:ascii="Roboto" w:hAnsi="Roboto"/>
                <w:sz w:val="20"/>
                <w:szCs w:val="20"/>
              </w:rPr>
            </w:pPr>
            <w:sdt>
              <w:sdtPr>
                <w:rPr>
                  <w:rFonts w:ascii="Roboto" w:hAnsi="Roboto"/>
                  <w:sz w:val="20"/>
                  <w:szCs w:val="20"/>
                </w:rPr>
                <w:id w:val="-867291328"/>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BAT-EN-103 – Isolation d’un plancher</w:t>
            </w:r>
          </w:p>
        </w:tc>
        <w:tc>
          <w:tcPr>
            <w:tcW w:w="2494" w:type="pct"/>
          </w:tcPr>
          <w:p w14:paraId="78945D63" w14:textId="77777777" w:rsidR="00F61708" w:rsidRPr="00F61708" w:rsidRDefault="00F61708">
            <w:pPr>
              <w:pStyle w:val="Default"/>
              <w:jc w:val="both"/>
              <w:rPr>
                <w:rFonts w:ascii="Roboto" w:hAnsi="Roboto"/>
                <w:sz w:val="20"/>
                <w:szCs w:val="20"/>
              </w:rPr>
            </w:pPr>
            <w:r w:rsidRPr="00F61708">
              <w:rPr>
                <w:rFonts w:ascii="Roboto" w:hAnsi="Roboto"/>
                <w:sz w:val="20"/>
                <w:szCs w:val="20"/>
              </w:rPr>
              <w:t>Surface isolée (en m</w:t>
            </w:r>
            <w:r w:rsidRPr="00F61708">
              <w:rPr>
                <w:rFonts w:ascii="Roboto" w:hAnsi="Roboto"/>
                <w:sz w:val="20"/>
                <w:szCs w:val="20"/>
                <w:vertAlign w:val="superscript"/>
              </w:rPr>
              <w:t>2</w:t>
            </w:r>
            <w:r w:rsidRPr="00F61708">
              <w:rPr>
                <w:rFonts w:ascii="Roboto" w:hAnsi="Roboto"/>
                <w:sz w:val="20"/>
                <w:szCs w:val="20"/>
              </w:rPr>
              <w:t>) :</w:t>
            </w:r>
            <w:sdt>
              <w:sdtPr>
                <w:rPr>
                  <w:rFonts w:ascii="Roboto" w:hAnsi="Roboto"/>
                  <w:sz w:val="20"/>
                  <w:szCs w:val="20"/>
                </w:rPr>
                <w:id w:val="-173399211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71B1BAD2" w14:textId="77777777">
        <w:trPr>
          <w:trHeight w:val="99"/>
          <w:jc w:val="center"/>
        </w:trPr>
        <w:tc>
          <w:tcPr>
            <w:tcW w:w="2506" w:type="pct"/>
          </w:tcPr>
          <w:p w14:paraId="2E310556" w14:textId="77777777" w:rsidR="00F61708" w:rsidRPr="00F61708" w:rsidRDefault="0044316D">
            <w:pPr>
              <w:pStyle w:val="Default"/>
              <w:jc w:val="both"/>
              <w:rPr>
                <w:rFonts w:ascii="Roboto" w:hAnsi="Roboto"/>
                <w:sz w:val="20"/>
                <w:szCs w:val="20"/>
              </w:rPr>
            </w:pPr>
            <w:sdt>
              <w:sdtPr>
                <w:rPr>
                  <w:rFonts w:ascii="Roboto" w:hAnsi="Roboto"/>
                  <w:sz w:val="20"/>
                  <w:szCs w:val="20"/>
                </w:rPr>
                <w:id w:val="-153142204"/>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BAT-EN-104 – Fenêtre ou porte-fenêtre complète avec vitrage isolant</w:t>
            </w:r>
          </w:p>
        </w:tc>
        <w:tc>
          <w:tcPr>
            <w:tcW w:w="2494" w:type="pct"/>
          </w:tcPr>
          <w:p w14:paraId="29A673B5" w14:textId="77777777" w:rsidR="00F61708" w:rsidRPr="00F61708" w:rsidRDefault="00F61708">
            <w:pPr>
              <w:pStyle w:val="Default"/>
              <w:jc w:val="both"/>
              <w:rPr>
                <w:rFonts w:ascii="Roboto" w:hAnsi="Roboto"/>
                <w:sz w:val="20"/>
                <w:szCs w:val="20"/>
              </w:rPr>
            </w:pPr>
            <w:r w:rsidRPr="00F61708">
              <w:rPr>
                <w:rFonts w:ascii="Roboto" w:hAnsi="Roboto"/>
                <w:sz w:val="20"/>
                <w:szCs w:val="20"/>
              </w:rPr>
              <w:t>Surface totale des fenêtres et portes-fenêtres (en m</w:t>
            </w:r>
            <w:r w:rsidRPr="00F61708">
              <w:rPr>
                <w:rFonts w:ascii="Roboto" w:hAnsi="Roboto"/>
                <w:sz w:val="20"/>
                <w:szCs w:val="20"/>
                <w:vertAlign w:val="superscript"/>
              </w:rPr>
              <w:t>2</w:t>
            </w:r>
            <w:r w:rsidRPr="00F61708">
              <w:rPr>
                <w:rFonts w:ascii="Roboto" w:hAnsi="Roboto"/>
                <w:sz w:val="20"/>
                <w:szCs w:val="20"/>
              </w:rPr>
              <w:t>) :</w:t>
            </w:r>
            <w:sdt>
              <w:sdtPr>
                <w:rPr>
                  <w:rFonts w:ascii="Roboto" w:hAnsi="Roboto"/>
                  <w:sz w:val="20"/>
                  <w:szCs w:val="20"/>
                </w:rPr>
                <w:id w:val="818927164"/>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4C737ED3" w14:textId="77777777">
        <w:trPr>
          <w:trHeight w:val="99"/>
          <w:jc w:val="center"/>
        </w:trPr>
        <w:tc>
          <w:tcPr>
            <w:tcW w:w="2506" w:type="pct"/>
          </w:tcPr>
          <w:p w14:paraId="4A5902D9" w14:textId="77777777" w:rsidR="00F61708" w:rsidRPr="00F61708" w:rsidRDefault="0044316D">
            <w:pPr>
              <w:pStyle w:val="Default"/>
              <w:jc w:val="both"/>
              <w:rPr>
                <w:rFonts w:ascii="Roboto" w:hAnsi="Roboto"/>
                <w:sz w:val="20"/>
                <w:szCs w:val="20"/>
              </w:rPr>
            </w:pPr>
            <w:sdt>
              <w:sdtPr>
                <w:rPr>
                  <w:rFonts w:ascii="Roboto" w:hAnsi="Roboto"/>
                  <w:sz w:val="20"/>
                  <w:szCs w:val="20"/>
                </w:rPr>
                <w:id w:val="1084960511"/>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BAT-EN-107– Isolation des toitures terrasses</w:t>
            </w:r>
          </w:p>
        </w:tc>
        <w:tc>
          <w:tcPr>
            <w:tcW w:w="2494" w:type="pct"/>
          </w:tcPr>
          <w:p w14:paraId="53CF22B6" w14:textId="77777777" w:rsidR="00F61708" w:rsidRPr="00F61708" w:rsidRDefault="00F61708">
            <w:pPr>
              <w:pStyle w:val="Default"/>
              <w:jc w:val="both"/>
              <w:rPr>
                <w:rFonts w:ascii="Roboto" w:hAnsi="Roboto"/>
                <w:sz w:val="20"/>
                <w:szCs w:val="20"/>
              </w:rPr>
            </w:pPr>
            <w:r w:rsidRPr="00F61708">
              <w:rPr>
                <w:rFonts w:ascii="Roboto" w:hAnsi="Roboto"/>
                <w:sz w:val="20"/>
                <w:szCs w:val="20"/>
              </w:rPr>
              <w:t>Surface isolée (en m</w:t>
            </w:r>
            <w:r w:rsidRPr="00F61708">
              <w:rPr>
                <w:rFonts w:ascii="Roboto" w:hAnsi="Roboto"/>
                <w:sz w:val="20"/>
                <w:szCs w:val="20"/>
                <w:vertAlign w:val="superscript"/>
              </w:rPr>
              <w:t>2</w:t>
            </w:r>
            <w:r w:rsidRPr="00F61708">
              <w:rPr>
                <w:rFonts w:ascii="Roboto" w:hAnsi="Roboto"/>
                <w:sz w:val="20"/>
                <w:szCs w:val="20"/>
              </w:rPr>
              <w:t>) :</w:t>
            </w:r>
            <w:sdt>
              <w:sdtPr>
                <w:rPr>
                  <w:rFonts w:ascii="Roboto" w:hAnsi="Roboto"/>
                  <w:sz w:val="20"/>
                  <w:szCs w:val="20"/>
                </w:rPr>
                <w:id w:val="-1153674806"/>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63056290" w14:textId="77777777">
        <w:trPr>
          <w:trHeight w:val="379"/>
          <w:jc w:val="center"/>
        </w:trPr>
        <w:tc>
          <w:tcPr>
            <w:tcW w:w="2506" w:type="pct"/>
          </w:tcPr>
          <w:p w14:paraId="05D55546"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260951030"/>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sz w:val="20"/>
                <w:szCs w:val="20"/>
              </w:rPr>
              <w:t>BAT</w:t>
            </w:r>
            <w:r w:rsidR="00F61708" w:rsidRPr="00F61708">
              <w:rPr>
                <w:rFonts w:ascii="Roboto" w:hAnsi="Roboto"/>
                <w:color w:val="auto"/>
                <w:sz w:val="20"/>
                <w:szCs w:val="20"/>
              </w:rPr>
              <w:t>-EN-111 – Fenêtre ou porte-fenêtre complète avec vitrage pariétodynamique</w:t>
            </w:r>
          </w:p>
        </w:tc>
        <w:tc>
          <w:tcPr>
            <w:tcW w:w="2494" w:type="pct"/>
          </w:tcPr>
          <w:p w14:paraId="64351221" w14:textId="77777777" w:rsidR="00F61708" w:rsidRPr="00F61708" w:rsidRDefault="00F61708">
            <w:pPr>
              <w:pStyle w:val="Default"/>
              <w:jc w:val="both"/>
              <w:rPr>
                <w:rFonts w:ascii="Roboto" w:hAnsi="Roboto"/>
                <w:sz w:val="20"/>
                <w:szCs w:val="20"/>
              </w:rPr>
            </w:pPr>
            <w:r w:rsidRPr="00F61708">
              <w:rPr>
                <w:rFonts w:ascii="Roboto" w:hAnsi="Roboto"/>
                <w:sz w:val="20"/>
                <w:szCs w:val="20"/>
              </w:rPr>
              <w:t>Nombre de fenêtres ou portes-fenêtres complètes pariétodynamiques posées :</w:t>
            </w:r>
            <w:sdt>
              <w:sdtPr>
                <w:rPr>
                  <w:rFonts w:ascii="Roboto" w:hAnsi="Roboto"/>
                  <w:sz w:val="20"/>
                  <w:szCs w:val="20"/>
                </w:rPr>
                <w:id w:val="12235869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4EBECB36" w14:textId="77777777">
        <w:trPr>
          <w:trHeight w:val="99"/>
          <w:jc w:val="center"/>
        </w:trPr>
        <w:tc>
          <w:tcPr>
            <w:tcW w:w="2506" w:type="pct"/>
          </w:tcPr>
          <w:p w14:paraId="60A321B3"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751782725"/>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BAT-EN-112 – Revêtements réflectifs en toiture</w:t>
            </w:r>
          </w:p>
        </w:tc>
        <w:tc>
          <w:tcPr>
            <w:tcW w:w="2494" w:type="pct"/>
          </w:tcPr>
          <w:p w14:paraId="6D50C5BD" w14:textId="77777777" w:rsidR="00F61708" w:rsidRPr="00F61708" w:rsidRDefault="00F61708">
            <w:pPr>
              <w:pStyle w:val="Default"/>
              <w:jc w:val="both"/>
              <w:rPr>
                <w:rFonts w:ascii="Roboto" w:hAnsi="Roboto"/>
                <w:sz w:val="20"/>
                <w:szCs w:val="20"/>
              </w:rPr>
            </w:pPr>
            <w:r w:rsidRPr="00F61708">
              <w:rPr>
                <w:rFonts w:ascii="Roboto" w:hAnsi="Roboto"/>
                <w:sz w:val="20"/>
                <w:szCs w:val="20"/>
              </w:rPr>
              <w:t>Surface de toiture couvert par un revêtement réflectif (en m</w:t>
            </w:r>
            <w:r w:rsidRPr="00F61708">
              <w:rPr>
                <w:rFonts w:ascii="Roboto" w:hAnsi="Roboto"/>
                <w:sz w:val="20"/>
                <w:szCs w:val="20"/>
                <w:vertAlign w:val="superscript"/>
              </w:rPr>
              <w:t>2</w:t>
            </w:r>
            <w:r w:rsidRPr="00F61708">
              <w:rPr>
                <w:rFonts w:ascii="Roboto" w:hAnsi="Roboto"/>
                <w:sz w:val="20"/>
                <w:szCs w:val="20"/>
              </w:rPr>
              <w:t>) :</w:t>
            </w:r>
            <w:sdt>
              <w:sdtPr>
                <w:rPr>
                  <w:rFonts w:ascii="Roboto" w:hAnsi="Roboto"/>
                  <w:sz w:val="20"/>
                  <w:szCs w:val="20"/>
                </w:rPr>
                <w:id w:val="1029311213"/>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4C8D17FD" w14:textId="77777777">
        <w:trPr>
          <w:trHeight w:val="268"/>
          <w:jc w:val="center"/>
        </w:trPr>
        <w:tc>
          <w:tcPr>
            <w:tcW w:w="2506" w:type="pct"/>
            <w:shd w:val="clear" w:color="auto" w:fill="F39400"/>
          </w:tcPr>
          <w:p w14:paraId="0886B1A9" w14:textId="77777777" w:rsidR="00F61708" w:rsidRPr="00F61708" w:rsidRDefault="00F61708">
            <w:pPr>
              <w:pStyle w:val="Default"/>
              <w:jc w:val="center"/>
              <w:rPr>
                <w:rFonts w:ascii="Roboto" w:hAnsi="Roboto"/>
                <w:b/>
                <w:bCs/>
                <w:color w:val="auto"/>
                <w:sz w:val="20"/>
                <w:szCs w:val="20"/>
                <w:highlight w:val="lightGray"/>
              </w:rPr>
            </w:pPr>
            <w:r w:rsidRPr="00F61708">
              <w:rPr>
                <w:rFonts w:ascii="Roboto" w:hAnsi="Roboto"/>
                <w:b/>
                <w:bCs/>
                <w:color w:val="auto"/>
                <w:sz w:val="20"/>
                <w:szCs w:val="20"/>
              </w:rPr>
              <w:t>EQUIPEMENTS</w:t>
            </w:r>
          </w:p>
        </w:tc>
        <w:tc>
          <w:tcPr>
            <w:tcW w:w="2494" w:type="pct"/>
            <w:shd w:val="clear" w:color="auto" w:fill="F39400"/>
          </w:tcPr>
          <w:p w14:paraId="325A481C" w14:textId="77777777" w:rsidR="00F61708" w:rsidRPr="00F61708" w:rsidRDefault="00F61708">
            <w:pPr>
              <w:pStyle w:val="Default"/>
              <w:jc w:val="center"/>
              <w:rPr>
                <w:rFonts w:ascii="Roboto" w:hAnsi="Roboto"/>
                <w:sz w:val="20"/>
                <w:szCs w:val="20"/>
              </w:rPr>
            </w:pPr>
            <w:r w:rsidRPr="00F61708">
              <w:rPr>
                <w:rFonts w:ascii="Roboto" w:hAnsi="Roboto"/>
                <w:b/>
                <w:bCs/>
                <w:color w:val="auto"/>
                <w:sz w:val="20"/>
                <w:szCs w:val="20"/>
              </w:rPr>
              <w:t>Complément d’information</w:t>
            </w:r>
          </w:p>
        </w:tc>
      </w:tr>
      <w:tr w:rsidR="00F61708" w:rsidRPr="00F61708" w14:paraId="55AAA68D" w14:textId="77777777">
        <w:trPr>
          <w:trHeight w:val="487"/>
          <w:jc w:val="center"/>
        </w:trPr>
        <w:tc>
          <w:tcPr>
            <w:tcW w:w="2506" w:type="pct"/>
          </w:tcPr>
          <w:p w14:paraId="5BDE1921" w14:textId="77777777" w:rsidR="00F61708" w:rsidRPr="00F61708" w:rsidRDefault="0044316D">
            <w:pPr>
              <w:pStyle w:val="Default"/>
              <w:rPr>
                <w:rFonts w:ascii="Roboto" w:hAnsi="Roboto"/>
                <w:color w:val="auto"/>
                <w:sz w:val="20"/>
                <w:szCs w:val="20"/>
              </w:rPr>
            </w:pPr>
            <w:sdt>
              <w:sdtPr>
                <w:rPr>
                  <w:rFonts w:ascii="Roboto" w:hAnsi="Roboto"/>
                  <w:color w:val="auto"/>
                  <w:sz w:val="20"/>
                  <w:szCs w:val="20"/>
                </w:rPr>
                <w:id w:val="1455686145"/>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BAT-EQ-117 - Installation frigorifique utilisant du CO2 subcritique ou transcritique</w:t>
            </w:r>
          </w:p>
        </w:tc>
        <w:tc>
          <w:tcPr>
            <w:tcW w:w="2494" w:type="pct"/>
          </w:tcPr>
          <w:p w14:paraId="7276E71E" w14:textId="77777777" w:rsidR="00F61708" w:rsidRPr="00F61708" w:rsidRDefault="0044316D">
            <w:pPr>
              <w:pStyle w:val="Default"/>
              <w:rPr>
                <w:rFonts w:ascii="Roboto" w:hAnsi="Roboto" w:cs="Times New Roman"/>
                <w:sz w:val="20"/>
                <w:szCs w:val="20"/>
              </w:rPr>
            </w:pPr>
            <w:sdt>
              <w:sdtPr>
                <w:rPr>
                  <w:rFonts w:ascii="Roboto" w:hAnsi="Roboto" w:cs="Times New Roman"/>
                  <w:sz w:val="20"/>
                  <w:szCs w:val="20"/>
                </w:rPr>
                <w:id w:val="-462500649"/>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cs="Times New Roman"/>
                <w:sz w:val="20"/>
                <w:szCs w:val="20"/>
              </w:rPr>
              <w:t>CO2 subcritique frigoporteur</w:t>
            </w:r>
          </w:p>
          <w:p w14:paraId="568D6BD3" w14:textId="77777777" w:rsidR="00F61708" w:rsidRPr="00F61708" w:rsidRDefault="0044316D">
            <w:pPr>
              <w:pStyle w:val="Default"/>
              <w:rPr>
                <w:rFonts w:ascii="Roboto" w:hAnsi="Roboto" w:cs="Times New Roman"/>
                <w:sz w:val="20"/>
                <w:szCs w:val="20"/>
              </w:rPr>
            </w:pPr>
            <w:sdt>
              <w:sdtPr>
                <w:rPr>
                  <w:rFonts w:ascii="Roboto" w:hAnsi="Roboto" w:cs="Times New Roman"/>
                  <w:sz w:val="20"/>
                  <w:szCs w:val="20"/>
                </w:rPr>
                <w:id w:val="58835695"/>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cs="Times New Roman"/>
                <w:sz w:val="20"/>
                <w:szCs w:val="20"/>
              </w:rPr>
              <w:t>CO2 subcritique en cascade</w:t>
            </w:r>
          </w:p>
          <w:p w14:paraId="0A6E564C" w14:textId="77777777" w:rsidR="00F61708" w:rsidRPr="00F61708" w:rsidRDefault="0044316D">
            <w:pPr>
              <w:pStyle w:val="Default"/>
              <w:rPr>
                <w:rFonts w:ascii="Roboto" w:hAnsi="Roboto" w:cs="Times New Roman"/>
                <w:sz w:val="20"/>
                <w:szCs w:val="20"/>
              </w:rPr>
            </w:pPr>
            <w:sdt>
              <w:sdtPr>
                <w:rPr>
                  <w:rFonts w:ascii="Roboto" w:hAnsi="Roboto" w:cs="Times New Roman"/>
                  <w:sz w:val="20"/>
                  <w:szCs w:val="20"/>
                </w:rPr>
                <w:id w:val="-162089904"/>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cs="Times New Roman"/>
                <w:sz w:val="20"/>
                <w:szCs w:val="20"/>
              </w:rPr>
              <w:t>CO2 transcritique avec compression parallèle seulement</w:t>
            </w:r>
          </w:p>
          <w:p w14:paraId="45F15084" w14:textId="77777777" w:rsidR="00F61708" w:rsidRPr="00F61708" w:rsidRDefault="0044316D">
            <w:pPr>
              <w:pStyle w:val="Default"/>
              <w:rPr>
                <w:rFonts w:ascii="Roboto" w:hAnsi="Roboto"/>
                <w:sz w:val="20"/>
                <w:szCs w:val="20"/>
              </w:rPr>
            </w:pPr>
            <w:sdt>
              <w:sdtPr>
                <w:rPr>
                  <w:rFonts w:ascii="Roboto" w:hAnsi="Roboto" w:cs="Times New Roman"/>
                  <w:sz w:val="20"/>
                  <w:szCs w:val="20"/>
                </w:rPr>
                <w:id w:val="-616067049"/>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cs="Times New Roman"/>
                <w:sz w:val="20"/>
                <w:szCs w:val="20"/>
              </w:rPr>
              <w:t>CO2 transcritique avec compression parallèle et éjecteur</w:t>
            </w:r>
          </w:p>
        </w:tc>
      </w:tr>
      <w:tr w:rsidR="00F61708" w:rsidRPr="00F61708" w14:paraId="7D034E26" w14:textId="77777777">
        <w:trPr>
          <w:trHeight w:val="487"/>
          <w:jc w:val="center"/>
        </w:trPr>
        <w:tc>
          <w:tcPr>
            <w:tcW w:w="2506" w:type="pct"/>
          </w:tcPr>
          <w:p w14:paraId="0EC45DD2" w14:textId="77777777" w:rsidR="00F61708" w:rsidRPr="00F61708" w:rsidRDefault="0044316D">
            <w:pPr>
              <w:pStyle w:val="Default"/>
              <w:rPr>
                <w:rFonts w:ascii="Roboto" w:hAnsi="Roboto"/>
                <w:color w:val="auto"/>
                <w:sz w:val="20"/>
                <w:szCs w:val="20"/>
              </w:rPr>
            </w:pPr>
            <w:sdt>
              <w:sdtPr>
                <w:rPr>
                  <w:rFonts w:ascii="Roboto" w:hAnsi="Roboto"/>
                  <w:color w:val="auto"/>
                  <w:sz w:val="20"/>
                  <w:szCs w:val="20"/>
                </w:rPr>
                <w:id w:val="1020044919"/>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BAT-EQ-123- Moto-variateur synchrone à aimants permanents ou à réluctance</w:t>
            </w:r>
          </w:p>
        </w:tc>
        <w:tc>
          <w:tcPr>
            <w:tcW w:w="2494" w:type="pct"/>
          </w:tcPr>
          <w:p w14:paraId="1E4FF8AA" w14:textId="77777777" w:rsidR="00F61708" w:rsidRPr="00F61708" w:rsidRDefault="00F61708">
            <w:pPr>
              <w:pStyle w:val="Default"/>
              <w:rPr>
                <w:rFonts w:ascii="Roboto" w:hAnsi="Roboto"/>
                <w:sz w:val="20"/>
                <w:szCs w:val="20"/>
              </w:rPr>
            </w:pPr>
            <w:r w:rsidRPr="00F61708">
              <w:rPr>
                <w:rFonts w:ascii="Roboto" w:hAnsi="Roboto"/>
                <w:sz w:val="20"/>
                <w:szCs w:val="20"/>
              </w:rPr>
              <w:t>Puissance électrique nominale du moto-variateur en kW :</w:t>
            </w:r>
            <w:sdt>
              <w:sdtPr>
                <w:rPr>
                  <w:rFonts w:ascii="Roboto" w:hAnsi="Roboto"/>
                  <w:sz w:val="20"/>
                  <w:szCs w:val="20"/>
                </w:rPr>
                <w:id w:val="2115008208"/>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3E449DC6" w14:textId="77777777">
        <w:trPr>
          <w:trHeight w:val="487"/>
          <w:jc w:val="center"/>
        </w:trPr>
        <w:tc>
          <w:tcPr>
            <w:tcW w:w="2506" w:type="pct"/>
          </w:tcPr>
          <w:p w14:paraId="02D9F115" w14:textId="77777777" w:rsidR="00F61708" w:rsidRPr="00F61708" w:rsidRDefault="0044316D">
            <w:pPr>
              <w:pStyle w:val="Default"/>
              <w:rPr>
                <w:rFonts w:ascii="Roboto" w:hAnsi="Roboto"/>
                <w:color w:val="auto"/>
                <w:sz w:val="20"/>
                <w:szCs w:val="20"/>
              </w:rPr>
            </w:pPr>
            <w:sdt>
              <w:sdtPr>
                <w:rPr>
                  <w:rFonts w:ascii="Roboto" w:hAnsi="Roboto"/>
                  <w:color w:val="auto"/>
                  <w:sz w:val="20"/>
                  <w:szCs w:val="20"/>
                </w:rPr>
                <w:id w:val="-1658367024"/>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BAT-EQ-124 - Fermeture des meubles frigorifiques de vente à température positive</w:t>
            </w:r>
          </w:p>
        </w:tc>
        <w:tc>
          <w:tcPr>
            <w:tcW w:w="2494" w:type="pct"/>
          </w:tcPr>
          <w:p w14:paraId="7E026E0B" w14:textId="77777777" w:rsidR="00F61708" w:rsidRPr="00F61708" w:rsidRDefault="00F61708">
            <w:pPr>
              <w:autoSpaceDE w:val="0"/>
              <w:autoSpaceDN w:val="0"/>
              <w:adjustRightInd w:val="0"/>
              <w:spacing w:after="0" w:line="240" w:lineRule="auto"/>
              <w:rPr>
                <w:rFonts w:ascii="Roboto" w:hAnsi="Roboto" w:cs="Calibri"/>
                <w:color w:val="000000"/>
                <w:kern w:val="0"/>
                <w:sz w:val="20"/>
                <w:szCs w:val="20"/>
              </w:rPr>
            </w:pPr>
            <w:r w:rsidRPr="00F61708">
              <w:rPr>
                <w:rFonts w:ascii="Roboto" w:hAnsi="Roboto" w:cs="Calibri"/>
                <w:color w:val="000000"/>
                <w:kern w:val="0"/>
                <w:sz w:val="20"/>
                <w:szCs w:val="20"/>
              </w:rPr>
              <w:t>Longueur linéaire de porte en verre (en m) :</w:t>
            </w:r>
            <w:sdt>
              <w:sdtPr>
                <w:rPr>
                  <w:rFonts w:ascii="Roboto" w:hAnsi="Roboto" w:cs="Calibri"/>
                  <w:color w:val="000000"/>
                  <w:kern w:val="0"/>
                  <w:sz w:val="20"/>
                  <w:szCs w:val="20"/>
                </w:rPr>
                <w:id w:val="-934738943"/>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3B8F1B2E" w14:textId="77777777">
        <w:trPr>
          <w:trHeight w:val="487"/>
          <w:jc w:val="center"/>
        </w:trPr>
        <w:tc>
          <w:tcPr>
            <w:tcW w:w="2506" w:type="pct"/>
          </w:tcPr>
          <w:p w14:paraId="6965968F" w14:textId="77777777" w:rsidR="00F61708" w:rsidRPr="00F61708" w:rsidRDefault="0044316D">
            <w:pPr>
              <w:pStyle w:val="Default"/>
              <w:rPr>
                <w:rFonts w:ascii="Roboto" w:hAnsi="Roboto"/>
                <w:color w:val="auto"/>
                <w:sz w:val="20"/>
                <w:szCs w:val="20"/>
                <w:highlight w:val="lightGray"/>
              </w:rPr>
            </w:pPr>
            <w:sdt>
              <w:sdtPr>
                <w:rPr>
                  <w:rFonts w:ascii="Roboto" w:hAnsi="Roboto"/>
                  <w:color w:val="auto"/>
                  <w:sz w:val="20"/>
                  <w:szCs w:val="20"/>
                </w:rPr>
                <w:id w:val="-1039196431"/>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 – EQ- 125 - Fermeture des meubles frigorifiques de vente à température négative</w:t>
            </w:r>
          </w:p>
        </w:tc>
        <w:tc>
          <w:tcPr>
            <w:tcW w:w="2494" w:type="pct"/>
          </w:tcPr>
          <w:p w14:paraId="794DDFC9" w14:textId="77777777" w:rsidR="00F61708" w:rsidRPr="00F61708" w:rsidRDefault="00F61708">
            <w:pPr>
              <w:autoSpaceDE w:val="0"/>
              <w:autoSpaceDN w:val="0"/>
              <w:adjustRightInd w:val="0"/>
              <w:spacing w:after="0" w:line="240" w:lineRule="auto"/>
              <w:rPr>
                <w:rFonts w:ascii="Roboto" w:hAnsi="Roboto" w:cs="Calibri"/>
                <w:color w:val="000000"/>
                <w:kern w:val="0"/>
                <w:sz w:val="20"/>
                <w:szCs w:val="20"/>
              </w:rPr>
            </w:pPr>
            <w:r w:rsidRPr="00F61708">
              <w:rPr>
                <w:rFonts w:ascii="Roboto" w:hAnsi="Roboto" w:cs="Calibri"/>
                <w:color w:val="000000"/>
                <w:kern w:val="0"/>
                <w:sz w:val="20"/>
                <w:szCs w:val="20"/>
              </w:rPr>
              <w:t>Longueur totale de couvercles installés (m) :</w:t>
            </w:r>
            <w:sdt>
              <w:sdtPr>
                <w:rPr>
                  <w:rFonts w:ascii="Roboto" w:hAnsi="Roboto" w:cs="Calibri"/>
                  <w:color w:val="000000"/>
                  <w:kern w:val="0"/>
                  <w:sz w:val="20"/>
                  <w:szCs w:val="20"/>
                </w:rPr>
                <w:id w:val="-683200939"/>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6BF1658B" w14:textId="77777777">
        <w:trPr>
          <w:trHeight w:val="130"/>
          <w:jc w:val="center"/>
        </w:trPr>
        <w:tc>
          <w:tcPr>
            <w:tcW w:w="2506" w:type="pct"/>
          </w:tcPr>
          <w:p w14:paraId="7C12829B" w14:textId="77777777" w:rsidR="00F61708" w:rsidRPr="00F61708" w:rsidRDefault="00F61708">
            <w:pPr>
              <w:pStyle w:val="Default"/>
              <w:rPr>
                <w:rFonts w:ascii="Roboto" w:hAnsi="Roboto"/>
                <w:color w:val="auto"/>
                <w:sz w:val="20"/>
                <w:szCs w:val="20"/>
                <w:highlight w:val="lightGray"/>
              </w:rPr>
            </w:pPr>
            <w:r w:rsidRPr="00F61708">
              <w:rPr>
                <w:rFonts w:ascii="Roboto" w:hAnsi="Roboto"/>
                <w:color w:val="auto"/>
                <w:sz w:val="20"/>
                <w:szCs w:val="20"/>
              </w:rPr>
              <w:t>BAT-EQ-127 : Luminaire à modules LED</w:t>
            </w:r>
          </w:p>
        </w:tc>
        <w:tc>
          <w:tcPr>
            <w:tcW w:w="2494" w:type="pct"/>
          </w:tcPr>
          <w:p w14:paraId="6D297EC6" w14:textId="77777777" w:rsidR="00F61708" w:rsidRPr="00F61708" w:rsidRDefault="00F61708">
            <w:pPr>
              <w:autoSpaceDE w:val="0"/>
              <w:autoSpaceDN w:val="0"/>
              <w:adjustRightInd w:val="0"/>
              <w:spacing w:after="0" w:line="240" w:lineRule="auto"/>
              <w:rPr>
                <w:rFonts w:ascii="Roboto" w:hAnsi="Roboto" w:cs="Calibri"/>
                <w:color w:val="000000"/>
                <w:kern w:val="0"/>
                <w:sz w:val="20"/>
                <w:szCs w:val="20"/>
              </w:rPr>
            </w:pPr>
            <w:r w:rsidRPr="00F61708">
              <w:rPr>
                <w:rFonts w:ascii="Roboto" w:hAnsi="Roboto" w:cs="Calibri"/>
                <w:color w:val="000000"/>
                <w:kern w:val="0"/>
                <w:sz w:val="20"/>
                <w:szCs w:val="20"/>
              </w:rPr>
              <w:t xml:space="preserve">Nombre de </w:t>
            </w:r>
            <w:r w:rsidRPr="00F61708">
              <w:rPr>
                <w:rFonts w:ascii="Roboto" w:hAnsi="Roboto" w:cs="Calibri"/>
                <w:kern w:val="0"/>
                <w:sz w:val="20"/>
                <w:szCs w:val="20"/>
              </w:rPr>
              <w:t>luminaires installés :</w:t>
            </w:r>
            <w:sdt>
              <w:sdtPr>
                <w:rPr>
                  <w:rFonts w:ascii="Roboto" w:hAnsi="Roboto" w:cs="Calibri"/>
                  <w:kern w:val="0"/>
                  <w:sz w:val="20"/>
                  <w:szCs w:val="20"/>
                </w:rPr>
                <w:id w:val="-1102026494"/>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149ADF7" w14:textId="77777777">
        <w:trPr>
          <w:trHeight w:val="276"/>
          <w:jc w:val="center"/>
        </w:trPr>
        <w:tc>
          <w:tcPr>
            <w:tcW w:w="2506" w:type="pct"/>
          </w:tcPr>
          <w:p w14:paraId="26D169D4" w14:textId="77777777" w:rsidR="00F61708" w:rsidRPr="00F61708" w:rsidRDefault="0044316D">
            <w:pPr>
              <w:pStyle w:val="Default"/>
              <w:rPr>
                <w:rFonts w:ascii="Roboto" w:hAnsi="Roboto"/>
                <w:color w:val="auto"/>
                <w:sz w:val="20"/>
                <w:szCs w:val="20"/>
              </w:rPr>
            </w:pPr>
            <w:sdt>
              <w:sdtPr>
                <w:rPr>
                  <w:rFonts w:ascii="Roboto" w:hAnsi="Roboto"/>
                  <w:color w:val="auto"/>
                  <w:sz w:val="20"/>
                  <w:szCs w:val="20"/>
                </w:rPr>
                <w:id w:val="890535962"/>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BAT-EQ-129 - Lanterneaux d’éclairage zénithal</w:t>
            </w:r>
          </w:p>
        </w:tc>
        <w:tc>
          <w:tcPr>
            <w:tcW w:w="2494" w:type="pct"/>
          </w:tcPr>
          <w:p w14:paraId="4AD5A5E2" w14:textId="77777777" w:rsidR="00F61708" w:rsidRPr="00F61708" w:rsidRDefault="00F61708">
            <w:pPr>
              <w:autoSpaceDE w:val="0"/>
              <w:autoSpaceDN w:val="0"/>
              <w:adjustRightInd w:val="0"/>
              <w:spacing w:after="0" w:line="240" w:lineRule="auto"/>
              <w:rPr>
                <w:rFonts w:ascii="Roboto" w:hAnsi="Roboto" w:cs="Calibri"/>
                <w:color w:val="000000"/>
                <w:kern w:val="0"/>
                <w:sz w:val="20"/>
                <w:szCs w:val="20"/>
              </w:rPr>
            </w:pPr>
            <w:r w:rsidRPr="00F61708">
              <w:rPr>
                <w:rFonts w:ascii="Roboto" w:hAnsi="Roboto" w:cs="Calibri"/>
                <w:color w:val="000000"/>
                <w:kern w:val="0"/>
                <w:sz w:val="20"/>
                <w:szCs w:val="20"/>
              </w:rPr>
              <w:t>Puissance électrique nominale totale du groupe de production de froid en kW :</w:t>
            </w:r>
            <w:sdt>
              <w:sdtPr>
                <w:rPr>
                  <w:rFonts w:ascii="Roboto" w:hAnsi="Roboto" w:cs="Calibri"/>
                  <w:color w:val="000000"/>
                  <w:kern w:val="0"/>
                  <w:sz w:val="20"/>
                  <w:szCs w:val="20"/>
                </w:rPr>
                <w:id w:val="-1241022433"/>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035D964" w14:textId="77777777">
        <w:trPr>
          <w:trHeight w:val="487"/>
          <w:jc w:val="center"/>
        </w:trPr>
        <w:tc>
          <w:tcPr>
            <w:tcW w:w="2506" w:type="pct"/>
          </w:tcPr>
          <w:p w14:paraId="02A38E90" w14:textId="77777777" w:rsidR="00F61708" w:rsidRPr="00F61708" w:rsidRDefault="0044316D">
            <w:pPr>
              <w:pStyle w:val="Default"/>
              <w:rPr>
                <w:rFonts w:ascii="Roboto" w:hAnsi="Roboto"/>
                <w:color w:val="auto"/>
                <w:sz w:val="20"/>
                <w:szCs w:val="20"/>
              </w:rPr>
            </w:pPr>
            <w:sdt>
              <w:sdtPr>
                <w:rPr>
                  <w:rFonts w:ascii="Roboto" w:hAnsi="Roboto"/>
                  <w:color w:val="auto"/>
                  <w:sz w:val="20"/>
                  <w:szCs w:val="20"/>
                </w:rPr>
                <w:id w:val="-717205010"/>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BAT-EQ-130 - Système de condensation frigorifique à haute efficacité</w:t>
            </w:r>
          </w:p>
        </w:tc>
        <w:tc>
          <w:tcPr>
            <w:tcW w:w="2494" w:type="pct"/>
          </w:tcPr>
          <w:p w14:paraId="57A0D5C5" w14:textId="77777777" w:rsidR="00F61708" w:rsidRPr="00F61708" w:rsidRDefault="00F61708">
            <w:pPr>
              <w:autoSpaceDE w:val="0"/>
              <w:autoSpaceDN w:val="0"/>
              <w:adjustRightInd w:val="0"/>
              <w:spacing w:after="0" w:line="240" w:lineRule="auto"/>
              <w:rPr>
                <w:rFonts w:ascii="Times New Roman" w:hAnsi="Times New Roman" w:cs="Times New Roman"/>
                <w:kern w:val="0"/>
                <w:sz w:val="20"/>
                <w:szCs w:val="20"/>
              </w:rPr>
            </w:pPr>
            <w:r w:rsidRPr="00F61708">
              <w:rPr>
                <w:rFonts w:ascii="Roboto" w:hAnsi="Roboto" w:cs="Calibri"/>
                <w:color w:val="000000"/>
                <w:kern w:val="0"/>
                <w:sz w:val="20"/>
                <w:szCs w:val="20"/>
              </w:rPr>
              <w:t>Puissance électrique nominale totale du groupe de production de froid en kW :</w:t>
            </w:r>
            <w:sdt>
              <w:sdtPr>
                <w:rPr>
                  <w:rFonts w:ascii="Roboto" w:hAnsi="Roboto" w:cs="Calibri"/>
                  <w:color w:val="000000"/>
                  <w:kern w:val="0"/>
                  <w:sz w:val="20"/>
                  <w:szCs w:val="20"/>
                </w:rPr>
                <w:id w:val="-1023781149"/>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FDFF1C4" w14:textId="77777777">
        <w:trPr>
          <w:trHeight w:val="164"/>
          <w:jc w:val="center"/>
        </w:trPr>
        <w:tc>
          <w:tcPr>
            <w:tcW w:w="2506" w:type="pct"/>
          </w:tcPr>
          <w:p w14:paraId="3CE1B55C" w14:textId="77777777" w:rsidR="00F61708" w:rsidRPr="00F61708" w:rsidRDefault="0044316D">
            <w:pPr>
              <w:pStyle w:val="Default"/>
              <w:rPr>
                <w:rFonts w:ascii="Roboto" w:hAnsi="Roboto"/>
                <w:color w:val="auto"/>
                <w:sz w:val="20"/>
                <w:szCs w:val="20"/>
              </w:rPr>
            </w:pPr>
            <w:sdt>
              <w:sdtPr>
                <w:rPr>
                  <w:rFonts w:ascii="Roboto" w:hAnsi="Roboto"/>
                  <w:color w:val="auto"/>
                  <w:sz w:val="20"/>
                  <w:szCs w:val="20"/>
                </w:rPr>
                <w:id w:val="1514338331"/>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BAT-EQ-131 - Conduits de lumière naturelle</w:t>
            </w:r>
          </w:p>
        </w:tc>
        <w:tc>
          <w:tcPr>
            <w:tcW w:w="2494" w:type="pct"/>
          </w:tcPr>
          <w:p w14:paraId="39F750B5" w14:textId="77777777" w:rsidR="00F61708" w:rsidRPr="00F61708" w:rsidRDefault="00F61708">
            <w:pPr>
              <w:autoSpaceDE w:val="0"/>
              <w:autoSpaceDN w:val="0"/>
              <w:adjustRightInd w:val="0"/>
              <w:spacing w:after="0" w:line="240" w:lineRule="auto"/>
              <w:rPr>
                <w:rFonts w:ascii="Roboto" w:hAnsi="Roboto" w:cs="Calibri"/>
                <w:color w:val="000000"/>
                <w:kern w:val="0"/>
                <w:sz w:val="20"/>
                <w:szCs w:val="20"/>
              </w:rPr>
            </w:pPr>
            <w:r w:rsidRPr="00F61708">
              <w:rPr>
                <w:rFonts w:ascii="Roboto" w:hAnsi="Roboto" w:cs="Calibri"/>
                <w:color w:val="000000"/>
                <w:kern w:val="0"/>
                <w:sz w:val="20"/>
                <w:szCs w:val="20"/>
              </w:rPr>
              <w:t>Section totale S en m² :</w:t>
            </w:r>
            <w:sdt>
              <w:sdtPr>
                <w:rPr>
                  <w:rFonts w:ascii="Roboto" w:hAnsi="Roboto" w:cs="Calibri"/>
                  <w:color w:val="000000"/>
                  <w:kern w:val="0"/>
                  <w:sz w:val="20"/>
                  <w:szCs w:val="20"/>
                </w:rPr>
                <w:id w:val="-1473134736"/>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D4CC474" w14:textId="77777777">
        <w:trPr>
          <w:trHeight w:val="228"/>
          <w:jc w:val="center"/>
        </w:trPr>
        <w:tc>
          <w:tcPr>
            <w:tcW w:w="2506" w:type="pct"/>
          </w:tcPr>
          <w:p w14:paraId="2D4AC705" w14:textId="77777777" w:rsidR="00F61708" w:rsidRPr="00F61708" w:rsidRDefault="0044316D">
            <w:pPr>
              <w:pStyle w:val="Default"/>
              <w:rPr>
                <w:rFonts w:ascii="Roboto" w:hAnsi="Roboto"/>
                <w:color w:val="auto"/>
                <w:sz w:val="20"/>
                <w:szCs w:val="20"/>
              </w:rPr>
            </w:pPr>
            <w:sdt>
              <w:sdtPr>
                <w:rPr>
                  <w:rFonts w:ascii="Roboto" w:hAnsi="Roboto"/>
                  <w:color w:val="auto"/>
                  <w:sz w:val="20"/>
                  <w:szCs w:val="20"/>
                </w:rPr>
                <w:id w:val="-107126588"/>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BAT-EQ-133 - Systèmes hydro-économes</w:t>
            </w:r>
          </w:p>
        </w:tc>
        <w:tc>
          <w:tcPr>
            <w:tcW w:w="2494" w:type="pct"/>
          </w:tcPr>
          <w:p w14:paraId="28C1C3FD" w14:textId="77777777" w:rsidR="00F61708" w:rsidRPr="00F61708" w:rsidRDefault="0044316D">
            <w:pPr>
              <w:pStyle w:val="Default"/>
              <w:rPr>
                <w:rFonts w:ascii="Roboto" w:hAnsi="Roboto"/>
                <w:sz w:val="20"/>
                <w:szCs w:val="20"/>
              </w:rPr>
            </w:pPr>
            <w:sdt>
              <w:sdtPr>
                <w:rPr>
                  <w:rFonts w:ascii="Roboto" w:hAnsi="Roboto"/>
                  <w:sz w:val="20"/>
                  <w:szCs w:val="20"/>
                </w:rPr>
                <w:id w:val="-1229075474"/>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Pommes de douche   </w:t>
            </w:r>
            <w:sdt>
              <w:sdtPr>
                <w:rPr>
                  <w:rFonts w:ascii="Roboto" w:hAnsi="Roboto"/>
                  <w:sz w:val="20"/>
                  <w:szCs w:val="20"/>
                </w:rPr>
                <w:id w:val="-1783105192"/>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Aérateurs</w:t>
            </w:r>
          </w:p>
          <w:p w14:paraId="2C888B17" w14:textId="77777777" w:rsidR="00F61708" w:rsidRPr="00F61708" w:rsidRDefault="00F61708">
            <w:pPr>
              <w:autoSpaceDE w:val="0"/>
              <w:autoSpaceDN w:val="0"/>
              <w:adjustRightInd w:val="0"/>
              <w:spacing w:after="0" w:line="240" w:lineRule="auto"/>
              <w:rPr>
                <w:rFonts w:ascii="Roboto" w:hAnsi="Roboto" w:cs="Calibri"/>
                <w:color w:val="000000"/>
                <w:kern w:val="0"/>
                <w:sz w:val="20"/>
                <w:szCs w:val="20"/>
              </w:rPr>
            </w:pPr>
            <w:r w:rsidRPr="00F61708">
              <w:rPr>
                <w:rFonts w:ascii="Roboto" w:hAnsi="Roboto" w:cs="Calibri"/>
                <w:color w:val="000000"/>
                <w:kern w:val="0"/>
                <w:sz w:val="20"/>
                <w:szCs w:val="20"/>
              </w:rPr>
              <w:t>Nombres de systèmes mis en place :</w:t>
            </w:r>
            <w:sdt>
              <w:sdtPr>
                <w:rPr>
                  <w:rFonts w:ascii="Roboto" w:hAnsi="Roboto" w:cs="Calibri"/>
                  <w:color w:val="000000"/>
                  <w:kern w:val="0"/>
                  <w:sz w:val="20"/>
                  <w:szCs w:val="20"/>
                </w:rPr>
                <w:id w:val="-1519154458"/>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40CE1154" w14:textId="77777777">
        <w:trPr>
          <w:trHeight w:val="448"/>
          <w:jc w:val="center"/>
        </w:trPr>
        <w:tc>
          <w:tcPr>
            <w:tcW w:w="2506" w:type="pct"/>
          </w:tcPr>
          <w:p w14:paraId="55195A79" w14:textId="77777777" w:rsidR="00F61708" w:rsidRPr="00F61708" w:rsidRDefault="0044316D">
            <w:pPr>
              <w:pStyle w:val="Default"/>
              <w:rPr>
                <w:rFonts w:ascii="Roboto" w:hAnsi="Roboto"/>
                <w:color w:val="auto"/>
                <w:sz w:val="20"/>
                <w:szCs w:val="20"/>
              </w:rPr>
            </w:pPr>
            <w:sdt>
              <w:sdtPr>
                <w:rPr>
                  <w:rFonts w:ascii="Roboto" w:hAnsi="Roboto"/>
                  <w:color w:val="auto"/>
                  <w:sz w:val="20"/>
                  <w:szCs w:val="20"/>
                </w:rPr>
                <w:id w:val="-413086744"/>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 EQ-134-Meuble frigorifique de vente performant avec groupe de production de froid intégré</w:t>
            </w:r>
          </w:p>
        </w:tc>
        <w:tc>
          <w:tcPr>
            <w:tcW w:w="2494" w:type="pct"/>
          </w:tcPr>
          <w:p w14:paraId="48B0C6F9" w14:textId="77777777" w:rsidR="00F61708" w:rsidRPr="00F61708" w:rsidRDefault="00F61708">
            <w:pPr>
              <w:pStyle w:val="Default"/>
              <w:rPr>
                <w:rFonts w:ascii="Roboto" w:hAnsi="Roboto"/>
                <w:sz w:val="20"/>
                <w:szCs w:val="20"/>
              </w:rPr>
            </w:pPr>
            <w:r w:rsidRPr="00F61708">
              <w:rPr>
                <w:rFonts w:ascii="Roboto" w:hAnsi="Roboto"/>
                <w:sz w:val="20"/>
                <w:szCs w:val="20"/>
              </w:rPr>
              <w:t>Longueur totale de meubles frigorifiques de vente installés (m) :</w:t>
            </w:r>
            <w:sdt>
              <w:sdtPr>
                <w:rPr>
                  <w:rFonts w:ascii="Roboto" w:hAnsi="Roboto"/>
                  <w:sz w:val="20"/>
                  <w:szCs w:val="20"/>
                </w:rPr>
                <w:id w:val="-1957472665"/>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119F23B" w14:textId="77777777">
        <w:trPr>
          <w:trHeight w:val="176"/>
          <w:jc w:val="center"/>
        </w:trPr>
        <w:tc>
          <w:tcPr>
            <w:tcW w:w="2506" w:type="pct"/>
            <w:shd w:val="clear" w:color="auto" w:fill="F39400"/>
          </w:tcPr>
          <w:p w14:paraId="3C7B994F" w14:textId="77777777" w:rsidR="00F61708" w:rsidRPr="00F61708" w:rsidRDefault="00F61708">
            <w:pPr>
              <w:pStyle w:val="Default"/>
              <w:jc w:val="center"/>
              <w:rPr>
                <w:rFonts w:ascii="Roboto" w:hAnsi="Roboto"/>
                <w:b/>
                <w:bCs/>
                <w:color w:val="auto"/>
                <w:sz w:val="20"/>
                <w:szCs w:val="20"/>
              </w:rPr>
            </w:pPr>
            <w:r w:rsidRPr="00F61708">
              <w:rPr>
                <w:rFonts w:ascii="Roboto" w:hAnsi="Roboto"/>
                <w:b/>
                <w:bCs/>
                <w:color w:val="auto"/>
                <w:sz w:val="20"/>
                <w:szCs w:val="20"/>
              </w:rPr>
              <w:t>SERVICES</w:t>
            </w:r>
          </w:p>
        </w:tc>
        <w:tc>
          <w:tcPr>
            <w:tcW w:w="2494" w:type="pct"/>
            <w:shd w:val="clear" w:color="auto" w:fill="F39400"/>
          </w:tcPr>
          <w:p w14:paraId="6CB544B6" w14:textId="77777777" w:rsidR="00F61708" w:rsidRPr="00F61708" w:rsidRDefault="00F61708">
            <w:pPr>
              <w:pStyle w:val="Default"/>
              <w:jc w:val="center"/>
              <w:rPr>
                <w:rFonts w:ascii="Roboto" w:hAnsi="Roboto"/>
                <w:sz w:val="20"/>
                <w:szCs w:val="20"/>
              </w:rPr>
            </w:pPr>
            <w:r w:rsidRPr="00F61708">
              <w:rPr>
                <w:rFonts w:ascii="Roboto" w:hAnsi="Roboto"/>
                <w:b/>
                <w:bCs/>
                <w:color w:val="auto"/>
                <w:sz w:val="20"/>
                <w:szCs w:val="20"/>
              </w:rPr>
              <w:t>Complément d’information</w:t>
            </w:r>
          </w:p>
        </w:tc>
      </w:tr>
      <w:tr w:rsidR="00F61708" w:rsidRPr="00F61708" w14:paraId="5AE9CEA8" w14:textId="77777777">
        <w:trPr>
          <w:trHeight w:val="99"/>
          <w:jc w:val="center"/>
        </w:trPr>
        <w:tc>
          <w:tcPr>
            <w:tcW w:w="2506" w:type="pct"/>
          </w:tcPr>
          <w:p w14:paraId="5B6E7B80" w14:textId="77777777" w:rsidR="00F61708" w:rsidRPr="00F61708" w:rsidRDefault="0044316D">
            <w:pPr>
              <w:pStyle w:val="Default"/>
              <w:jc w:val="both"/>
              <w:rPr>
                <w:rFonts w:ascii="Roboto" w:hAnsi="Roboto"/>
                <w:color w:val="auto"/>
                <w:sz w:val="20"/>
                <w:szCs w:val="20"/>
              </w:rPr>
            </w:pPr>
            <w:sdt>
              <w:sdtPr>
                <w:rPr>
                  <w:rFonts w:ascii="Roboto" w:hAnsi="Roboto"/>
                  <w:sz w:val="20"/>
                  <w:szCs w:val="20"/>
                </w:rPr>
                <w:id w:val="1400094868"/>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sz w:val="20"/>
                    <w:szCs w:val="20"/>
                  </w:rPr>
                  <w:t>☐</w:t>
                </w:r>
              </w:sdtContent>
            </w:sdt>
            <w:r w:rsidR="00F61708" w:rsidRPr="00F61708">
              <w:rPr>
                <w:rFonts w:ascii="Roboto" w:hAnsi="Roboto"/>
                <w:sz w:val="20"/>
                <w:szCs w:val="20"/>
              </w:rPr>
              <w:t>BAT-SE-103 – Réglage des organes d’équilibrage d’une installation de chauffage à eau chaude</w:t>
            </w:r>
          </w:p>
        </w:tc>
        <w:tc>
          <w:tcPr>
            <w:tcW w:w="2494" w:type="pct"/>
          </w:tcPr>
          <w:p w14:paraId="3884D4F0" w14:textId="77777777" w:rsidR="00F61708" w:rsidRPr="00F61708" w:rsidRDefault="00F61708">
            <w:pPr>
              <w:autoSpaceDE w:val="0"/>
              <w:autoSpaceDN w:val="0"/>
              <w:adjustRightInd w:val="0"/>
              <w:spacing w:after="0" w:line="240" w:lineRule="auto"/>
              <w:jc w:val="both"/>
              <w:rPr>
                <w:rFonts w:ascii="Roboto" w:hAnsi="Roboto" w:cs="Calibri"/>
                <w:color w:val="000000"/>
                <w:kern w:val="0"/>
                <w:sz w:val="20"/>
                <w:szCs w:val="20"/>
              </w:rPr>
            </w:pPr>
            <w:r w:rsidRPr="00F61708">
              <w:rPr>
                <w:rFonts w:ascii="Roboto" w:hAnsi="Roboto" w:cs="Calibri"/>
                <w:color w:val="000000"/>
                <w:kern w:val="0"/>
                <w:sz w:val="20"/>
                <w:szCs w:val="20"/>
              </w:rPr>
              <w:t xml:space="preserve">Surface chauffée </w:t>
            </w:r>
            <w:r w:rsidRPr="00F61708">
              <w:rPr>
                <w:rFonts w:ascii="Roboto" w:hAnsi="Roboto" w:cs="Calibri"/>
                <w:kern w:val="0"/>
                <w:sz w:val="20"/>
                <w:szCs w:val="20"/>
              </w:rPr>
              <w:t>(m²)</w:t>
            </w:r>
            <w:r w:rsidRPr="00F61708">
              <w:rPr>
                <w:rFonts w:ascii="Roboto" w:hAnsi="Roboto" w:cs="Calibri"/>
                <w:sz w:val="20"/>
                <w:szCs w:val="20"/>
              </w:rPr>
              <w:t> :</w:t>
            </w:r>
            <w:sdt>
              <w:sdtPr>
                <w:rPr>
                  <w:rFonts w:ascii="Roboto" w:hAnsi="Roboto" w:cs="Calibri"/>
                  <w:sz w:val="20"/>
                  <w:szCs w:val="20"/>
                </w:rPr>
                <w:id w:val="-398125891"/>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1B9A3B81" w14:textId="77777777">
        <w:trPr>
          <w:trHeight w:val="99"/>
          <w:jc w:val="center"/>
        </w:trPr>
        <w:tc>
          <w:tcPr>
            <w:tcW w:w="2506" w:type="pct"/>
          </w:tcPr>
          <w:p w14:paraId="56A9EA35"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290856809"/>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BAT-SE-104- Contrat de Performance Energétique Services (CPE Services) Chauffage</w:t>
            </w:r>
          </w:p>
        </w:tc>
        <w:tc>
          <w:tcPr>
            <w:tcW w:w="2494" w:type="pct"/>
          </w:tcPr>
          <w:p w14:paraId="4F8AD1AA" w14:textId="77777777" w:rsidR="00F61708" w:rsidRPr="00F61708" w:rsidRDefault="00F61708">
            <w:pPr>
              <w:autoSpaceDE w:val="0"/>
              <w:autoSpaceDN w:val="0"/>
              <w:adjustRightInd w:val="0"/>
              <w:spacing w:after="0" w:line="240" w:lineRule="auto"/>
              <w:jc w:val="both"/>
              <w:rPr>
                <w:rFonts w:ascii="Roboto" w:hAnsi="Roboto" w:cs="Calibri"/>
                <w:color w:val="000000"/>
                <w:kern w:val="0"/>
                <w:sz w:val="20"/>
                <w:szCs w:val="20"/>
              </w:rPr>
            </w:pPr>
            <w:r w:rsidRPr="00F61708">
              <w:rPr>
                <w:rFonts w:ascii="Roboto" w:hAnsi="Roboto" w:cs="Calibri"/>
                <w:color w:val="000000"/>
                <w:kern w:val="0"/>
                <w:sz w:val="20"/>
                <w:szCs w:val="20"/>
              </w:rPr>
              <w:t xml:space="preserve">Surface chauffée </w:t>
            </w:r>
            <w:r w:rsidRPr="00F61708">
              <w:rPr>
                <w:rFonts w:ascii="Roboto" w:hAnsi="Roboto" w:cs="Calibri"/>
                <w:kern w:val="0"/>
                <w:sz w:val="20"/>
                <w:szCs w:val="20"/>
              </w:rPr>
              <w:t>(m²)</w:t>
            </w:r>
            <w:r w:rsidRPr="00F61708">
              <w:rPr>
                <w:rFonts w:ascii="Roboto" w:hAnsi="Roboto" w:cs="Calibri"/>
                <w:sz w:val="20"/>
                <w:szCs w:val="20"/>
              </w:rPr>
              <w:t> :</w:t>
            </w:r>
            <w:sdt>
              <w:sdtPr>
                <w:rPr>
                  <w:rFonts w:ascii="Roboto" w:hAnsi="Roboto" w:cs="Calibri"/>
                  <w:sz w:val="20"/>
                  <w:szCs w:val="20"/>
                </w:rPr>
                <w:id w:val="-416637981"/>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6C7DB8CC" w14:textId="77777777">
        <w:trPr>
          <w:trHeight w:val="99"/>
          <w:jc w:val="center"/>
        </w:trPr>
        <w:tc>
          <w:tcPr>
            <w:tcW w:w="2506" w:type="pct"/>
          </w:tcPr>
          <w:p w14:paraId="06E9880D"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685518177"/>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BAT-SE-105 - Abaissement de la température de retour vers un réseau de chaleur</w:t>
            </w:r>
          </w:p>
        </w:tc>
        <w:tc>
          <w:tcPr>
            <w:tcW w:w="2494" w:type="pct"/>
          </w:tcPr>
          <w:p w14:paraId="48151970" w14:textId="77777777" w:rsidR="00F61708" w:rsidRPr="00F61708" w:rsidRDefault="00F61708">
            <w:pPr>
              <w:autoSpaceDE w:val="0"/>
              <w:autoSpaceDN w:val="0"/>
              <w:adjustRightInd w:val="0"/>
              <w:spacing w:after="0" w:line="240" w:lineRule="auto"/>
              <w:jc w:val="both"/>
              <w:rPr>
                <w:rFonts w:ascii="Roboto" w:hAnsi="Roboto" w:cs="Times New Roman"/>
                <w:kern w:val="0"/>
                <w:sz w:val="20"/>
                <w:szCs w:val="20"/>
              </w:rPr>
            </w:pPr>
            <w:r w:rsidRPr="00F61708">
              <w:rPr>
                <w:rFonts w:ascii="Roboto" w:hAnsi="Roboto" w:cs="Times New Roman"/>
                <w:kern w:val="0"/>
                <w:sz w:val="20"/>
                <w:szCs w:val="20"/>
              </w:rPr>
              <w:t>Surface chauffée (m²)</w:t>
            </w:r>
            <w:r w:rsidRPr="00F61708">
              <w:rPr>
                <w:rFonts w:ascii="Roboto" w:hAnsi="Roboto" w:cs="Times New Roman"/>
                <w:sz w:val="20"/>
                <w:szCs w:val="20"/>
              </w:rPr>
              <w:t> :</w:t>
            </w:r>
            <w:sdt>
              <w:sdtPr>
                <w:rPr>
                  <w:rFonts w:ascii="Roboto" w:hAnsi="Roboto" w:cs="Times New Roman"/>
                  <w:sz w:val="20"/>
                  <w:szCs w:val="20"/>
                </w:rPr>
                <w:id w:val="416212360"/>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7C5C7C8D" w14:textId="77777777">
        <w:trPr>
          <w:trHeight w:val="186"/>
          <w:jc w:val="center"/>
        </w:trPr>
        <w:tc>
          <w:tcPr>
            <w:tcW w:w="2506" w:type="pct"/>
            <w:shd w:val="clear" w:color="auto" w:fill="F39400"/>
            <w:vAlign w:val="center"/>
          </w:tcPr>
          <w:p w14:paraId="2E276585" w14:textId="77777777" w:rsidR="00F61708" w:rsidRPr="00F61708" w:rsidRDefault="00F61708">
            <w:pPr>
              <w:pStyle w:val="Default"/>
              <w:jc w:val="center"/>
              <w:rPr>
                <w:rFonts w:ascii="Roboto" w:hAnsi="Roboto"/>
                <w:color w:val="FFFFFF"/>
                <w:sz w:val="20"/>
                <w:szCs w:val="20"/>
              </w:rPr>
            </w:pPr>
            <w:r w:rsidRPr="00F61708">
              <w:rPr>
                <w:rFonts w:ascii="Roboto" w:hAnsi="Roboto"/>
                <w:b/>
                <w:bCs/>
                <w:color w:val="auto"/>
                <w:sz w:val="20"/>
                <w:szCs w:val="20"/>
              </w:rPr>
              <w:t>THERMIQUE</w:t>
            </w:r>
          </w:p>
        </w:tc>
        <w:tc>
          <w:tcPr>
            <w:tcW w:w="2494" w:type="pct"/>
            <w:shd w:val="clear" w:color="auto" w:fill="F39400"/>
            <w:vAlign w:val="center"/>
          </w:tcPr>
          <w:p w14:paraId="386E5916" w14:textId="77777777" w:rsidR="00F61708" w:rsidRPr="00F61708" w:rsidRDefault="00F61708">
            <w:pPr>
              <w:pStyle w:val="Default"/>
              <w:jc w:val="center"/>
              <w:rPr>
                <w:rFonts w:ascii="Roboto" w:hAnsi="Roboto"/>
                <w:color w:val="FFFFFF"/>
                <w:sz w:val="20"/>
                <w:szCs w:val="20"/>
              </w:rPr>
            </w:pPr>
            <w:r w:rsidRPr="00F61708">
              <w:rPr>
                <w:rFonts w:ascii="Roboto" w:hAnsi="Roboto"/>
                <w:b/>
                <w:bCs/>
                <w:color w:val="auto"/>
                <w:sz w:val="20"/>
                <w:szCs w:val="20"/>
              </w:rPr>
              <w:t>Complément d’information</w:t>
            </w:r>
          </w:p>
        </w:tc>
      </w:tr>
      <w:tr w:rsidR="00F61708" w:rsidRPr="00F61708" w14:paraId="211A240D" w14:textId="77777777">
        <w:trPr>
          <w:trHeight w:val="22"/>
          <w:jc w:val="center"/>
        </w:trPr>
        <w:tc>
          <w:tcPr>
            <w:tcW w:w="2506" w:type="pct"/>
          </w:tcPr>
          <w:p w14:paraId="03232C15" w14:textId="77777777" w:rsidR="00F61708" w:rsidRPr="00F61708" w:rsidRDefault="0044316D">
            <w:pPr>
              <w:pStyle w:val="Default"/>
              <w:tabs>
                <w:tab w:val="left" w:pos="1985"/>
              </w:tabs>
              <w:jc w:val="both"/>
              <w:rPr>
                <w:rFonts w:ascii="Roboto" w:hAnsi="Roboto"/>
                <w:color w:val="auto"/>
                <w:sz w:val="20"/>
                <w:szCs w:val="20"/>
              </w:rPr>
            </w:pPr>
            <w:sdt>
              <w:sdtPr>
                <w:rPr>
                  <w:rFonts w:ascii="Roboto" w:hAnsi="Roboto"/>
                  <w:color w:val="auto"/>
                  <w:sz w:val="20"/>
                  <w:szCs w:val="20"/>
                </w:rPr>
                <w:id w:val="-2024845561"/>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BAT-TH-102 – Chaudière collective à haute performance énergétique</w:t>
            </w:r>
          </w:p>
        </w:tc>
        <w:tc>
          <w:tcPr>
            <w:tcW w:w="2494" w:type="pct"/>
          </w:tcPr>
          <w:p w14:paraId="775EC2AB"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7721296"/>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 xml:space="preserve">P ≤ 400 kW </w:t>
            </w:r>
            <w:sdt>
              <w:sdtPr>
                <w:rPr>
                  <w:rFonts w:ascii="Roboto" w:hAnsi="Roboto"/>
                  <w:color w:val="auto"/>
                  <w:sz w:val="20"/>
                  <w:szCs w:val="20"/>
                </w:rPr>
                <w:id w:val="1255097409"/>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 xml:space="preserve"> P &gt; 400 kW</w:t>
            </w:r>
          </w:p>
          <w:p w14:paraId="095F1E4D" w14:textId="77777777" w:rsidR="00F61708" w:rsidRPr="00F61708" w:rsidRDefault="00F61708">
            <w:pPr>
              <w:pStyle w:val="Default"/>
              <w:tabs>
                <w:tab w:val="left" w:pos="1985"/>
              </w:tabs>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649337852"/>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1D8D4679" w14:textId="77777777">
        <w:trPr>
          <w:trHeight w:val="22"/>
          <w:jc w:val="center"/>
        </w:trPr>
        <w:tc>
          <w:tcPr>
            <w:tcW w:w="2506" w:type="pct"/>
          </w:tcPr>
          <w:p w14:paraId="02E5C36B" w14:textId="77777777" w:rsidR="00F61708" w:rsidRPr="00F61708" w:rsidRDefault="0044316D">
            <w:pPr>
              <w:pStyle w:val="Default"/>
              <w:tabs>
                <w:tab w:val="left" w:pos="1985"/>
              </w:tabs>
              <w:jc w:val="both"/>
              <w:rPr>
                <w:rFonts w:ascii="Roboto" w:hAnsi="Roboto"/>
                <w:color w:val="auto"/>
                <w:sz w:val="20"/>
                <w:szCs w:val="20"/>
              </w:rPr>
            </w:pPr>
            <w:sdt>
              <w:sdtPr>
                <w:rPr>
                  <w:rFonts w:ascii="Roboto" w:hAnsi="Roboto"/>
                  <w:color w:val="auto"/>
                  <w:sz w:val="20"/>
                  <w:szCs w:val="20"/>
                </w:rPr>
                <w:id w:val="394392228"/>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BAT-TH-103 – Plancher chauffant hydraulique à basse température</w:t>
            </w:r>
          </w:p>
        </w:tc>
        <w:tc>
          <w:tcPr>
            <w:tcW w:w="2494" w:type="pct"/>
          </w:tcPr>
          <w:p w14:paraId="4386984B" w14:textId="77777777" w:rsidR="00F61708" w:rsidRPr="00F61708" w:rsidRDefault="00F61708">
            <w:pPr>
              <w:pStyle w:val="Default"/>
              <w:tabs>
                <w:tab w:val="left" w:pos="1985"/>
              </w:tabs>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1298957518"/>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4A03EC25" w14:textId="77777777">
        <w:trPr>
          <w:trHeight w:val="488"/>
          <w:jc w:val="center"/>
        </w:trPr>
        <w:tc>
          <w:tcPr>
            <w:tcW w:w="2506" w:type="pct"/>
          </w:tcPr>
          <w:p w14:paraId="4FD5568A" w14:textId="77777777" w:rsidR="00F61708" w:rsidRPr="00F61708" w:rsidRDefault="0044316D">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68481543"/>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BAT-TH-104 – Robinet thermostatique</w:t>
            </w:r>
          </w:p>
        </w:tc>
        <w:tc>
          <w:tcPr>
            <w:tcW w:w="2494" w:type="pct"/>
          </w:tcPr>
          <w:p w14:paraId="4665CA05" w14:textId="77777777" w:rsidR="00F61708" w:rsidRPr="00F61708" w:rsidRDefault="00F61708">
            <w:pPr>
              <w:pStyle w:val="Default"/>
              <w:tabs>
                <w:tab w:val="left" w:pos="1985"/>
              </w:tabs>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176504872"/>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59F8BEA" w14:textId="77777777">
        <w:trPr>
          <w:trHeight w:val="343"/>
          <w:jc w:val="center"/>
        </w:trPr>
        <w:tc>
          <w:tcPr>
            <w:tcW w:w="2506" w:type="pct"/>
          </w:tcPr>
          <w:p w14:paraId="1387287A"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502655841"/>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BAT-TH-105– Radiateur basse température pour un chauffage central</w:t>
            </w:r>
          </w:p>
        </w:tc>
        <w:tc>
          <w:tcPr>
            <w:tcW w:w="2494" w:type="pct"/>
          </w:tcPr>
          <w:p w14:paraId="43288C6A"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858017766"/>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3B2FBBAE" w14:textId="77777777">
        <w:trPr>
          <w:trHeight w:val="343"/>
          <w:jc w:val="center"/>
        </w:trPr>
        <w:tc>
          <w:tcPr>
            <w:tcW w:w="2506" w:type="pct"/>
          </w:tcPr>
          <w:p w14:paraId="54C73579" w14:textId="77777777" w:rsidR="00F61708" w:rsidRPr="00F61708" w:rsidRDefault="0044316D">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20143054"/>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 xml:space="preserve">BAT-TH-108 - Système de régulation par programmation d’intermittence </w:t>
            </w:r>
          </w:p>
        </w:tc>
        <w:tc>
          <w:tcPr>
            <w:tcW w:w="2494" w:type="pct"/>
          </w:tcPr>
          <w:p w14:paraId="795B35E6"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8255901"/>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7F9A2F3" w14:textId="77777777">
        <w:trPr>
          <w:trHeight w:val="343"/>
          <w:jc w:val="center"/>
        </w:trPr>
        <w:tc>
          <w:tcPr>
            <w:tcW w:w="2506" w:type="pct"/>
          </w:tcPr>
          <w:p w14:paraId="313FD741" w14:textId="77777777" w:rsidR="00F61708" w:rsidRPr="00F61708" w:rsidRDefault="0044316D">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382680255"/>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BAT-TH-109– Optimiseur de relance en chauffage collectif comprenant une fonction</w:t>
            </w:r>
          </w:p>
          <w:p w14:paraId="7931B8AB" w14:textId="77777777" w:rsidR="00F61708" w:rsidRPr="00F61708" w:rsidRDefault="00F61708">
            <w:pPr>
              <w:pStyle w:val="Default"/>
              <w:jc w:val="both"/>
              <w:rPr>
                <w:rFonts w:ascii="Roboto" w:hAnsi="Roboto"/>
                <w:color w:val="auto"/>
                <w:sz w:val="20"/>
                <w:szCs w:val="20"/>
              </w:rPr>
            </w:pPr>
            <w:proofErr w:type="gramStart"/>
            <w:r w:rsidRPr="00F61708">
              <w:rPr>
                <w:rFonts w:ascii="Roboto" w:hAnsi="Roboto"/>
                <w:color w:val="auto"/>
                <w:sz w:val="20"/>
                <w:szCs w:val="20"/>
              </w:rPr>
              <w:t>auto</w:t>
            </w:r>
            <w:proofErr w:type="gramEnd"/>
            <w:r w:rsidRPr="00F61708">
              <w:rPr>
                <w:rFonts w:ascii="Roboto" w:hAnsi="Roboto"/>
                <w:color w:val="auto"/>
                <w:sz w:val="20"/>
                <w:szCs w:val="20"/>
              </w:rPr>
              <w:t>-adaptative</w:t>
            </w:r>
          </w:p>
        </w:tc>
        <w:tc>
          <w:tcPr>
            <w:tcW w:w="2494" w:type="pct"/>
          </w:tcPr>
          <w:p w14:paraId="03867315"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361165995"/>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4AB75BD5" w14:textId="77777777">
        <w:trPr>
          <w:trHeight w:val="343"/>
          <w:jc w:val="center"/>
        </w:trPr>
        <w:tc>
          <w:tcPr>
            <w:tcW w:w="2506" w:type="pct"/>
          </w:tcPr>
          <w:p w14:paraId="1EED3892"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250013275"/>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BAT-TH-110– Récupérateur de chaleur à condensation</w:t>
            </w:r>
          </w:p>
        </w:tc>
        <w:tc>
          <w:tcPr>
            <w:tcW w:w="2494" w:type="pct"/>
          </w:tcPr>
          <w:p w14:paraId="0D9FE8EC"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1676253719"/>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C6520C1" w14:textId="77777777">
        <w:trPr>
          <w:trHeight w:val="343"/>
          <w:jc w:val="center"/>
        </w:trPr>
        <w:tc>
          <w:tcPr>
            <w:tcW w:w="2506" w:type="pct"/>
          </w:tcPr>
          <w:p w14:paraId="774AD9C2"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819491926"/>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BAT-TH-111- Chauffe-eau solaire collectif</w:t>
            </w:r>
          </w:p>
        </w:tc>
        <w:tc>
          <w:tcPr>
            <w:tcW w:w="2494" w:type="pct"/>
          </w:tcPr>
          <w:p w14:paraId="0D90F073" w14:textId="77777777" w:rsidR="00F61708" w:rsidRPr="00F61708" w:rsidRDefault="00F61708">
            <w:pPr>
              <w:pStyle w:val="Default"/>
              <w:jc w:val="both"/>
              <w:rPr>
                <w:rFonts w:ascii="Roboto" w:hAnsi="Roboto"/>
                <w:color w:val="auto"/>
                <w:sz w:val="20"/>
                <w:szCs w:val="20"/>
              </w:rPr>
            </w:pPr>
          </w:p>
        </w:tc>
      </w:tr>
      <w:tr w:rsidR="00F61708" w:rsidRPr="00F61708" w14:paraId="251AE3ED" w14:textId="77777777">
        <w:trPr>
          <w:trHeight w:val="343"/>
          <w:jc w:val="center"/>
        </w:trPr>
        <w:tc>
          <w:tcPr>
            <w:tcW w:w="2506" w:type="pct"/>
          </w:tcPr>
          <w:p w14:paraId="1EA64FB3"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01235349"/>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 xml:space="preserve"> BAT-TH-112 – Système de variation électronique de vitesse sur un moteur asynchrone</w:t>
            </w:r>
          </w:p>
        </w:tc>
        <w:tc>
          <w:tcPr>
            <w:tcW w:w="2494" w:type="pct"/>
          </w:tcPr>
          <w:p w14:paraId="6D4C59B8"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Puissance nominale du moteur en kW :</w:t>
            </w:r>
            <w:sdt>
              <w:sdtPr>
                <w:rPr>
                  <w:rFonts w:ascii="Roboto" w:hAnsi="Roboto" w:cs="Calibri"/>
                  <w:kern w:val="0"/>
                  <w:sz w:val="20"/>
                  <w:szCs w:val="20"/>
                </w:rPr>
                <w:id w:val="-117271834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2FDD43C3" w14:textId="77777777">
        <w:trPr>
          <w:trHeight w:val="343"/>
          <w:jc w:val="center"/>
        </w:trPr>
        <w:tc>
          <w:tcPr>
            <w:tcW w:w="2506" w:type="pct"/>
          </w:tcPr>
          <w:p w14:paraId="13A6CD26"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250854433"/>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BAT-TH-113- Pompe à chaleur de type air/eau ou eau/eau</w:t>
            </w:r>
            <w:r w:rsidR="00F61708" w:rsidRPr="00F61708">
              <w:rPr>
                <w:rFonts w:ascii="Roboto" w:hAnsi="Roboto"/>
                <w:b/>
                <w:bCs/>
                <w:color w:val="auto"/>
                <w:sz w:val="20"/>
                <w:szCs w:val="20"/>
              </w:rPr>
              <w:t>*</w:t>
            </w:r>
          </w:p>
        </w:tc>
        <w:tc>
          <w:tcPr>
            <w:tcW w:w="2494" w:type="pct"/>
          </w:tcPr>
          <w:p w14:paraId="0118DA50"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PAC de puissance thermique nominale :</w:t>
            </w:r>
          </w:p>
          <w:p w14:paraId="317BE8AF"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600000893"/>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 xml:space="preserve"> ≤ 400 kW  </w:t>
            </w:r>
            <w:sdt>
              <w:sdtPr>
                <w:rPr>
                  <w:rFonts w:ascii="Roboto" w:hAnsi="Roboto"/>
                  <w:color w:val="auto"/>
                  <w:sz w:val="20"/>
                  <w:szCs w:val="20"/>
                </w:rPr>
                <w:id w:val="-381326892"/>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&gt; 400 kW</w:t>
            </w:r>
          </w:p>
          <w:p w14:paraId="799A4F33"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806083200"/>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14A1D9E" w14:textId="77777777">
        <w:trPr>
          <w:trHeight w:val="343"/>
          <w:jc w:val="center"/>
        </w:trPr>
        <w:tc>
          <w:tcPr>
            <w:tcW w:w="2506" w:type="pct"/>
          </w:tcPr>
          <w:p w14:paraId="567D652F"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57772646"/>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BAT-TH-116– Système de gestion technique du bâtiment pour le chauffage, l’eau chaude sanitaire, le refroidissement/climatisation, l’éclairage et les auxiliaires</w:t>
            </w:r>
            <w:r w:rsidR="00F61708" w:rsidRPr="00F61708">
              <w:rPr>
                <w:rFonts w:ascii="Roboto" w:hAnsi="Roboto"/>
                <w:b/>
                <w:bCs/>
                <w:color w:val="auto"/>
                <w:sz w:val="20"/>
                <w:szCs w:val="20"/>
              </w:rPr>
              <w:t>*</w:t>
            </w:r>
          </w:p>
        </w:tc>
        <w:tc>
          <w:tcPr>
            <w:tcW w:w="2494" w:type="pct"/>
          </w:tcPr>
          <w:p w14:paraId="239F91A5"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 xml:space="preserve">Bâtiment </w:t>
            </w:r>
            <w:sdt>
              <w:sdtPr>
                <w:rPr>
                  <w:rFonts w:ascii="Roboto" w:hAnsi="Roboto"/>
                  <w:color w:val="auto"/>
                  <w:sz w:val="20"/>
                  <w:szCs w:val="20"/>
                </w:rPr>
                <w:id w:val="-1219886037"/>
                <w14:checkbox>
                  <w14:checked w14:val="0"/>
                  <w14:checkedState w14:val="2612" w14:font="MS Gothic"/>
                  <w14:uncheckedState w14:val="2610" w14:font="MS Gothic"/>
                </w14:checkbox>
              </w:sdtPr>
              <w:sdtEndPr/>
              <w:sdtContent>
                <w:r w:rsidRPr="00F61708">
                  <w:rPr>
                    <w:rFonts w:ascii="Segoe UI Symbol" w:eastAsia="MS Gothic" w:hAnsi="Segoe UI Symbol" w:cs="Segoe UI Symbol"/>
                    <w:color w:val="auto"/>
                    <w:sz w:val="20"/>
                    <w:szCs w:val="20"/>
                  </w:rPr>
                  <w:t>☐</w:t>
                </w:r>
              </w:sdtContent>
            </w:sdt>
            <w:r w:rsidRPr="00F61708">
              <w:rPr>
                <w:rFonts w:ascii="Roboto" w:hAnsi="Roboto"/>
                <w:color w:val="auto"/>
                <w:sz w:val="20"/>
                <w:szCs w:val="20"/>
              </w:rPr>
              <w:t xml:space="preserve">Classe A  </w:t>
            </w:r>
            <w:sdt>
              <w:sdtPr>
                <w:rPr>
                  <w:rFonts w:ascii="Roboto" w:hAnsi="Roboto"/>
                  <w:color w:val="auto"/>
                  <w:sz w:val="20"/>
                  <w:szCs w:val="20"/>
                </w:rPr>
                <w:id w:val="-1068411781"/>
                <w14:checkbox>
                  <w14:checked w14:val="0"/>
                  <w14:checkedState w14:val="2612" w14:font="MS Gothic"/>
                  <w14:uncheckedState w14:val="2610" w14:font="MS Gothic"/>
                </w14:checkbox>
              </w:sdtPr>
              <w:sdtEndPr/>
              <w:sdtContent>
                <w:r w:rsidRPr="00F61708">
                  <w:rPr>
                    <w:rFonts w:ascii="Segoe UI Symbol" w:eastAsia="MS Gothic" w:hAnsi="Segoe UI Symbol" w:cs="Segoe UI Symbol"/>
                    <w:color w:val="auto"/>
                    <w:sz w:val="20"/>
                    <w:szCs w:val="20"/>
                  </w:rPr>
                  <w:t>☐</w:t>
                </w:r>
              </w:sdtContent>
            </w:sdt>
            <w:r w:rsidRPr="00F61708">
              <w:rPr>
                <w:rFonts w:ascii="Roboto" w:hAnsi="Roboto"/>
                <w:color w:val="auto"/>
                <w:sz w:val="20"/>
                <w:szCs w:val="20"/>
              </w:rPr>
              <w:t>Classe B</w:t>
            </w:r>
          </w:p>
          <w:p w14:paraId="3BA32B0D"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Surface gérée par le système pour l’usage considéré (m²) :</w:t>
            </w:r>
            <w:sdt>
              <w:sdtPr>
                <w:rPr>
                  <w:rFonts w:ascii="Roboto" w:hAnsi="Roboto"/>
                  <w:color w:val="auto"/>
                  <w:sz w:val="20"/>
                  <w:szCs w:val="20"/>
                </w:rPr>
                <w:id w:val="-122460180"/>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7DB76FD4" w14:textId="77777777" w:rsidR="00F61708" w:rsidRPr="00F61708" w:rsidRDefault="00F61708">
            <w:pPr>
              <w:pStyle w:val="Default"/>
              <w:jc w:val="both"/>
              <w:rPr>
                <w:rFonts w:ascii="Roboto" w:hAnsi="Roboto"/>
                <w:color w:val="auto"/>
                <w:sz w:val="20"/>
                <w:szCs w:val="20"/>
              </w:rPr>
            </w:pPr>
          </w:p>
        </w:tc>
      </w:tr>
      <w:tr w:rsidR="00F61708" w:rsidRPr="00F61708" w14:paraId="39121FDC" w14:textId="77777777">
        <w:trPr>
          <w:trHeight w:val="465"/>
          <w:jc w:val="center"/>
        </w:trPr>
        <w:tc>
          <w:tcPr>
            <w:tcW w:w="2506" w:type="pct"/>
          </w:tcPr>
          <w:p w14:paraId="135EE4C8"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970325308"/>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BAT-TH-125 – Ventilation mécanique simple flux à débit d’air constant ou modulé</w:t>
            </w:r>
          </w:p>
        </w:tc>
        <w:tc>
          <w:tcPr>
            <w:tcW w:w="2494" w:type="pct"/>
          </w:tcPr>
          <w:p w14:paraId="3A7B90D8"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Installation d’une ventilation mécanique simple :</w:t>
            </w:r>
          </w:p>
          <w:p w14:paraId="317078B0"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000728957"/>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Flux modulée proportionnelle</w:t>
            </w:r>
          </w:p>
          <w:p w14:paraId="42D2BB60"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691904790"/>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Flux modulée à détection de présence</w:t>
            </w:r>
          </w:p>
          <w:p w14:paraId="296B17A3"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931277632"/>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Flux à débit d’air constant</w:t>
            </w:r>
          </w:p>
          <w:p w14:paraId="0C767FD1"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Surface ventilée (m²) :</w:t>
            </w:r>
            <w:sdt>
              <w:sdtPr>
                <w:rPr>
                  <w:rFonts w:ascii="Roboto" w:hAnsi="Roboto" w:cs="Calibri"/>
                  <w:kern w:val="0"/>
                  <w:sz w:val="20"/>
                  <w:szCs w:val="20"/>
                </w:rPr>
                <w:id w:val="1113402511"/>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686A459E" w14:textId="77777777">
        <w:trPr>
          <w:trHeight w:val="226"/>
          <w:jc w:val="center"/>
        </w:trPr>
        <w:tc>
          <w:tcPr>
            <w:tcW w:w="2506" w:type="pct"/>
          </w:tcPr>
          <w:p w14:paraId="075D17D6" w14:textId="77777777" w:rsidR="00F61708" w:rsidRPr="00F61708" w:rsidRDefault="0044316D">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669911"/>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BAT-TH-126- Ventilation mécanique double flux avec échangeur à débit d’air constant ou modulé</w:t>
            </w:r>
          </w:p>
        </w:tc>
        <w:tc>
          <w:tcPr>
            <w:tcW w:w="2494" w:type="pct"/>
          </w:tcPr>
          <w:p w14:paraId="19682936"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Ventilation mécanique double flux :</w:t>
            </w:r>
          </w:p>
          <w:p w14:paraId="4C01C67F"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589806457"/>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color w:val="auto"/>
                    <w:sz w:val="20"/>
                    <w:szCs w:val="20"/>
                  </w:rPr>
                  <w:t>☐</w:t>
                </w:r>
              </w:sdtContent>
            </w:sdt>
            <w:r w:rsidR="00F61708" w:rsidRPr="00F61708">
              <w:rPr>
                <w:rFonts w:ascii="Roboto" w:hAnsi="Roboto"/>
                <w:color w:val="auto"/>
                <w:sz w:val="20"/>
                <w:szCs w:val="20"/>
              </w:rPr>
              <w:t xml:space="preserve">Proportionnelle  </w:t>
            </w:r>
          </w:p>
          <w:p w14:paraId="7B28D3B8"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269034975"/>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 xml:space="preserve">Modulée à détection de présence  </w:t>
            </w:r>
          </w:p>
          <w:p w14:paraId="684F3506"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577089129"/>
                <w14:checkbox>
                  <w14:checked w14:val="0"/>
                  <w14:checkedState w14:val="2612" w14:font="MS Gothic"/>
                  <w14:uncheckedState w14:val="2610" w14:font="MS Gothic"/>
                </w14:checkbox>
              </w:sdtPr>
              <w:sdtEndPr/>
              <w:sdtContent>
                <w:r w:rsidR="00F61708" w:rsidRPr="00F61708">
                  <w:rPr>
                    <w:rFonts w:ascii="MS Gothic" w:eastAsia="MS Gothic" w:hAnsi="MS Gothic" w:hint="eastAsia"/>
                    <w:color w:val="auto"/>
                    <w:sz w:val="20"/>
                    <w:szCs w:val="20"/>
                  </w:rPr>
                  <w:t>☐</w:t>
                </w:r>
              </w:sdtContent>
            </w:sdt>
            <w:r w:rsidR="00F61708" w:rsidRPr="00F61708">
              <w:rPr>
                <w:rFonts w:ascii="Roboto" w:hAnsi="Roboto"/>
                <w:color w:val="auto"/>
                <w:sz w:val="20"/>
                <w:szCs w:val="20"/>
              </w:rPr>
              <w:t xml:space="preserve"> À débit d’air constant</w:t>
            </w:r>
          </w:p>
          <w:p w14:paraId="41B218B2"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Surface ventilée (m²) :</w:t>
            </w:r>
            <w:sdt>
              <w:sdtPr>
                <w:rPr>
                  <w:rFonts w:ascii="Roboto" w:hAnsi="Roboto" w:cs="Calibri"/>
                  <w:kern w:val="0"/>
                  <w:sz w:val="20"/>
                  <w:szCs w:val="20"/>
                </w:rPr>
                <w:id w:val="-2053843309"/>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3C872912" w14:textId="77777777">
        <w:trPr>
          <w:trHeight w:val="226"/>
          <w:jc w:val="center"/>
        </w:trPr>
        <w:tc>
          <w:tcPr>
            <w:tcW w:w="2506" w:type="pct"/>
          </w:tcPr>
          <w:p w14:paraId="4FFDC040"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643615314"/>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BAT-TH-127- Raccordement d’un bâtiment tertiaire à un réseau de chaleur</w:t>
            </w:r>
            <w:r w:rsidR="00F61708" w:rsidRPr="00F61708">
              <w:rPr>
                <w:rFonts w:ascii="Roboto" w:hAnsi="Roboto"/>
                <w:b/>
                <w:bCs/>
                <w:color w:val="auto"/>
                <w:sz w:val="20"/>
                <w:szCs w:val="20"/>
              </w:rPr>
              <w:t>*</w:t>
            </w:r>
          </w:p>
        </w:tc>
        <w:tc>
          <w:tcPr>
            <w:tcW w:w="2494" w:type="pct"/>
          </w:tcPr>
          <w:p w14:paraId="54C528C5"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555052078"/>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 xml:space="preserve">P ≤ 400 kW   </w:t>
            </w:r>
            <w:sdt>
              <w:sdtPr>
                <w:rPr>
                  <w:rFonts w:ascii="Roboto" w:hAnsi="Roboto"/>
                  <w:color w:val="auto"/>
                  <w:sz w:val="20"/>
                  <w:szCs w:val="20"/>
                </w:rPr>
                <w:id w:val="-788208415"/>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 xml:space="preserve"> P &gt; 400 kW</w:t>
            </w:r>
          </w:p>
          <w:p w14:paraId="2AB9FF62"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1148984049"/>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69372812" w14:textId="77777777">
        <w:trPr>
          <w:trHeight w:val="226"/>
          <w:jc w:val="center"/>
        </w:trPr>
        <w:tc>
          <w:tcPr>
            <w:tcW w:w="2506" w:type="pct"/>
          </w:tcPr>
          <w:p w14:paraId="283F628B" w14:textId="77777777" w:rsidR="00F61708" w:rsidRPr="00F61708" w:rsidRDefault="0044316D">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831714930"/>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BAT-TH-134- Système de régulation sur un groupe de production de froid permettant d’avoir une haute pression flottante</w:t>
            </w:r>
          </w:p>
        </w:tc>
        <w:tc>
          <w:tcPr>
            <w:tcW w:w="2494" w:type="pct"/>
          </w:tcPr>
          <w:p w14:paraId="22B44185" w14:textId="77777777" w:rsidR="00F61708" w:rsidRPr="00F61708" w:rsidRDefault="0044316D">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698999902"/>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Climatisation de confort d’un local (hors datacenter)</w:t>
            </w:r>
          </w:p>
          <w:p w14:paraId="784248AE" w14:textId="77777777" w:rsidR="00F61708" w:rsidRPr="00F61708" w:rsidRDefault="0044316D">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036964233"/>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Climatisation d’un datacenter</w:t>
            </w:r>
          </w:p>
          <w:p w14:paraId="21EB3259" w14:textId="77777777" w:rsidR="00F61708" w:rsidRPr="00F61708" w:rsidRDefault="0044316D">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482888934"/>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Autres applications de type réfrigération ou conditionnement d’ambiance hors confort des occupants</w:t>
            </w:r>
          </w:p>
          <w:p w14:paraId="56F752FA"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Puissance électrique nominale totale du groupe de production de froid en kW :</w:t>
            </w:r>
            <w:sdt>
              <w:sdtPr>
                <w:rPr>
                  <w:rFonts w:ascii="Roboto" w:hAnsi="Roboto" w:cs="Calibri"/>
                  <w:kern w:val="0"/>
                  <w:sz w:val="20"/>
                  <w:szCs w:val="20"/>
                </w:rPr>
                <w:id w:val="1492369081"/>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64556795" w14:textId="77777777">
        <w:trPr>
          <w:trHeight w:val="226"/>
          <w:jc w:val="center"/>
        </w:trPr>
        <w:tc>
          <w:tcPr>
            <w:tcW w:w="2506" w:type="pct"/>
          </w:tcPr>
          <w:p w14:paraId="04091FEC" w14:textId="77777777" w:rsidR="00F61708" w:rsidRPr="00F61708" w:rsidRDefault="0044316D">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246606971"/>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BAT-TH-139- Système de récupération de chaleur sur un groupe de production de froid</w:t>
            </w:r>
          </w:p>
          <w:p w14:paraId="6D1A4AFE" w14:textId="77777777" w:rsidR="00F61708" w:rsidRPr="00F61708" w:rsidRDefault="00F61708">
            <w:pPr>
              <w:pStyle w:val="Default"/>
              <w:jc w:val="both"/>
              <w:rPr>
                <w:rFonts w:ascii="Roboto" w:hAnsi="Roboto"/>
                <w:color w:val="auto"/>
                <w:sz w:val="20"/>
                <w:szCs w:val="20"/>
              </w:rPr>
            </w:pPr>
          </w:p>
        </w:tc>
        <w:tc>
          <w:tcPr>
            <w:tcW w:w="2494" w:type="pct"/>
          </w:tcPr>
          <w:p w14:paraId="24BBDD33"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Puissance thermique récupérée en kW :</w:t>
            </w:r>
            <w:sdt>
              <w:sdtPr>
                <w:rPr>
                  <w:rFonts w:ascii="Roboto" w:hAnsi="Roboto" w:cs="Calibri"/>
                  <w:kern w:val="0"/>
                  <w:sz w:val="20"/>
                  <w:szCs w:val="20"/>
                </w:rPr>
                <w:id w:val="311919933"/>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5621A8CB"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Durée annuelle d’utilisation de la chaleur récupérée, en heures :</w:t>
            </w:r>
            <w:sdt>
              <w:sdtPr>
                <w:rPr>
                  <w:rFonts w:ascii="Roboto" w:hAnsi="Roboto" w:cs="Calibri"/>
                  <w:kern w:val="0"/>
                  <w:sz w:val="20"/>
                  <w:szCs w:val="20"/>
                </w:rPr>
                <w:id w:val="-198647100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9DFA168" w14:textId="77777777">
        <w:trPr>
          <w:trHeight w:val="226"/>
          <w:jc w:val="center"/>
        </w:trPr>
        <w:tc>
          <w:tcPr>
            <w:tcW w:w="2506" w:type="pct"/>
          </w:tcPr>
          <w:p w14:paraId="3B73B84A"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25143021"/>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BAT-TH-140- Pompe à chaleur à absorption de type air/eau ou eau/eau</w:t>
            </w:r>
            <w:r w:rsidR="00F61708" w:rsidRPr="00F61708">
              <w:rPr>
                <w:rFonts w:ascii="Roboto" w:hAnsi="Roboto"/>
                <w:b/>
                <w:bCs/>
                <w:color w:val="auto"/>
                <w:sz w:val="20"/>
                <w:szCs w:val="20"/>
              </w:rPr>
              <w:t>*</w:t>
            </w:r>
          </w:p>
        </w:tc>
        <w:tc>
          <w:tcPr>
            <w:tcW w:w="2494" w:type="pct"/>
          </w:tcPr>
          <w:p w14:paraId="6171BDB5"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363047626"/>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PAC de puissance thermique nominale ≤ 400 kW</w:t>
            </w:r>
          </w:p>
          <w:p w14:paraId="6387A5E3"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335616365"/>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PAC de puissance thermique nominale &gt; 400 kW</w:t>
            </w:r>
          </w:p>
          <w:p w14:paraId="65F3ED33"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1214235024"/>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8386E40" w14:textId="77777777">
        <w:trPr>
          <w:trHeight w:val="226"/>
          <w:jc w:val="center"/>
        </w:trPr>
        <w:tc>
          <w:tcPr>
            <w:tcW w:w="2506" w:type="pct"/>
          </w:tcPr>
          <w:p w14:paraId="733FF17D"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987746449"/>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BAT-TH-141 – Pompe à chaleur à moteur gaz de type air/eau</w:t>
            </w:r>
            <w:r w:rsidR="00F61708" w:rsidRPr="00F61708">
              <w:rPr>
                <w:rFonts w:ascii="Roboto" w:hAnsi="Roboto"/>
                <w:b/>
                <w:bCs/>
                <w:color w:val="auto"/>
                <w:sz w:val="20"/>
                <w:szCs w:val="20"/>
              </w:rPr>
              <w:t>*</w:t>
            </w:r>
          </w:p>
        </w:tc>
        <w:tc>
          <w:tcPr>
            <w:tcW w:w="2494" w:type="pct"/>
          </w:tcPr>
          <w:p w14:paraId="77203906"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26158246"/>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PAC de puissance thermique nominale ≤ 400 kW</w:t>
            </w:r>
          </w:p>
          <w:p w14:paraId="2A389BAF"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439794904"/>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PAC de puissance thermique nominale &gt; 400 kW</w:t>
            </w:r>
          </w:p>
          <w:p w14:paraId="58B94FD4"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Surface chauffée (en m²) :</w:t>
            </w:r>
            <w:sdt>
              <w:sdtPr>
                <w:rPr>
                  <w:rFonts w:ascii="Roboto" w:hAnsi="Roboto"/>
                  <w:color w:val="auto"/>
                  <w:sz w:val="20"/>
                  <w:szCs w:val="20"/>
                </w:rPr>
                <w:id w:val="129633685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03D1857" w14:textId="77777777">
        <w:trPr>
          <w:trHeight w:val="226"/>
          <w:jc w:val="center"/>
        </w:trPr>
        <w:tc>
          <w:tcPr>
            <w:tcW w:w="2506" w:type="pct"/>
          </w:tcPr>
          <w:p w14:paraId="07EA7F38"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086220700"/>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BAT-TH-142 – Système de déstratification d’air</w:t>
            </w:r>
          </w:p>
        </w:tc>
        <w:tc>
          <w:tcPr>
            <w:tcW w:w="2494" w:type="pct"/>
          </w:tcPr>
          <w:p w14:paraId="4A1F4562"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Puissance nominale du système de chauffage convectif du local (en kW) :</w:t>
            </w:r>
            <w:sdt>
              <w:sdtPr>
                <w:rPr>
                  <w:rFonts w:ascii="Roboto" w:hAnsi="Roboto"/>
                  <w:color w:val="auto"/>
                  <w:sz w:val="20"/>
                  <w:szCs w:val="20"/>
                </w:rPr>
                <w:id w:val="-1931571264"/>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2CB5A9BA"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Hauteur du local en mètres :</w:t>
            </w:r>
            <w:sdt>
              <w:sdtPr>
                <w:rPr>
                  <w:rFonts w:ascii="Roboto" w:hAnsi="Roboto"/>
                  <w:color w:val="auto"/>
                  <w:sz w:val="20"/>
                  <w:szCs w:val="20"/>
                </w:rPr>
                <w:id w:val="700439413"/>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18867B3B" w14:textId="77777777">
        <w:trPr>
          <w:trHeight w:val="226"/>
          <w:jc w:val="center"/>
        </w:trPr>
        <w:tc>
          <w:tcPr>
            <w:tcW w:w="2506" w:type="pct"/>
          </w:tcPr>
          <w:p w14:paraId="52DB9E4A"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503669846"/>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BAT-TH-143 – Ventilo-convecteurs haute performance</w:t>
            </w:r>
          </w:p>
        </w:tc>
        <w:tc>
          <w:tcPr>
            <w:tcW w:w="2494" w:type="pct"/>
          </w:tcPr>
          <w:p w14:paraId="4E54712C" w14:textId="77777777" w:rsidR="00F61708" w:rsidRPr="00F61708" w:rsidRDefault="00F61708">
            <w:pPr>
              <w:pStyle w:val="Default"/>
              <w:jc w:val="both"/>
              <w:rPr>
                <w:rFonts w:ascii="Roboto" w:hAnsi="Roboto"/>
                <w:color w:val="auto"/>
                <w:sz w:val="20"/>
                <w:szCs w:val="20"/>
              </w:rPr>
            </w:pPr>
          </w:p>
        </w:tc>
      </w:tr>
      <w:tr w:rsidR="00F61708" w:rsidRPr="00F61708" w14:paraId="317C8411" w14:textId="77777777">
        <w:trPr>
          <w:trHeight w:val="226"/>
          <w:jc w:val="center"/>
        </w:trPr>
        <w:tc>
          <w:tcPr>
            <w:tcW w:w="2506" w:type="pct"/>
          </w:tcPr>
          <w:p w14:paraId="7A323C87" w14:textId="77777777" w:rsidR="00F61708" w:rsidRPr="00F61708" w:rsidRDefault="0044316D">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922459273"/>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BAT-TH-145 - Système de régulation sur un groupe de production de froid permettant d’avoir une basse pression flottante</w:t>
            </w:r>
          </w:p>
        </w:tc>
        <w:tc>
          <w:tcPr>
            <w:tcW w:w="2494" w:type="pct"/>
          </w:tcPr>
          <w:p w14:paraId="74490CC9"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Puissance électrique nominale totale du groupe de production de froid en kW</w:t>
            </w:r>
            <w:r w:rsidRPr="00F61708">
              <w:rPr>
                <w:rFonts w:ascii="Roboto" w:hAnsi="Roboto" w:cs="Calibri"/>
                <w:sz w:val="20"/>
                <w:szCs w:val="20"/>
              </w:rPr>
              <w:t> :</w:t>
            </w:r>
            <w:sdt>
              <w:sdtPr>
                <w:rPr>
                  <w:rFonts w:ascii="Roboto" w:hAnsi="Roboto" w:cs="Calibri"/>
                  <w:sz w:val="20"/>
                  <w:szCs w:val="20"/>
                </w:rPr>
                <w:id w:val="-35927957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3D4E8D88" w14:textId="77777777">
        <w:trPr>
          <w:trHeight w:val="226"/>
          <w:jc w:val="center"/>
        </w:trPr>
        <w:tc>
          <w:tcPr>
            <w:tcW w:w="2506" w:type="pct"/>
          </w:tcPr>
          <w:p w14:paraId="10E33C32"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936208497"/>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BAT-TH-146 - Isolation d’un réseau hydraulique de chauffage ou d’eau chaude sanitaire</w:t>
            </w:r>
          </w:p>
        </w:tc>
        <w:tc>
          <w:tcPr>
            <w:tcW w:w="2494" w:type="pct"/>
          </w:tcPr>
          <w:p w14:paraId="78891098"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Longueur isolée du réseau de chauffage ou d’ECS hors du volume chauffé :</w:t>
            </w:r>
            <w:sdt>
              <w:sdtPr>
                <w:rPr>
                  <w:rFonts w:ascii="Roboto" w:hAnsi="Roboto"/>
                  <w:color w:val="auto"/>
                  <w:sz w:val="20"/>
                  <w:szCs w:val="20"/>
                </w:rPr>
                <w:id w:val="-18252380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5F9FCBB5" w14:textId="77777777">
        <w:trPr>
          <w:trHeight w:val="226"/>
          <w:jc w:val="center"/>
        </w:trPr>
        <w:tc>
          <w:tcPr>
            <w:tcW w:w="2506" w:type="pct"/>
          </w:tcPr>
          <w:p w14:paraId="09986D0E" w14:textId="77777777" w:rsidR="00F61708" w:rsidRPr="00F61708" w:rsidRDefault="0044316D">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879772630"/>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BAT-TH-153 - Système de confinement des allées froides et allées chaudes dans un Data</w:t>
            </w:r>
          </w:p>
          <w:p w14:paraId="379C72FA"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Center</w:t>
            </w:r>
          </w:p>
        </w:tc>
        <w:tc>
          <w:tcPr>
            <w:tcW w:w="2494" w:type="pct"/>
          </w:tcPr>
          <w:p w14:paraId="07F39FD7"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Puissance électrique nominale du groupe de production de froid (ou batteries froides*) (kW)</w:t>
            </w:r>
          </w:p>
          <w:p w14:paraId="2847A55E"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Gain sur les températures de consigne (°C)</w:t>
            </w:r>
            <w:r w:rsidRPr="00F61708">
              <w:rPr>
                <w:rFonts w:ascii="Roboto" w:hAnsi="Roboto" w:cs="Calibri"/>
                <w:sz w:val="20"/>
                <w:szCs w:val="20"/>
              </w:rPr>
              <w:t> :</w:t>
            </w:r>
            <w:sdt>
              <w:sdtPr>
                <w:rPr>
                  <w:rFonts w:ascii="Roboto" w:hAnsi="Roboto" w:cs="Calibri"/>
                  <w:sz w:val="20"/>
                  <w:szCs w:val="20"/>
                </w:rPr>
                <w:id w:val="548811426"/>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111DB75" w14:textId="77777777">
        <w:trPr>
          <w:trHeight w:val="226"/>
          <w:jc w:val="center"/>
        </w:trPr>
        <w:tc>
          <w:tcPr>
            <w:tcW w:w="2506" w:type="pct"/>
          </w:tcPr>
          <w:p w14:paraId="1056C050"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055353422"/>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BAT-TH-154- Récupération instantanée de chaleur sur eaux grises</w:t>
            </w:r>
          </w:p>
        </w:tc>
        <w:tc>
          <w:tcPr>
            <w:tcW w:w="2494" w:type="pct"/>
          </w:tcPr>
          <w:p w14:paraId="6B1C8391" w14:textId="77777777" w:rsidR="00F61708" w:rsidRPr="00F61708" w:rsidRDefault="00F61708">
            <w:pPr>
              <w:pStyle w:val="Default"/>
              <w:jc w:val="both"/>
              <w:rPr>
                <w:rFonts w:ascii="Roboto" w:hAnsi="Roboto"/>
                <w:color w:val="auto"/>
                <w:sz w:val="20"/>
                <w:szCs w:val="20"/>
              </w:rPr>
            </w:pPr>
          </w:p>
          <w:p w14:paraId="3FF04EF5" w14:textId="77777777" w:rsidR="00F61708" w:rsidRPr="00F61708" w:rsidRDefault="00F61708">
            <w:pPr>
              <w:pStyle w:val="Default"/>
              <w:jc w:val="both"/>
              <w:rPr>
                <w:rFonts w:ascii="Roboto" w:hAnsi="Roboto"/>
                <w:color w:val="auto"/>
                <w:sz w:val="20"/>
                <w:szCs w:val="20"/>
              </w:rPr>
            </w:pPr>
          </w:p>
        </w:tc>
      </w:tr>
      <w:tr w:rsidR="00F61708" w:rsidRPr="00F61708" w14:paraId="4F26DE0A" w14:textId="77777777">
        <w:trPr>
          <w:trHeight w:val="226"/>
          <w:jc w:val="center"/>
        </w:trPr>
        <w:tc>
          <w:tcPr>
            <w:tcW w:w="2506" w:type="pct"/>
          </w:tcPr>
          <w:p w14:paraId="251CD1CD"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887941431"/>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BAT-TH-155 – Isolation de points singuliers d’un réseau</w:t>
            </w:r>
          </w:p>
        </w:tc>
        <w:tc>
          <w:tcPr>
            <w:tcW w:w="2494" w:type="pct"/>
          </w:tcPr>
          <w:p w14:paraId="5DA96516"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250322958"/>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 xml:space="preserve">Echangeur à plaque    </w:t>
            </w:r>
          </w:p>
          <w:p w14:paraId="4697EA80"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Nombre d’échangeurs :</w:t>
            </w:r>
            <w:sdt>
              <w:sdtPr>
                <w:rPr>
                  <w:rFonts w:ascii="Roboto" w:hAnsi="Roboto"/>
                  <w:color w:val="auto"/>
                  <w:sz w:val="20"/>
                  <w:szCs w:val="20"/>
                </w:rPr>
                <w:id w:val="1750453710"/>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4D0C0911"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755497283"/>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Point singulier hors échangeur :</w:t>
            </w:r>
          </w:p>
          <w:p w14:paraId="61C49F79"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Nombre de housses isolantes posées :</w:t>
            </w:r>
            <w:sdt>
              <w:sdtPr>
                <w:rPr>
                  <w:rFonts w:ascii="Roboto" w:hAnsi="Roboto"/>
                  <w:color w:val="auto"/>
                  <w:sz w:val="20"/>
                  <w:szCs w:val="20"/>
                </w:rPr>
                <w:id w:val="212475632"/>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E6A6A95" w14:textId="77777777">
        <w:trPr>
          <w:trHeight w:val="226"/>
          <w:jc w:val="center"/>
        </w:trPr>
        <w:tc>
          <w:tcPr>
            <w:tcW w:w="2506" w:type="pct"/>
          </w:tcPr>
          <w:p w14:paraId="212113DB" w14:textId="77777777" w:rsidR="00F61708" w:rsidRPr="00F61708" w:rsidRDefault="0044316D">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2119281041"/>
                <w14:checkbox>
                  <w14:checked w14:val="0"/>
                  <w14:checkedState w14:val="2612" w14:font="MS Gothic"/>
                  <w14:uncheckedState w14:val="2610" w14:font="MS Gothic"/>
                </w14:checkbox>
              </w:sdtPr>
              <w:sdtEndPr/>
              <w:sdtContent>
                <w:r w:rsidR="00F61708" w:rsidRPr="00F61708">
                  <w:rPr>
                    <w:rFonts w:ascii="Segoe UI Symbol" w:hAnsi="Segoe UI Symbol" w:cs="Segoe UI Symbol"/>
                    <w:kern w:val="0"/>
                    <w:sz w:val="20"/>
                    <w:szCs w:val="20"/>
                  </w:rPr>
                  <w:t>☐</w:t>
                </w:r>
              </w:sdtContent>
            </w:sdt>
            <w:r w:rsidR="00F61708" w:rsidRPr="00F61708">
              <w:rPr>
                <w:rFonts w:ascii="Roboto" w:hAnsi="Roboto" w:cs="Calibri"/>
                <w:kern w:val="0"/>
                <w:sz w:val="20"/>
                <w:szCs w:val="20"/>
              </w:rPr>
              <w:t>BAT-TH-156 – Freecooling par eau de refroidissement en substitution d’un groupe froid pour la climatisation</w:t>
            </w:r>
          </w:p>
        </w:tc>
        <w:tc>
          <w:tcPr>
            <w:tcW w:w="2494" w:type="pct"/>
          </w:tcPr>
          <w:p w14:paraId="0D037375"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 xml:space="preserve">Puissance électrique nominale du groupe de production de froid (en kW) </w:t>
            </w:r>
            <w:r w:rsidRPr="00F61708">
              <w:rPr>
                <w:rFonts w:ascii="Roboto" w:hAnsi="Roboto"/>
                <w:sz w:val="20"/>
                <w:szCs w:val="20"/>
              </w:rPr>
              <w:t>:</w:t>
            </w:r>
            <w:sdt>
              <w:sdtPr>
                <w:rPr>
                  <w:rFonts w:ascii="Roboto" w:hAnsi="Roboto"/>
                  <w:sz w:val="20"/>
                  <w:szCs w:val="20"/>
                </w:rPr>
                <w:id w:val="1284157738"/>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5870FA23"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 xml:space="preserve">Climatisation :  </w:t>
            </w:r>
            <w:sdt>
              <w:sdtPr>
                <w:rPr>
                  <w:rFonts w:ascii="Roboto" w:hAnsi="Roboto" w:cs="Calibri"/>
                  <w:kern w:val="0"/>
                  <w:sz w:val="20"/>
                  <w:szCs w:val="20"/>
                </w:rPr>
                <w:id w:val="465319741"/>
                <w14:checkbox>
                  <w14:checked w14:val="0"/>
                  <w14:checkedState w14:val="2612" w14:font="MS Gothic"/>
                  <w14:uncheckedState w14:val="2610" w14:font="MS Gothic"/>
                </w14:checkbox>
              </w:sdtPr>
              <w:sdtEndPr/>
              <w:sdtContent>
                <w:r w:rsidRPr="00F61708">
                  <w:rPr>
                    <w:rFonts w:ascii="Segoe UI Symbol" w:eastAsia="MS Gothic" w:hAnsi="Segoe UI Symbol" w:cs="Segoe UI Symbol"/>
                    <w:kern w:val="0"/>
                    <w:sz w:val="20"/>
                    <w:szCs w:val="20"/>
                  </w:rPr>
                  <w:t>☐</w:t>
                </w:r>
              </w:sdtContent>
            </w:sdt>
            <w:proofErr w:type="gramStart"/>
            <w:r w:rsidRPr="00F61708">
              <w:rPr>
                <w:rFonts w:ascii="Roboto" w:hAnsi="Roboto" w:cs="Calibri"/>
                <w:kern w:val="0"/>
                <w:sz w:val="20"/>
                <w:szCs w:val="20"/>
              </w:rPr>
              <w:t>Hors</w:t>
            </w:r>
            <w:proofErr w:type="gramEnd"/>
            <w:r w:rsidRPr="00F61708">
              <w:rPr>
                <w:rFonts w:ascii="Roboto" w:hAnsi="Roboto" w:cs="Calibri"/>
                <w:kern w:val="0"/>
                <w:sz w:val="20"/>
                <w:szCs w:val="20"/>
              </w:rPr>
              <w:t xml:space="preserve"> Data Center </w:t>
            </w:r>
            <w:sdt>
              <w:sdtPr>
                <w:rPr>
                  <w:rFonts w:ascii="Roboto" w:hAnsi="Roboto" w:cs="Calibri"/>
                  <w:kern w:val="0"/>
                  <w:sz w:val="20"/>
                  <w:szCs w:val="20"/>
                </w:rPr>
                <w:id w:val="-2049290548"/>
                <w14:checkbox>
                  <w14:checked w14:val="0"/>
                  <w14:checkedState w14:val="2612" w14:font="MS Gothic"/>
                  <w14:uncheckedState w14:val="2610" w14:font="MS Gothic"/>
                </w14:checkbox>
              </w:sdtPr>
              <w:sdtEndPr/>
              <w:sdtContent>
                <w:r w:rsidRPr="00F61708">
                  <w:rPr>
                    <w:rFonts w:ascii="Segoe UI Symbol" w:eastAsia="MS Gothic" w:hAnsi="Segoe UI Symbol" w:cs="Segoe UI Symbol"/>
                    <w:kern w:val="0"/>
                    <w:sz w:val="20"/>
                    <w:szCs w:val="20"/>
                  </w:rPr>
                  <w:t>☐</w:t>
                </w:r>
              </w:sdtContent>
            </w:sdt>
            <w:r w:rsidRPr="00F61708">
              <w:rPr>
                <w:rFonts w:ascii="Roboto" w:hAnsi="Roboto" w:cs="Calibri"/>
                <w:kern w:val="0"/>
                <w:sz w:val="20"/>
                <w:szCs w:val="20"/>
              </w:rPr>
              <w:t>Data Center</w:t>
            </w:r>
          </w:p>
          <w:p w14:paraId="0138F81F" w14:textId="77777777" w:rsidR="00F61708" w:rsidRPr="00F61708" w:rsidRDefault="00F61708">
            <w:pPr>
              <w:autoSpaceDE w:val="0"/>
              <w:autoSpaceDN w:val="0"/>
              <w:adjustRightInd w:val="0"/>
              <w:spacing w:after="0" w:line="240" w:lineRule="auto"/>
              <w:jc w:val="both"/>
              <w:rPr>
                <w:rFonts w:ascii="Roboto" w:hAnsi="Roboto" w:cs="Calibri"/>
                <w:kern w:val="0"/>
                <w:sz w:val="20"/>
                <w:szCs w:val="20"/>
              </w:rPr>
            </w:pPr>
            <w:r w:rsidRPr="00F61708">
              <w:rPr>
                <w:rFonts w:ascii="Roboto" w:hAnsi="Roboto" w:cs="Calibri"/>
                <w:kern w:val="0"/>
                <w:sz w:val="20"/>
                <w:szCs w:val="20"/>
              </w:rPr>
              <w:t>Plages de températures de consigne du réseau :</w:t>
            </w:r>
          </w:p>
          <w:p w14:paraId="019363DB" w14:textId="77777777" w:rsidR="00F61708" w:rsidRPr="00F61708" w:rsidRDefault="0044316D">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694816374"/>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kern w:val="0"/>
                    <w:sz w:val="20"/>
                    <w:szCs w:val="20"/>
                  </w:rPr>
                  <w:t>☐</w:t>
                </w:r>
              </w:sdtContent>
            </w:sdt>
            <w:r w:rsidR="00F61708" w:rsidRPr="00F61708">
              <w:rPr>
                <w:rFonts w:ascii="Roboto" w:hAnsi="Roboto" w:cs="Calibri"/>
                <w:kern w:val="0"/>
                <w:sz w:val="20"/>
                <w:szCs w:val="20"/>
              </w:rPr>
              <w:t xml:space="preserve">[15°C ; 18°C]     </w:t>
            </w:r>
            <w:sdt>
              <w:sdtPr>
                <w:rPr>
                  <w:rFonts w:ascii="Roboto" w:hAnsi="Roboto" w:cs="Calibri"/>
                  <w:kern w:val="0"/>
                  <w:sz w:val="20"/>
                  <w:szCs w:val="20"/>
                </w:rPr>
                <w:id w:val="279223473"/>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kern w:val="0"/>
                    <w:sz w:val="20"/>
                    <w:szCs w:val="20"/>
                  </w:rPr>
                  <w:t>☐</w:t>
                </w:r>
              </w:sdtContent>
            </w:sdt>
            <w:r w:rsidR="00F61708" w:rsidRPr="00F61708">
              <w:rPr>
                <w:rFonts w:ascii="Roboto" w:hAnsi="Roboto" w:cs="Calibri"/>
                <w:kern w:val="0"/>
                <w:sz w:val="20"/>
                <w:szCs w:val="20"/>
              </w:rPr>
              <w:t>[18°C ; 20°C]</w:t>
            </w:r>
          </w:p>
        </w:tc>
      </w:tr>
      <w:tr w:rsidR="00F61708" w:rsidRPr="00F61708" w14:paraId="0E3846C4" w14:textId="77777777">
        <w:trPr>
          <w:trHeight w:val="225"/>
          <w:jc w:val="center"/>
        </w:trPr>
        <w:tc>
          <w:tcPr>
            <w:tcW w:w="2506" w:type="pct"/>
          </w:tcPr>
          <w:p w14:paraId="23878093"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917210872"/>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BAT-TH-157 – Chaudière biomasse collective*</w:t>
            </w:r>
          </w:p>
        </w:tc>
        <w:tc>
          <w:tcPr>
            <w:tcW w:w="2494" w:type="pct"/>
          </w:tcPr>
          <w:p w14:paraId="205C5990" w14:textId="77777777" w:rsidR="00F61708" w:rsidRPr="00F61708" w:rsidRDefault="0044316D">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223495103"/>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kern w:val="0"/>
                    <w:sz w:val="20"/>
                    <w:szCs w:val="20"/>
                  </w:rPr>
                  <w:t>☐</w:t>
                </w:r>
              </w:sdtContent>
            </w:sdt>
            <w:r w:rsidR="00F61708" w:rsidRPr="00F61708">
              <w:rPr>
                <w:rFonts w:ascii="Roboto" w:hAnsi="Roboto" w:cs="Calibri"/>
                <w:kern w:val="0"/>
                <w:sz w:val="20"/>
                <w:szCs w:val="20"/>
              </w:rPr>
              <w:t xml:space="preserve">Chaudière de puissance </w:t>
            </w:r>
            <w:r w:rsidR="00F61708" w:rsidRPr="00F61708">
              <w:rPr>
                <w:rFonts w:ascii="Roboto" w:hAnsi="Roboto"/>
                <w:sz w:val="20"/>
                <w:szCs w:val="20"/>
              </w:rPr>
              <w:t>≤</w:t>
            </w:r>
            <w:r w:rsidR="00F61708" w:rsidRPr="00F61708">
              <w:rPr>
                <w:rFonts w:ascii="Roboto" w:hAnsi="Roboto" w:cs="Calibri"/>
                <w:kern w:val="0"/>
                <w:sz w:val="20"/>
                <w:szCs w:val="20"/>
              </w:rPr>
              <w:t xml:space="preserve"> 500 kW</w:t>
            </w:r>
          </w:p>
          <w:p w14:paraId="11E4B674" w14:textId="77777777" w:rsidR="00F61708" w:rsidRPr="00F61708" w:rsidRDefault="0044316D">
            <w:pPr>
              <w:autoSpaceDE w:val="0"/>
              <w:autoSpaceDN w:val="0"/>
              <w:adjustRightInd w:val="0"/>
              <w:spacing w:after="0" w:line="240" w:lineRule="auto"/>
              <w:jc w:val="both"/>
              <w:rPr>
                <w:rFonts w:ascii="Roboto" w:hAnsi="Roboto" w:cs="Calibri"/>
                <w:kern w:val="0"/>
                <w:sz w:val="20"/>
                <w:szCs w:val="20"/>
              </w:rPr>
            </w:pPr>
            <w:sdt>
              <w:sdtPr>
                <w:rPr>
                  <w:rFonts w:ascii="Roboto" w:hAnsi="Roboto" w:cs="Calibri"/>
                  <w:kern w:val="0"/>
                  <w:sz w:val="20"/>
                  <w:szCs w:val="20"/>
                </w:rPr>
                <w:id w:val="1929921194"/>
                <w14:checkbox>
                  <w14:checked w14:val="0"/>
                  <w14:checkedState w14:val="2612" w14:font="MS Gothic"/>
                  <w14:uncheckedState w14:val="2610" w14:font="MS Gothic"/>
                </w14:checkbox>
              </w:sdtPr>
              <w:sdtEndPr/>
              <w:sdtContent>
                <w:r w:rsidR="00F61708" w:rsidRPr="00F61708">
                  <w:rPr>
                    <w:rFonts w:ascii="Segoe UI Symbol" w:eastAsia="MS Gothic" w:hAnsi="Segoe UI Symbol" w:cs="Segoe UI Symbol"/>
                    <w:kern w:val="0"/>
                    <w:sz w:val="20"/>
                    <w:szCs w:val="20"/>
                  </w:rPr>
                  <w:t>☐</w:t>
                </w:r>
              </w:sdtContent>
            </w:sdt>
            <w:r w:rsidR="00F61708" w:rsidRPr="00F61708">
              <w:rPr>
                <w:rFonts w:ascii="Roboto" w:hAnsi="Roboto" w:cs="Calibri"/>
                <w:kern w:val="0"/>
                <w:sz w:val="20"/>
                <w:szCs w:val="20"/>
              </w:rPr>
              <w:t xml:space="preserve">Chaudière de puissance </w:t>
            </w:r>
            <w:r w:rsidR="00F61708" w:rsidRPr="00F61708">
              <w:rPr>
                <w:rFonts w:ascii="Roboto" w:hAnsi="Roboto"/>
                <w:sz w:val="20"/>
                <w:szCs w:val="20"/>
              </w:rPr>
              <w:t xml:space="preserve">&gt; </w:t>
            </w:r>
            <w:r w:rsidR="00F61708" w:rsidRPr="00F61708">
              <w:rPr>
                <w:rFonts w:ascii="Roboto" w:hAnsi="Roboto" w:cs="Calibri"/>
                <w:kern w:val="0"/>
                <w:sz w:val="20"/>
                <w:szCs w:val="20"/>
              </w:rPr>
              <w:t>500 kW</w:t>
            </w:r>
          </w:p>
        </w:tc>
      </w:tr>
      <w:tr w:rsidR="00F61708" w:rsidRPr="00F61708" w14:paraId="498C3A24" w14:textId="77777777">
        <w:trPr>
          <w:trHeight w:val="225"/>
          <w:jc w:val="center"/>
        </w:trPr>
        <w:tc>
          <w:tcPr>
            <w:tcW w:w="2506" w:type="pct"/>
          </w:tcPr>
          <w:p w14:paraId="1FFF7508"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214388596"/>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BAT-TH-158- Pompe à chaleur réversible de type air/air</w:t>
            </w:r>
          </w:p>
        </w:tc>
        <w:tc>
          <w:tcPr>
            <w:tcW w:w="2494" w:type="pct"/>
          </w:tcPr>
          <w:p w14:paraId="263968FF"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049262932"/>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PAC de puissance thermique nominale ≤ 12 kW</w:t>
            </w:r>
          </w:p>
          <w:p w14:paraId="037DB97F"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365749966"/>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PAC de puissance thermique nominale &gt; 12 kW</w:t>
            </w:r>
          </w:p>
          <w:p w14:paraId="0941F779"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33098207"/>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PAC en toiture (« rooftop ») :</w:t>
            </w:r>
          </w:p>
          <w:p w14:paraId="42BF8CE0"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 xml:space="preserve">Surface totale chauffée par la PAC (m²) : </w:t>
            </w:r>
            <w:sdt>
              <w:sdtPr>
                <w:rPr>
                  <w:rFonts w:ascii="Roboto" w:hAnsi="Roboto"/>
                  <w:color w:val="auto"/>
                  <w:sz w:val="20"/>
                  <w:szCs w:val="20"/>
                </w:rPr>
                <w:id w:val="-1462878560"/>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3E4EDD1" w14:textId="77777777">
        <w:trPr>
          <w:trHeight w:val="269"/>
          <w:jc w:val="center"/>
        </w:trPr>
        <w:tc>
          <w:tcPr>
            <w:tcW w:w="2506" w:type="pct"/>
          </w:tcPr>
          <w:p w14:paraId="239F4142" w14:textId="77777777" w:rsidR="00F61708" w:rsidRPr="00F61708" w:rsidRDefault="0044316D">
            <w:pPr>
              <w:pStyle w:val="Default"/>
              <w:jc w:val="both"/>
              <w:rPr>
                <w:rFonts w:ascii="Roboto" w:hAnsi="Roboto"/>
                <w:color w:val="auto"/>
                <w:sz w:val="20"/>
                <w:szCs w:val="20"/>
              </w:rPr>
            </w:pPr>
            <w:sdt>
              <w:sdtPr>
                <w:rPr>
                  <w:rFonts w:ascii="Roboto" w:hAnsi="Roboto"/>
                  <w:color w:val="auto"/>
                  <w:sz w:val="20"/>
                  <w:szCs w:val="20"/>
                </w:rPr>
                <w:id w:val="-1214185427"/>
                <w14:checkbox>
                  <w14:checked w14:val="0"/>
                  <w14:checkedState w14:val="2612" w14:font="MS Gothic"/>
                  <w14:uncheckedState w14:val="2610" w14:font="MS Gothic"/>
                </w14:checkbox>
              </w:sdtPr>
              <w:sdtEndPr/>
              <w:sdtContent>
                <w:r w:rsidR="00F61708" w:rsidRPr="00F61708">
                  <w:rPr>
                    <w:rFonts w:ascii="Segoe UI Symbol" w:hAnsi="Segoe UI Symbol" w:cs="Segoe UI Symbol"/>
                    <w:color w:val="auto"/>
                    <w:sz w:val="20"/>
                    <w:szCs w:val="20"/>
                  </w:rPr>
                  <w:t>☐</w:t>
                </w:r>
              </w:sdtContent>
            </w:sdt>
            <w:r w:rsidR="00F61708" w:rsidRPr="00F61708">
              <w:rPr>
                <w:rFonts w:ascii="Roboto" w:hAnsi="Roboto"/>
                <w:color w:val="auto"/>
                <w:sz w:val="20"/>
                <w:szCs w:val="20"/>
              </w:rPr>
              <w:t>BAT-TH-159– Raccordement d’un bâtiment tertiaire à un réseau de froid</w:t>
            </w:r>
          </w:p>
        </w:tc>
        <w:tc>
          <w:tcPr>
            <w:tcW w:w="2494" w:type="pct"/>
          </w:tcPr>
          <w:p w14:paraId="2F975413"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Puissance thermique en kW :</w:t>
            </w:r>
            <w:sdt>
              <w:sdtPr>
                <w:rPr>
                  <w:rFonts w:ascii="Roboto" w:hAnsi="Roboto"/>
                  <w:color w:val="auto"/>
                  <w:sz w:val="20"/>
                  <w:szCs w:val="20"/>
                </w:rPr>
                <w:id w:val="-1073732852"/>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5B81213C" w14:textId="77777777" w:rsidR="00F61708" w:rsidRPr="00F61708" w:rsidRDefault="00F61708">
            <w:pPr>
              <w:pStyle w:val="Default"/>
              <w:jc w:val="both"/>
              <w:rPr>
                <w:rFonts w:ascii="Roboto" w:hAnsi="Roboto"/>
                <w:color w:val="auto"/>
                <w:sz w:val="20"/>
                <w:szCs w:val="20"/>
              </w:rPr>
            </w:pPr>
            <w:r w:rsidRPr="00F61708">
              <w:rPr>
                <w:rFonts w:ascii="Roboto" w:hAnsi="Roboto"/>
                <w:color w:val="auto"/>
                <w:sz w:val="20"/>
                <w:szCs w:val="20"/>
              </w:rPr>
              <w:t>Type de secteur :</w:t>
            </w:r>
            <w:sdt>
              <w:sdtPr>
                <w:rPr>
                  <w:rFonts w:ascii="Roboto" w:hAnsi="Roboto"/>
                  <w:color w:val="auto"/>
                  <w:sz w:val="20"/>
                  <w:szCs w:val="20"/>
                </w:rPr>
                <w:id w:val="851314044"/>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6A46FEEA" w14:textId="77777777">
        <w:trPr>
          <w:trHeight w:val="114"/>
          <w:jc w:val="center"/>
        </w:trPr>
        <w:tc>
          <w:tcPr>
            <w:tcW w:w="2506" w:type="pct"/>
            <w:shd w:val="clear" w:color="auto" w:fill="F39400"/>
          </w:tcPr>
          <w:p w14:paraId="00841770" w14:textId="77777777" w:rsidR="00F61708" w:rsidRPr="00F61708" w:rsidRDefault="00F61708">
            <w:pPr>
              <w:pStyle w:val="Default"/>
              <w:jc w:val="center"/>
              <w:rPr>
                <w:rFonts w:ascii="Roboto" w:hAnsi="Roboto"/>
                <w:color w:val="auto"/>
                <w:sz w:val="20"/>
                <w:szCs w:val="20"/>
              </w:rPr>
            </w:pPr>
            <w:r w:rsidRPr="00F61708">
              <w:rPr>
                <w:rFonts w:ascii="Roboto" w:hAnsi="Roboto"/>
                <w:b/>
                <w:bCs/>
                <w:color w:val="auto"/>
                <w:sz w:val="20"/>
                <w:szCs w:val="20"/>
              </w:rPr>
              <w:t>RESEAUX CHALEUR</w:t>
            </w:r>
          </w:p>
        </w:tc>
        <w:tc>
          <w:tcPr>
            <w:tcW w:w="2494" w:type="pct"/>
            <w:shd w:val="clear" w:color="auto" w:fill="F39400"/>
          </w:tcPr>
          <w:p w14:paraId="6683D31D" w14:textId="77777777" w:rsidR="00F61708" w:rsidRPr="00F61708" w:rsidRDefault="00F61708">
            <w:pPr>
              <w:pStyle w:val="Default"/>
              <w:jc w:val="center"/>
              <w:rPr>
                <w:rFonts w:ascii="Roboto" w:hAnsi="Roboto"/>
                <w:color w:val="auto"/>
                <w:sz w:val="20"/>
                <w:szCs w:val="20"/>
              </w:rPr>
            </w:pPr>
            <w:r w:rsidRPr="00F61708">
              <w:rPr>
                <w:rFonts w:ascii="Roboto" w:hAnsi="Roboto"/>
                <w:b/>
                <w:bCs/>
                <w:color w:val="auto"/>
                <w:sz w:val="20"/>
                <w:szCs w:val="20"/>
              </w:rPr>
              <w:t>Compléments d’information</w:t>
            </w:r>
          </w:p>
        </w:tc>
      </w:tr>
      <w:tr w:rsidR="00F61708" w:rsidRPr="00F61708" w14:paraId="49F0B955" w14:textId="77777777">
        <w:trPr>
          <w:trHeight w:val="99"/>
          <w:jc w:val="center"/>
        </w:trPr>
        <w:tc>
          <w:tcPr>
            <w:tcW w:w="2506" w:type="pct"/>
          </w:tcPr>
          <w:p w14:paraId="40AE3438" w14:textId="77777777" w:rsidR="00F61708" w:rsidRPr="00F61708" w:rsidRDefault="0044316D">
            <w:pPr>
              <w:pStyle w:val="Default"/>
              <w:jc w:val="both"/>
              <w:rPr>
                <w:rFonts w:ascii="Roboto" w:hAnsi="Roboto"/>
                <w:sz w:val="20"/>
                <w:szCs w:val="20"/>
              </w:rPr>
            </w:pPr>
            <w:sdt>
              <w:sdtPr>
                <w:rPr>
                  <w:rFonts w:ascii="Roboto" w:hAnsi="Roboto"/>
                  <w:sz w:val="20"/>
                  <w:szCs w:val="20"/>
                </w:rPr>
                <w:id w:val="578951147"/>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 RES-CH-101-Valorisation de chaleur de récupération en réseau</w:t>
            </w:r>
          </w:p>
        </w:tc>
        <w:tc>
          <w:tcPr>
            <w:tcW w:w="2494" w:type="pct"/>
          </w:tcPr>
          <w:p w14:paraId="761620AE" w14:textId="77777777" w:rsidR="00F61708" w:rsidRPr="00F61708" w:rsidRDefault="00F61708">
            <w:pPr>
              <w:autoSpaceDE w:val="0"/>
              <w:autoSpaceDN w:val="0"/>
              <w:adjustRightInd w:val="0"/>
              <w:spacing w:after="0" w:line="240" w:lineRule="auto"/>
              <w:jc w:val="both"/>
              <w:rPr>
                <w:rFonts w:ascii="Roboto" w:hAnsi="Roboto" w:cs="Calibri"/>
                <w:color w:val="000000"/>
                <w:kern w:val="0"/>
                <w:sz w:val="20"/>
                <w:szCs w:val="20"/>
              </w:rPr>
            </w:pPr>
            <w:r w:rsidRPr="00F61708">
              <w:rPr>
                <w:rFonts w:ascii="Roboto" w:hAnsi="Roboto" w:cs="Calibri"/>
                <w:color w:val="000000"/>
                <w:kern w:val="0"/>
                <w:sz w:val="20"/>
                <w:szCs w:val="20"/>
              </w:rPr>
              <w:t xml:space="preserve">Quantité de chaleur nette utilisée par les bâtiments </w:t>
            </w:r>
            <w:r w:rsidRPr="00F61708">
              <w:rPr>
                <w:rFonts w:ascii="Roboto" w:hAnsi="Roboto" w:cs="Calibri"/>
                <w:kern w:val="0"/>
                <w:sz w:val="20"/>
                <w:szCs w:val="20"/>
              </w:rPr>
              <w:t>raccordés au réseau de chaleur (kWh/an)</w:t>
            </w:r>
            <w:r w:rsidRPr="00F61708">
              <w:rPr>
                <w:rFonts w:ascii="Roboto" w:hAnsi="Roboto" w:cs="Calibri"/>
                <w:sz w:val="20"/>
                <w:szCs w:val="20"/>
              </w:rPr>
              <w:t> :</w:t>
            </w:r>
            <w:sdt>
              <w:sdtPr>
                <w:rPr>
                  <w:rFonts w:ascii="Roboto" w:hAnsi="Roboto" w:cs="Calibri"/>
                  <w:sz w:val="20"/>
                  <w:szCs w:val="20"/>
                </w:rPr>
                <w:id w:val="-154449913"/>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D832079" w14:textId="77777777">
        <w:trPr>
          <w:trHeight w:val="99"/>
          <w:jc w:val="center"/>
        </w:trPr>
        <w:tc>
          <w:tcPr>
            <w:tcW w:w="2506" w:type="pct"/>
          </w:tcPr>
          <w:p w14:paraId="3302D11D" w14:textId="77777777" w:rsidR="00F61708" w:rsidRPr="00F61708" w:rsidRDefault="0044316D">
            <w:pPr>
              <w:pStyle w:val="Default"/>
              <w:jc w:val="both"/>
              <w:rPr>
                <w:rFonts w:ascii="Roboto" w:hAnsi="Roboto"/>
                <w:sz w:val="20"/>
                <w:szCs w:val="20"/>
              </w:rPr>
            </w:pPr>
            <w:sdt>
              <w:sdtPr>
                <w:rPr>
                  <w:rFonts w:ascii="Roboto" w:hAnsi="Roboto"/>
                  <w:sz w:val="20"/>
                  <w:szCs w:val="20"/>
                </w:rPr>
                <w:id w:val="-606811094"/>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 RES-CH-103- Réhabilitation d’un poste de livraison de chaleur d’un bâtiment tertiaire</w:t>
            </w:r>
          </w:p>
        </w:tc>
        <w:tc>
          <w:tcPr>
            <w:tcW w:w="2494" w:type="pct"/>
          </w:tcPr>
          <w:p w14:paraId="0E1D1A35" w14:textId="77777777" w:rsidR="00F61708" w:rsidRPr="00F61708" w:rsidRDefault="00F61708">
            <w:pPr>
              <w:pStyle w:val="Default"/>
              <w:jc w:val="both"/>
              <w:rPr>
                <w:rFonts w:ascii="Roboto" w:hAnsi="Roboto"/>
                <w:sz w:val="20"/>
                <w:szCs w:val="20"/>
              </w:rPr>
            </w:pPr>
            <w:r w:rsidRPr="00F61708">
              <w:rPr>
                <w:rFonts w:ascii="Roboto" w:hAnsi="Roboto"/>
                <w:sz w:val="20"/>
                <w:szCs w:val="20"/>
              </w:rPr>
              <w:t>Surface chauffée (en m²) :</w:t>
            </w:r>
            <w:sdt>
              <w:sdtPr>
                <w:rPr>
                  <w:rFonts w:ascii="Roboto" w:hAnsi="Roboto"/>
                  <w:sz w:val="20"/>
                  <w:szCs w:val="20"/>
                </w:rPr>
                <w:id w:val="1420594891"/>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30607FB0" w14:textId="77777777">
        <w:trPr>
          <w:trHeight w:val="99"/>
          <w:jc w:val="center"/>
        </w:trPr>
        <w:tc>
          <w:tcPr>
            <w:tcW w:w="2506" w:type="pct"/>
          </w:tcPr>
          <w:p w14:paraId="7A8184CA" w14:textId="77777777" w:rsidR="00F61708" w:rsidRPr="00F61708" w:rsidRDefault="0044316D">
            <w:pPr>
              <w:pStyle w:val="Default"/>
              <w:jc w:val="both"/>
              <w:rPr>
                <w:rFonts w:ascii="Roboto" w:hAnsi="Roboto"/>
                <w:sz w:val="20"/>
                <w:szCs w:val="20"/>
              </w:rPr>
            </w:pPr>
            <w:sdt>
              <w:sdtPr>
                <w:rPr>
                  <w:rFonts w:ascii="Roboto" w:hAnsi="Roboto"/>
                  <w:sz w:val="20"/>
                  <w:szCs w:val="20"/>
                </w:rPr>
                <w:id w:val="-1299902811"/>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 RES-CH-104- Réhabilitation d’un poste de livraison de chaleur d’un bâtiment résidentiel</w:t>
            </w:r>
          </w:p>
        </w:tc>
        <w:tc>
          <w:tcPr>
            <w:tcW w:w="2494" w:type="pct"/>
          </w:tcPr>
          <w:p w14:paraId="55D03A7C" w14:textId="77777777" w:rsidR="00F61708" w:rsidRPr="00F61708" w:rsidRDefault="00F61708">
            <w:pPr>
              <w:pStyle w:val="Default"/>
              <w:jc w:val="both"/>
              <w:rPr>
                <w:rFonts w:ascii="Roboto" w:hAnsi="Roboto"/>
                <w:sz w:val="20"/>
                <w:szCs w:val="20"/>
              </w:rPr>
            </w:pPr>
            <w:r w:rsidRPr="00F61708">
              <w:rPr>
                <w:rFonts w:ascii="Roboto" w:hAnsi="Roboto"/>
                <w:sz w:val="20"/>
                <w:szCs w:val="20"/>
              </w:rPr>
              <w:t>Nombre d’appartements :</w:t>
            </w:r>
            <w:sdt>
              <w:sdtPr>
                <w:rPr>
                  <w:rFonts w:ascii="Roboto" w:hAnsi="Roboto"/>
                  <w:sz w:val="20"/>
                  <w:szCs w:val="20"/>
                </w:rPr>
                <w:id w:val="-32467133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3DF798DE" w14:textId="77777777">
        <w:trPr>
          <w:trHeight w:val="99"/>
          <w:jc w:val="center"/>
        </w:trPr>
        <w:tc>
          <w:tcPr>
            <w:tcW w:w="2506" w:type="pct"/>
          </w:tcPr>
          <w:p w14:paraId="010F5836" w14:textId="77777777" w:rsidR="00F61708" w:rsidRPr="00F61708" w:rsidRDefault="0044316D">
            <w:pPr>
              <w:pStyle w:val="Default"/>
              <w:jc w:val="both"/>
              <w:rPr>
                <w:rFonts w:ascii="Roboto" w:hAnsi="Roboto"/>
                <w:sz w:val="20"/>
                <w:szCs w:val="20"/>
              </w:rPr>
            </w:pPr>
            <w:sdt>
              <w:sdtPr>
                <w:rPr>
                  <w:rFonts w:ascii="Roboto" w:hAnsi="Roboto"/>
                  <w:sz w:val="20"/>
                  <w:szCs w:val="20"/>
                </w:rPr>
                <w:id w:val="764894043"/>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 RES-CH-105- Passage d’un réseau de chaleur en basse température</w:t>
            </w:r>
          </w:p>
        </w:tc>
        <w:tc>
          <w:tcPr>
            <w:tcW w:w="2494" w:type="pct"/>
          </w:tcPr>
          <w:p w14:paraId="44B7B7DB" w14:textId="77777777" w:rsidR="00F61708" w:rsidRPr="00F61708" w:rsidRDefault="00F61708">
            <w:pPr>
              <w:pStyle w:val="Default"/>
              <w:jc w:val="both"/>
              <w:rPr>
                <w:rFonts w:ascii="Roboto" w:hAnsi="Roboto"/>
                <w:sz w:val="20"/>
                <w:szCs w:val="20"/>
              </w:rPr>
            </w:pPr>
            <w:r w:rsidRPr="00F61708">
              <w:rPr>
                <w:rFonts w:ascii="Roboto" w:hAnsi="Roboto"/>
                <w:sz w:val="20"/>
                <w:szCs w:val="20"/>
              </w:rPr>
              <w:t>Diamètre du réseau :</w:t>
            </w:r>
            <w:sdt>
              <w:sdtPr>
                <w:rPr>
                  <w:rFonts w:ascii="Roboto" w:hAnsi="Roboto"/>
                  <w:sz w:val="20"/>
                  <w:szCs w:val="20"/>
                </w:rPr>
                <w:id w:val="-435299150"/>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571514CA" w14:textId="77777777" w:rsidR="00F61708" w:rsidRPr="00F61708" w:rsidRDefault="00F61708">
            <w:pPr>
              <w:pStyle w:val="Default"/>
              <w:jc w:val="both"/>
              <w:rPr>
                <w:rFonts w:ascii="Roboto" w:hAnsi="Roboto"/>
                <w:sz w:val="20"/>
                <w:szCs w:val="20"/>
              </w:rPr>
            </w:pPr>
            <w:r w:rsidRPr="00F61708">
              <w:rPr>
                <w:rFonts w:ascii="Roboto" w:hAnsi="Roboto"/>
                <w:sz w:val="20"/>
                <w:szCs w:val="20"/>
              </w:rPr>
              <w:lastRenderedPageBreak/>
              <w:t>Longueur en m :</w:t>
            </w:r>
            <w:sdt>
              <w:sdtPr>
                <w:rPr>
                  <w:rFonts w:ascii="Roboto" w:hAnsi="Roboto"/>
                  <w:sz w:val="20"/>
                  <w:szCs w:val="20"/>
                </w:rPr>
                <w:id w:val="592058599"/>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5ECB7295" w14:textId="77777777" w:rsidR="00F61708" w:rsidRPr="00F61708" w:rsidRDefault="00F61708">
            <w:pPr>
              <w:pStyle w:val="Default"/>
              <w:jc w:val="both"/>
              <w:rPr>
                <w:rFonts w:ascii="Roboto" w:hAnsi="Roboto"/>
                <w:sz w:val="20"/>
                <w:szCs w:val="20"/>
              </w:rPr>
            </w:pPr>
            <w:r w:rsidRPr="00F61708">
              <w:rPr>
                <w:rFonts w:ascii="Roboto" w:hAnsi="Roboto"/>
                <w:sz w:val="20"/>
                <w:szCs w:val="20"/>
              </w:rPr>
              <w:t>Durée annuelle d'utilisation du réseau :</w:t>
            </w:r>
            <w:sdt>
              <w:sdtPr>
                <w:rPr>
                  <w:rFonts w:ascii="Roboto" w:hAnsi="Roboto"/>
                  <w:sz w:val="20"/>
                  <w:szCs w:val="20"/>
                </w:rPr>
                <w:id w:val="-613514114"/>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0FE147D5" w14:textId="77777777">
        <w:trPr>
          <w:trHeight w:val="99"/>
          <w:jc w:val="center"/>
        </w:trPr>
        <w:tc>
          <w:tcPr>
            <w:tcW w:w="2506" w:type="pct"/>
          </w:tcPr>
          <w:p w14:paraId="5EB05536" w14:textId="77777777" w:rsidR="00F61708" w:rsidRPr="00F61708" w:rsidRDefault="0044316D">
            <w:pPr>
              <w:pStyle w:val="Default"/>
              <w:jc w:val="both"/>
              <w:rPr>
                <w:rFonts w:ascii="Roboto" w:hAnsi="Roboto"/>
                <w:sz w:val="20"/>
                <w:szCs w:val="20"/>
              </w:rPr>
            </w:pPr>
            <w:sdt>
              <w:sdtPr>
                <w:rPr>
                  <w:rFonts w:ascii="Roboto" w:hAnsi="Roboto"/>
                  <w:sz w:val="20"/>
                  <w:szCs w:val="20"/>
                </w:rPr>
                <w:id w:val="273599973"/>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 RES-CH-106- Mise en place d’un calorifugeage des canalisations d’un réseau de chaleur</w:t>
            </w:r>
          </w:p>
        </w:tc>
        <w:tc>
          <w:tcPr>
            <w:tcW w:w="2494" w:type="pct"/>
          </w:tcPr>
          <w:p w14:paraId="2DC1ED48" w14:textId="77777777" w:rsidR="00F61708" w:rsidRPr="00F61708" w:rsidRDefault="00F61708">
            <w:pPr>
              <w:pStyle w:val="Default"/>
              <w:jc w:val="both"/>
              <w:rPr>
                <w:rFonts w:ascii="Roboto" w:hAnsi="Roboto"/>
                <w:sz w:val="20"/>
                <w:szCs w:val="20"/>
              </w:rPr>
            </w:pPr>
            <w:r w:rsidRPr="00F61708">
              <w:rPr>
                <w:rFonts w:ascii="Roboto" w:hAnsi="Roboto"/>
                <w:sz w:val="20"/>
                <w:szCs w:val="20"/>
              </w:rPr>
              <w:t>Longueur (en m) :</w:t>
            </w:r>
            <w:sdt>
              <w:sdtPr>
                <w:rPr>
                  <w:rFonts w:ascii="Roboto" w:hAnsi="Roboto"/>
                  <w:sz w:val="20"/>
                  <w:szCs w:val="20"/>
                </w:rPr>
                <w:id w:val="2022500435"/>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03B8B5E2" w14:textId="77777777" w:rsidR="00F61708" w:rsidRPr="00F61708" w:rsidRDefault="00F61708">
            <w:pPr>
              <w:pStyle w:val="Default"/>
              <w:jc w:val="both"/>
              <w:rPr>
                <w:rFonts w:ascii="Roboto" w:hAnsi="Roboto"/>
                <w:sz w:val="20"/>
                <w:szCs w:val="20"/>
              </w:rPr>
            </w:pPr>
            <w:r w:rsidRPr="00F61708">
              <w:rPr>
                <w:rFonts w:ascii="Roboto" w:hAnsi="Roboto"/>
                <w:sz w:val="20"/>
                <w:szCs w:val="20"/>
              </w:rPr>
              <w:t>Durée annuelle d'utilisation du réseau :</w:t>
            </w:r>
            <w:sdt>
              <w:sdtPr>
                <w:rPr>
                  <w:rFonts w:ascii="Roboto" w:hAnsi="Roboto"/>
                  <w:sz w:val="20"/>
                  <w:szCs w:val="20"/>
                </w:rPr>
                <w:id w:val="-1011981423"/>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60264098" w14:textId="77777777" w:rsidR="00F61708" w:rsidRPr="00F61708" w:rsidRDefault="00F61708">
            <w:pPr>
              <w:pStyle w:val="Default"/>
              <w:jc w:val="both"/>
              <w:rPr>
                <w:rFonts w:ascii="Roboto" w:hAnsi="Roboto"/>
                <w:sz w:val="20"/>
                <w:szCs w:val="20"/>
              </w:rPr>
            </w:pPr>
            <w:r w:rsidRPr="00F61708">
              <w:rPr>
                <w:rFonts w:ascii="Roboto" w:hAnsi="Roboto"/>
                <w:sz w:val="20"/>
                <w:szCs w:val="20"/>
              </w:rPr>
              <w:t>Diamètre du réseau (en mm) :</w:t>
            </w:r>
            <w:sdt>
              <w:sdtPr>
                <w:rPr>
                  <w:rFonts w:ascii="Roboto" w:hAnsi="Roboto"/>
                  <w:sz w:val="20"/>
                  <w:szCs w:val="20"/>
                </w:rPr>
                <w:id w:val="-944456507"/>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3688E87A" w14:textId="77777777" w:rsidR="00F61708" w:rsidRPr="00F61708" w:rsidRDefault="00F61708">
            <w:pPr>
              <w:pStyle w:val="Default"/>
              <w:jc w:val="both"/>
              <w:rPr>
                <w:rFonts w:ascii="Roboto" w:hAnsi="Roboto"/>
                <w:sz w:val="20"/>
                <w:szCs w:val="20"/>
              </w:rPr>
            </w:pPr>
            <w:r w:rsidRPr="00F61708">
              <w:rPr>
                <w:rFonts w:ascii="Roboto" w:hAnsi="Roboto"/>
                <w:sz w:val="20"/>
                <w:szCs w:val="20"/>
              </w:rPr>
              <w:t>Réseau :</w:t>
            </w:r>
          </w:p>
          <w:p w14:paraId="3D4B6151" w14:textId="77777777" w:rsidR="00F61708" w:rsidRPr="00F61708" w:rsidRDefault="0044316D">
            <w:pPr>
              <w:pStyle w:val="Default"/>
              <w:jc w:val="both"/>
              <w:rPr>
                <w:rFonts w:ascii="Roboto" w:hAnsi="Roboto"/>
                <w:sz w:val="20"/>
                <w:szCs w:val="20"/>
              </w:rPr>
            </w:pPr>
            <w:sdt>
              <w:sdtPr>
                <w:rPr>
                  <w:rFonts w:ascii="Roboto" w:hAnsi="Roboto"/>
                  <w:sz w:val="20"/>
                  <w:szCs w:val="20"/>
                </w:rPr>
                <w:id w:val="721408609"/>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Eau chaude </w:t>
            </w:r>
            <w:sdt>
              <w:sdtPr>
                <w:rPr>
                  <w:rFonts w:ascii="Roboto" w:hAnsi="Roboto"/>
                  <w:sz w:val="20"/>
                  <w:szCs w:val="20"/>
                </w:rPr>
                <w:id w:val="1675382152"/>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Eau surchauffée </w:t>
            </w:r>
            <w:sdt>
              <w:sdtPr>
                <w:rPr>
                  <w:rFonts w:ascii="Roboto" w:hAnsi="Roboto"/>
                  <w:sz w:val="20"/>
                  <w:szCs w:val="20"/>
                </w:rPr>
                <w:id w:val="-741642567"/>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Vapeur</w:t>
            </w:r>
          </w:p>
        </w:tc>
      </w:tr>
      <w:tr w:rsidR="00F61708" w:rsidRPr="00F61708" w14:paraId="3328D4D8" w14:textId="77777777">
        <w:trPr>
          <w:trHeight w:val="99"/>
          <w:jc w:val="center"/>
        </w:trPr>
        <w:tc>
          <w:tcPr>
            <w:tcW w:w="2506" w:type="pct"/>
          </w:tcPr>
          <w:p w14:paraId="508D5CF7" w14:textId="77777777" w:rsidR="00F61708" w:rsidRPr="00F61708" w:rsidRDefault="0044316D">
            <w:pPr>
              <w:pStyle w:val="Default"/>
              <w:jc w:val="both"/>
              <w:rPr>
                <w:rFonts w:ascii="Roboto" w:hAnsi="Roboto"/>
                <w:sz w:val="20"/>
                <w:szCs w:val="20"/>
              </w:rPr>
            </w:pPr>
            <w:sdt>
              <w:sdtPr>
                <w:rPr>
                  <w:rFonts w:ascii="Roboto" w:hAnsi="Roboto"/>
                  <w:sz w:val="20"/>
                  <w:szCs w:val="20"/>
                </w:rPr>
                <w:id w:val="884299577"/>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RES-CH-107- Isolation de points singuliers sur un réseau de chaleur</w:t>
            </w:r>
          </w:p>
        </w:tc>
        <w:tc>
          <w:tcPr>
            <w:tcW w:w="2494" w:type="pct"/>
          </w:tcPr>
          <w:p w14:paraId="5A345E79" w14:textId="77777777" w:rsidR="00F61708" w:rsidRPr="00F61708" w:rsidRDefault="00F61708">
            <w:pPr>
              <w:pStyle w:val="Default"/>
              <w:jc w:val="both"/>
              <w:rPr>
                <w:rFonts w:ascii="Roboto" w:hAnsi="Roboto"/>
                <w:sz w:val="20"/>
                <w:szCs w:val="20"/>
              </w:rPr>
            </w:pPr>
            <w:r w:rsidRPr="00F61708">
              <w:rPr>
                <w:rFonts w:ascii="Roboto" w:hAnsi="Roboto"/>
                <w:sz w:val="20"/>
                <w:szCs w:val="20"/>
              </w:rPr>
              <w:t>Nombre de systèmes isolants mis en place :</w:t>
            </w:r>
            <w:sdt>
              <w:sdtPr>
                <w:rPr>
                  <w:rFonts w:ascii="Roboto" w:hAnsi="Roboto"/>
                  <w:sz w:val="20"/>
                  <w:szCs w:val="20"/>
                </w:rPr>
                <w:id w:val="1418517111"/>
                <w:placeholder>
                  <w:docPart w:val="3F1926D0B5DD449CB452ABA9318554BD"/>
                </w:placeholder>
                <w:showingPlcHdr/>
              </w:sdtPr>
              <w:sdtEndPr/>
              <w:sdtContent>
                <w:r w:rsidRPr="00F61708">
                  <w:rPr>
                    <w:rStyle w:val="Textedelespacerserv"/>
                    <w:sz w:val="20"/>
                    <w:szCs w:val="20"/>
                  </w:rPr>
                  <w:t>Cliquez ou appuyez ici pour entrer du texte.</w:t>
                </w:r>
              </w:sdtContent>
            </w:sdt>
          </w:p>
          <w:p w14:paraId="261933A2" w14:textId="77777777" w:rsidR="00F61708" w:rsidRPr="00F61708" w:rsidRDefault="00F61708">
            <w:pPr>
              <w:pStyle w:val="Default"/>
              <w:jc w:val="both"/>
              <w:rPr>
                <w:rFonts w:ascii="Roboto" w:hAnsi="Roboto"/>
                <w:sz w:val="20"/>
                <w:szCs w:val="20"/>
              </w:rPr>
            </w:pPr>
            <w:r w:rsidRPr="00F61708">
              <w:rPr>
                <w:rFonts w:ascii="Roboto" w:hAnsi="Roboto"/>
                <w:sz w:val="20"/>
                <w:szCs w:val="20"/>
              </w:rPr>
              <w:t>Système isolant :</w:t>
            </w:r>
          </w:p>
          <w:p w14:paraId="2FDE8201" w14:textId="77777777" w:rsidR="00F61708" w:rsidRPr="00F61708" w:rsidRDefault="0044316D">
            <w:pPr>
              <w:pStyle w:val="Default"/>
              <w:jc w:val="both"/>
              <w:rPr>
                <w:rFonts w:ascii="Roboto" w:hAnsi="Roboto"/>
                <w:sz w:val="20"/>
                <w:szCs w:val="20"/>
              </w:rPr>
            </w:pPr>
            <w:sdt>
              <w:sdtPr>
                <w:rPr>
                  <w:rFonts w:ascii="Roboto" w:hAnsi="Roboto"/>
                  <w:sz w:val="20"/>
                  <w:szCs w:val="20"/>
                </w:rPr>
                <w:id w:val="1642927286"/>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Vapeur  </w:t>
            </w:r>
            <w:sdt>
              <w:sdtPr>
                <w:rPr>
                  <w:rFonts w:ascii="Roboto" w:hAnsi="Roboto"/>
                  <w:sz w:val="20"/>
                  <w:szCs w:val="20"/>
                </w:rPr>
                <w:id w:val="-1492636091"/>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Eau surchauffée  </w:t>
            </w:r>
            <w:sdt>
              <w:sdtPr>
                <w:rPr>
                  <w:rFonts w:ascii="Roboto" w:hAnsi="Roboto"/>
                  <w:sz w:val="20"/>
                  <w:szCs w:val="20"/>
                </w:rPr>
                <w:id w:val="2074308584"/>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Eau chaude</w:t>
            </w:r>
          </w:p>
          <w:p w14:paraId="062E2407" w14:textId="77777777" w:rsidR="00F61708" w:rsidRPr="00F61708" w:rsidRDefault="0044316D">
            <w:pPr>
              <w:pStyle w:val="Default"/>
              <w:jc w:val="both"/>
              <w:rPr>
                <w:rFonts w:ascii="Roboto" w:hAnsi="Roboto"/>
                <w:sz w:val="20"/>
                <w:szCs w:val="20"/>
              </w:rPr>
            </w:pPr>
            <w:sdt>
              <w:sdtPr>
                <w:rPr>
                  <w:rFonts w:ascii="Roboto" w:hAnsi="Roboto"/>
                  <w:sz w:val="20"/>
                  <w:szCs w:val="20"/>
                </w:rPr>
                <w:id w:val="560904007"/>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Retour/Secondaire</w:t>
            </w:r>
          </w:p>
        </w:tc>
      </w:tr>
      <w:tr w:rsidR="00F61708" w:rsidRPr="00F61708" w14:paraId="5C03B9ED" w14:textId="77777777">
        <w:trPr>
          <w:trHeight w:val="778"/>
          <w:jc w:val="center"/>
        </w:trPr>
        <w:tc>
          <w:tcPr>
            <w:tcW w:w="2506" w:type="pct"/>
          </w:tcPr>
          <w:p w14:paraId="407A3411" w14:textId="77777777" w:rsidR="00F61708" w:rsidRPr="00F61708" w:rsidRDefault="0044316D">
            <w:pPr>
              <w:pStyle w:val="Default"/>
              <w:jc w:val="both"/>
              <w:rPr>
                <w:rFonts w:ascii="Roboto" w:hAnsi="Roboto"/>
                <w:sz w:val="20"/>
                <w:szCs w:val="20"/>
              </w:rPr>
            </w:pPr>
            <w:sdt>
              <w:sdtPr>
                <w:rPr>
                  <w:rFonts w:ascii="Roboto" w:hAnsi="Roboto"/>
                  <w:sz w:val="20"/>
                  <w:szCs w:val="20"/>
                </w:rPr>
                <w:id w:val="-1978590666"/>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RES-CH-108 - Récupération de chaleur fatale pour valorisation vers un réseau de chaleur ou vers un tiers</w:t>
            </w:r>
          </w:p>
        </w:tc>
        <w:tc>
          <w:tcPr>
            <w:tcW w:w="2494" w:type="pct"/>
          </w:tcPr>
          <w:p w14:paraId="2B2C4299" w14:textId="77777777" w:rsidR="00F61708" w:rsidRPr="00F61708" w:rsidRDefault="00F61708">
            <w:pPr>
              <w:pStyle w:val="Default"/>
              <w:jc w:val="both"/>
              <w:rPr>
                <w:rFonts w:ascii="Roboto" w:hAnsi="Roboto"/>
                <w:sz w:val="20"/>
                <w:szCs w:val="20"/>
              </w:rPr>
            </w:pPr>
            <w:r w:rsidRPr="00F61708">
              <w:rPr>
                <w:rFonts w:ascii="Roboto" w:hAnsi="Roboto"/>
                <w:sz w:val="20"/>
                <w:szCs w:val="20"/>
              </w:rPr>
              <w:t>Quantité de chaleur nette utilisée ou valorisée dans le réseau de chaleur ou sur le site tiers (kWh/an) :</w:t>
            </w:r>
            <w:sdt>
              <w:sdtPr>
                <w:rPr>
                  <w:rFonts w:ascii="Roboto" w:hAnsi="Roboto"/>
                  <w:sz w:val="20"/>
                  <w:szCs w:val="20"/>
                </w:rPr>
                <w:id w:val="-1659223377"/>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43910E6F" w14:textId="77777777">
        <w:trPr>
          <w:trHeight w:val="263"/>
          <w:jc w:val="center"/>
        </w:trPr>
        <w:tc>
          <w:tcPr>
            <w:tcW w:w="2506" w:type="pct"/>
            <w:shd w:val="clear" w:color="auto" w:fill="F39400"/>
          </w:tcPr>
          <w:p w14:paraId="1600AAD7" w14:textId="77777777" w:rsidR="00F61708" w:rsidRPr="00F61708" w:rsidRDefault="00F61708">
            <w:pPr>
              <w:pStyle w:val="Default"/>
              <w:jc w:val="center"/>
              <w:rPr>
                <w:rFonts w:ascii="Roboto" w:hAnsi="Roboto"/>
                <w:color w:val="auto"/>
                <w:sz w:val="20"/>
                <w:szCs w:val="20"/>
              </w:rPr>
            </w:pPr>
            <w:r w:rsidRPr="00F61708">
              <w:rPr>
                <w:rFonts w:ascii="Roboto" w:hAnsi="Roboto"/>
                <w:b/>
                <w:bCs/>
                <w:color w:val="auto"/>
                <w:sz w:val="20"/>
                <w:szCs w:val="20"/>
              </w:rPr>
              <w:t>ECLAIRAGE</w:t>
            </w:r>
          </w:p>
        </w:tc>
        <w:tc>
          <w:tcPr>
            <w:tcW w:w="2494" w:type="pct"/>
            <w:shd w:val="clear" w:color="auto" w:fill="F39400"/>
          </w:tcPr>
          <w:p w14:paraId="32A6C99B" w14:textId="77777777" w:rsidR="00F61708" w:rsidRPr="00F61708" w:rsidRDefault="00F61708">
            <w:pPr>
              <w:pStyle w:val="Default"/>
              <w:jc w:val="center"/>
              <w:rPr>
                <w:rFonts w:ascii="Roboto" w:hAnsi="Roboto"/>
                <w:color w:val="auto"/>
                <w:sz w:val="20"/>
                <w:szCs w:val="20"/>
              </w:rPr>
            </w:pPr>
            <w:r w:rsidRPr="00F61708">
              <w:rPr>
                <w:rFonts w:ascii="Roboto" w:hAnsi="Roboto"/>
                <w:b/>
                <w:bCs/>
                <w:color w:val="auto"/>
                <w:sz w:val="20"/>
                <w:szCs w:val="20"/>
              </w:rPr>
              <w:t>Complément d’informations</w:t>
            </w:r>
          </w:p>
        </w:tc>
      </w:tr>
      <w:tr w:rsidR="00F61708" w:rsidRPr="00F61708" w14:paraId="2E599C59" w14:textId="77777777">
        <w:trPr>
          <w:trHeight w:val="99"/>
          <w:jc w:val="center"/>
        </w:trPr>
        <w:tc>
          <w:tcPr>
            <w:tcW w:w="2506" w:type="pct"/>
          </w:tcPr>
          <w:p w14:paraId="2EE38AF9" w14:textId="77777777" w:rsidR="00F61708" w:rsidRPr="00F61708" w:rsidRDefault="0044316D">
            <w:pPr>
              <w:pStyle w:val="Default"/>
              <w:jc w:val="both"/>
              <w:rPr>
                <w:rFonts w:ascii="Roboto" w:hAnsi="Roboto"/>
                <w:sz w:val="20"/>
                <w:szCs w:val="20"/>
              </w:rPr>
            </w:pPr>
            <w:sdt>
              <w:sdtPr>
                <w:rPr>
                  <w:rFonts w:ascii="Roboto" w:hAnsi="Roboto"/>
                  <w:sz w:val="20"/>
                  <w:szCs w:val="20"/>
                </w:rPr>
                <w:id w:val="-1796217635"/>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 RES-EC—103-Système de variation de puissance en éclairage extérieur Isolation d’un plancher</w:t>
            </w:r>
          </w:p>
        </w:tc>
        <w:tc>
          <w:tcPr>
            <w:tcW w:w="2494" w:type="pct"/>
          </w:tcPr>
          <w:p w14:paraId="6A573358" w14:textId="77777777" w:rsidR="00F61708" w:rsidRPr="00F61708" w:rsidRDefault="00F61708">
            <w:pPr>
              <w:autoSpaceDE w:val="0"/>
              <w:autoSpaceDN w:val="0"/>
              <w:adjustRightInd w:val="0"/>
              <w:spacing w:after="0" w:line="240" w:lineRule="auto"/>
              <w:jc w:val="both"/>
              <w:rPr>
                <w:rFonts w:ascii="Roboto" w:hAnsi="Roboto" w:cs="Calibri"/>
                <w:color w:val="000000"/>
                <w:kern w:val="0"/>
                <w:sz w:val="20"/>
                <w:szCs w:val="20"/>
              </w:rPr>
            </w:pPr>
            <w:r w:rsidRPr="00F61708">
              <w:rPr>
                <w:rFonts w:ascii="Roboto" w:hAnsi="Roboto" w:cs="Calibri"/>
                <w:color w:val="000000"/>
                <w:kern w:val="0"/>
                <w:sz w:val="20"/>
                <w:szCs w:val="20"/>
              </w:rPr>
              <w:t xml:space="preserve">Puissance installée de l’éclairage régulé </w:t>
            </w:r>
            <w:r w:rsidRPr="00F61708">
              <w:rPr>
                <w:rFonts w:ascii="Roboto" w:hAnsi="Roboto" w:cs="Calibri"/>
                <w:kern w:val="0"/>
                <w:sz w:val="20"/>
                <w:szCs w:val="20"/>
              </w:rPr>
              <w:t>en W :</w:t>
            </w:r>
            <w:sdt>
              <w:sdtPr>
                <w:rPr>
                  <w:rFonts w:ascii="Roboto" w:hAnsi="Roboto" w:cs="Calibri"/>
                  <w:kern w:val="0"/>
                  <w:sz w:val="20"/>
                  <w:szCs w:val="20"/>
                </w:rPr>
                <w:id w:val="-577449143"/>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r w:rsidR="00F61708" w:rsidRPr="00F61708" w14:paraId="419406DF" w14:textId="77777777">
        <w:trPr>
          <w:trHeight w:val="99"/>
          <w:jc w:val="center"/>
        </w:trPr>
        <w:tc>
          <w:tcPr>
            <w:tcW w:w="2506" w:type="pct"/>
          </w:tcPr>
          <w:p w14:paraId="3ECFD2F5" w14:textId="77777777" w:rsidR="00F61708" w:rsidRPr="00F61708" w:rsidRDefault="0044316D">
            <w:pPr>
              <w:pStyle w:val="Default"/>
              <w:jc w:val="both"/>
              <w:rPr>
                <w:rFonts w:ascii="Roboto" w:hAnsi="Roboto"/>
                <w:sz w:val="20"/>
                <w:szCs w:val="20"/>
              </w:rPr>
            </w:pPr>
            <w:sdt>
              <w:sdtPr>
                <w:rPr>
                  <w:rFonts w:ascii="Roboto" w:hAnsi="Roboto"/>
                  <w:sz w:val="20"/>
                  <w:szCs w:val="20"/>
                </w:rPr>
                <w:id w:val="1316375157"/>
                <w14:checkbox>
                  <w14:checked w14:val="0"/>
                  <w14:checkedState w14:val="2612" w14:font="MS Gothic"/>
                  <w14:uncheckedState w14:val="2610" w14:font="MS Gothic"/>
                </w14:checkbox>
              </w:sdtPr>
              <w:sdtEndPr/>
              <w:sdtContent>
                <w:r w:rsidR="00F61708" w:rsidRPr="00F61708">
                  <w:rPr>
                    <w:rFonts w:ascii="Segoe UI Symbol" w:hAnsi="Segoe UI Symbol" w:cs="Segoe UI Symbol"/>
                    <w:sz w:val="20"/>
                    <w:szCs w:val="20"/>
                  </w:rPr>
                  <w:t>☐</w:t>
                </w:r>
              </w:sdtContent>
            </w:sdt>
            <w:r w:rsidR="00F61708" w:rsidRPr="00F61708">
              <w:rPr>
                <w:rFonts w:ascii="Roboto" w:hAnsi="Roboto"/>
                <w:sz w:val="20"/>
                <w:szCs w:val="20"/>
              </w:rPr>
              <w:t xml:space="preserve"> RES-EC-104- Rénovation d’éclairage extérieur</w:t>
            </w:r>
          </w:p>
        </w:tc>
        <w:tc>
          <w:tcPr>
            <w:tcW w:w="2494" w:type="pct"/>
          </w:tcPr>
          <w:p w14:paraId="45DCC590" w14:textId="77777777" w:rsidR="00F61708" w:rsidRPr="00F61708" w:rsidRDefault="00F61708">
            <w:pPr>
              <w:pStyle w:val="Default"/>
              <w:jc w:val="both"/>
              <w:rPr>
                <w:rFonts w:ascii="Roboto" w:hAnsi="Roboto"/>
                <w:sz w:val="20"/>
                <w:szCs w:val="20"/>
              </w:rPr>
            </w:pPr>
            <w:r w:rsidRPr="00F61708">
              <w:rPr>
                <w:rFonts w:ascii="Roboto" w:hAnsi="Roboto"/>
                <w:sz w:val="20"/>
                <w:szCs w:val="20"/>
              </w:rPr>
              <w:t>Nombre de luminaires installés :</w:t>
            </w:r>
            <w:sdt>
              <w:sdtPr>
                <w:rPr>
                  <w:rFonts w:ascii="Roboto" w:hAnsi="Roboto"/>
                  <w:sz w:val="20"/>
                  <w:szCs w:val="20"/>
                </w:rPr>
                <w:id w:val="-1633474642"/>
                <w:placeholder>
                  <w:docPart w:val="3F1926D0B5DD449CB452ABA9318554BD"/>
                </w:placeholder>
                <w:showingPlcHdr/>
              </w:sdtPr>
              <w:sdtEndPr/>
              <w:sdtContent>
                <w:r w:rsidRPr="00F61708">
                  <w:rPr>
                    <w:rStyle w:val="Textedelespacerserv"/>
                    <w:sz w:val="20"/>
                    <w:szCs w:val="20"/>
                  </w:rPr>
                  <w:t>Cliquez ou appuyez ici pour entrer du texte.</w:t>
                </w:r>
              </w:sdtContent>
            </w:sdt>
          </w:p>
        </w:tc>
      </w:tr>
    </w:tbl>
    <w:p w14:paraId="66D85F84" w14:textId="77777777" w:rsidR="00F61708" w:rsidRPr="00D5203D" w:rsidRDefault="00F61708" w:rsidP="00F61708">
      <w:pPr>
        <w:rPr>
          <w:rFonts w:ascii="Roboto" w:hAnsi="Roboto" w:cs="Calibri"/>
          <w:kern w:val="0"/>
        </w:rPr>
      </w:pPr>
    </w:p>
    <w:p w14:paraId="66F199F7" w14:textId="77777777" w:rsidR="00F61708" w:rsidRDefault="00F61708">
      <w:pPr>
        <w:jc w:val="both"/>
        <w:rPr>
          <w:rFonts w:ascii="Roboto" w:hAnsi="Roboto"/>
          <w:sz w:val="21"/>
          <w:szCs w:val="21"/>
        </w:rPr>
      </w:pPr>
    </w:p>
    <w:p w14:paraId="7AA26623" w14:textId="77777777" w:rsidR="00F6169C" w:rsidRDefault="00F6169C">
      <w:pPr>
        <w:rPr>
          <w:rFonts w:ascii="Roboto" w:hAnsi="Roboto"/>
          <w:sz w:val="21"/>
          <w:szCs w:val="21"/>
        </w:rPr>
      </w:pPr>
      <w:r w:rsidRPr="4F08FAAA">
        <w:rPr>
          <w:rFonts w:ascii="Roboto" w:hAnsi="Roboto"/>
          <w:sz w:val="21"/>
          <w:szCs w:val="21"/>
        </w:rPr>
        <w:br w:type="page"/>
      </w:r>
    </w:p>
    <w:p w14:paraId="144333CE" w14:textId="0438795A" w:rsidR="00F6169C" w:rsidRPr="00B05E5B" w:rsidRDefault="2CDD60C6" w:rsidP="001350BC">
      <w:pPr>
        <w:pStyle w:val="Sous-titre"/>
        <w:numPr>
          <w:ilvl w:val="0"/>
          <w:numId w:val="0"/>
        </w:numPr>
        <w:jc w:val="both"/>
      </w:pPr>
      <w:r>
        <w:lastRenderedPageBreak/>
        <w:t xml:space="preserve">Annexe </w:t>
      </w:r>
      <w:r w:rsidR="00F61708">
        <w:t>3</w:t>
      </w:r>
      <w:r w:rsidR="00013DE9">
        <w:t xml:space="preserve"> -</w:t>
      </w:r>
      <w:r>
        <w:t xml:space="preserve"> Synthèse des étapes</w:t>
      </w:r>
    </w:p>
    <w:p w14:paraId="71272E97" w14:textId="44840CAD" w:rsidR="00F6169C" w:rsidRPr="00B05E5B" w:rsidRDefault="2CDD60C6" w:rsidP="00F6169C">
      <w:pPr>
        <w:jc w:val="both"/>
        <w:rPr>
          <w:rFonts w:ascii="Roboto" w:hAnsi="Roboto"/>
          <w:sz w:val="21"/>
          <w:szCs w:val="21"/>
        </w:rPr>
      </w:pPr>
      <w:r w:rsidRPr="4F08FAAA">
        <w:rPr>
          <w:rFonts w:ascii="Roboto" w:hAnsi="Roboto"/>
          <w:sz w:val="21"/>
          <w:szCs w:val="21"/>
        </w:rPr>
        <w:t>Le tableau ci-après récapitule les étapes de la procédure ainsi que le rôle de chacune des Parties, et du</w:t>
      </w:r>
      <w:r w:rsidR="00310C09">
        <w:rPr>
          <w:rFonts w:ascii="Roboto" w:hAnsi="Roboto"/>
          <w:sz w:val="21"/>
          <w:szCs w:val="21"/>
        </w:rPr>
        <w:t xml:space="preserve"> Prestataire</w:t>
      </w:r>
      <w:r w:rsidRPr="4F08FAAA">
        <w:rPr>
          <w:rFonts w:ascii="Roboto" w:hAnsi="Roboto"/>
          <w:sz w:val="21"/>
          <w:szCs w:val="21"/>
        </w:rPr>
        <w:t>.</w:t>
      </w:r>
    </w:p>
    <w:tbl>
      <w:tblPr>
        <w:tblStyle w:val="Grilledutableau"/>
        <w:tblW w:w="9356" w:type="dxa"/>
        <w:jc w:val="center"/>
        <w:tblLayout w:type="fixed"/>
        <w:tblLook w:val="04A0" w:firstRow="1" w:lastRow="0" w:firstColumn="1" w:lastColumn="0" w:noHBand="0" w:noVBand="1"/>
      </w:tblPr>
      <w:tblGrid>
        <w:gridCol w:w="851"/>
        <w:gridCol w:w="3963"/>
        <w:gridCol w:w="1707"/>
        <w:gridCol w:w="1129"/>
        <w:gridCol w:w="1706"/>
      </w:tblGrid>
      <w:tr w:rsidR="00F6169C" w:rsidRPr="002910A2" w14:paraId="7C0C5BA9" w14:textId="77777777" w:rsidTr="002910A2">
        <w:trPr>
          <w:trHeight w:val="444"/>
          <w:jc w:val="center"/>
        </w:trPr>
        <w:tc>
          <w:tcPr>
            <w:tcW w:w="851" w:type="dxa"/>
            <w:shd w:val="clear" w:color="auto" w:fill="D9D9D9" w:themeFill="background1" w:themeFillShade="D9"/>
          </w:tcPr>
          <w:p w14:paraId="07333F02" w14:textId="77777777" w:rsidR="00F6169C" w:rsidRPr="002910A2" w:rsidRDefault="00F6169C" w:rsidP="4F08FAAA">
            <w:pPr>
              <w:jc w:val="both"/>
              <w:rPr>
                <w:rFonts w:ascii="Roboto" w:hAnsi="Roboto"/>
                <w:b/>
                <w:bCs/>
                <w:i/>
                <w:iCs/>
              </w:rPr>
            </w:pPr>
          </w:p>
        </w:tc>
        <w:tc>
          <w:tcPr>
            <w:tcW w:w="3963" w:type="dxa"/>
            <w:shd w:val="clear" w:color="auto" w:fill="D9D9D9" w:themeFill="background1" w:themeFillShade="D9"/>
            <w:vAlign w:val="center"/>
          </w:tcPr>
          <w:p w14:paraId="5404F5C9" w14:textId="77777777" w:rsidR="00F6169C" w:rsidRPr="002910A2" w:rsidRDefault="2CDD60C6">
            <w:pPr>
              <w:jc w:val="center"/>
              <w:rPr>
                <w:rFonts w:ascii="Roboto" w:hAnsi="Roboto"/>
              </w:rPr>
            </w:pPr>
            <w:r w:rsidRPr="002910A2">
              <w:rPr>
                <w:rFonts w:ascii="Roboto" w:hAnsi="Roboto"/>
                <w:b/>
                <w:bCs/>
              </w:rPr>
              <w:t>ÉTAPES</w:t>
            </w:r>
          </w:p>
        </w:tc>
        <w:tc>
          <w:tcPr>
            <w:tcW w:w="1707" w:type="dxa"/>
            <w:shd w:val="clear" w:color="auto" w:fill="D9D9D9" w:themeFill="background1" w:themeFillShade="D9"/>
            <w:vAlign w:val="center"/>
          </w:tcPr>
          <w:p w14:paraId="5D55F37D" w14:textId="77777777" w:rsidR="00F6169C" w:rsidRPr="002910A2" w:rsidRDefault="2CDD60C6">
            <w:pPr>
              <w:jc w:val="center"/>
              <w:rPr>
                <w:rFonts w:ascii="Roboto" w:hAnsi="Roboto"/>
                <w:b/>
                <w:bCs/>
              </w:rPr>
            </w:pPr>
            <w:r w:rsidRPr="002910A2">
              <w:rPr>
                <w:rFonts w:ascii="Roboto" w:hAnsi="Roboto"/>
                <w:b/>
                <w:bCs/>
              </w:rPr>
              <w:t>BÉNÉFICIAIRE</w:t>
            </w:r>
          </w:p>
        </w:tc>
        <w:tc>
          <w:tcPr>
            <w:tcW w:w="1129" w:type="dxa"/>
            <w:shd w:val="clear" w:color="auto" w:fill="D9D9D9" w:themeFill="background1" w:themeFillShade="D9"/>
            <w:vAlign w:val="center"/>
          </w:tcPr>
          <w:p w14:paraId="456AE996" w14:textId="77777777" w:rsidR="00F6169C" w:rsidRPr="002910A2" w:rsidRDefault="2CDD60C6">
            <w:pPr>
              <w:jc w:val="center"/>
              <w:rPr>
                <w:rFonts w:ascii="Roboto" w:hAnsi="Roboto"/>
                <w:b/>
                <w:bCs/>
              </w:rPr>
            </w:pPr>
            <w:r w:rsidRPr="002910A2">
              <w:rPr>
                <w:rFonts w:ascii="Roboto" w:hAnsi="Roboto"/>
                <w:b/>
                <w:bCs/>
              </w:rPr>
              <w:t>PETR</w:t>
            </w:r>
          </w:p>
        </w:tc>
        <w:tc>
          <w:tcPr>
            <w:tcW w:w="1706" w:type="dxa"/>
            <w:shd w:val="clear" w:color="auto" w:fill="D9D9D9" w:themeFill="background1" w:themeFillShade="D9"/>
            <w:vAlign w:val="center"/>
          </w:tcPr>
          <w:p w14:paraId="318FFDE7" w14:textId="77777777" w:rsidR="00F6169C" w:rsidRPr="002910A2" w:rsidRDefault="2CDD60C6">
            <w:pPr>
              <w:jc w:val="center"/>
              <w:rPr>
                <w:rFonts w:ascii="Roboto" w:hAnsi="Roboto"/>
                <w:b/>
                <w:bCs/>
              </w:rPr>
            </w:pPr>
            <w:r w:rsidRPr="002910A2">
              <w:rPr>
                <w:rFonts w:ascii="Roboto" w:hAnsi="Roboto"/>
                <w:b/>
                <w:bCs/>
              </w:rPr>
              <w:t>PRESTATAIRE</w:t>
            </w:r>
          </w:p>
        </w:tc>
      </w:tr>
      <w:tr w:rsidR="00F6169C" w:rsidRPr="002910A2" w14:paraId="5DD7DE6E" w14:textId="77777777" w:rsidTr="002910A2">
        <w:trPr>
          <w:trHeight w:val="534"/>
          <w:jc w:val="center"/>
        </w:trPr>
        <w:tc>
          <w:tcPr>
            <w:tcW w:w="851" w:type="dxa"/>
            <w:vMerge w:val="restart"/>
            <w:textDirection w:val="btLr"/>
            <w:vAlign w:val="center"/>
          </w:tcPr>
          <w:p w14:paraId="01254CF2" w14:textId="77777777" w:rsidR="00F6169C" w:rsidRPr="002910A2" w:rsidRDefault="2CDD60C6">
            <w:pPr>
              <w:ind w:left="113" w:right="113"/>
              <w:jc w:val="center"/>
              <w:rPr>
                <w:rFonts w:ascii="Roboto" w:hAnsi="Roboto"/>
              </w:rPr>
            </w:pPr>
            <w:r w:rsidRPr="002910A2">
              <w:rPr>
                <w:rFonts w:ascii="Roboto" w:hAnsi="Roboto"/>
              </w:rPr>
              <w:t>RECENSEMENT</w:t>
            </w:r>
          </w:p>
          <w:p w14:paraId="0F059EC8" w14:textId="77777777" w:rsidR="00F6169C" w:rsidRPr="002910A2" w:rsidRDefault="2CDD60C6" w:rsidP="4F08FAAA">
            <w:pPr>
              <w:ind w:left="113" w:right="113"/>
              <w:jc w:val="center"/>
              <w:rPr>
                <w:rFonts w:ascii="Roboto" w:hAnsi="Roboto"/>
                <w:i/>
                <w:iCs/>
              </w:rPr>
            </w:pPr>
            <w:r w:rsidRPr="002910A2">
              <w:rPr>
                <w:rFonts w:ascii="Roboto" w:hAnsi="Roboto"/>
              </w:rPr>
              <w:t>DES PROJETS</w:t>
            </w:r>
          </w:p>
        </w:tc>
        <w:tc>
          <w:tcPr>
            <w:tcW w:w="3963" w:type="dxa"/>
            <w:vAlign w:val="center"/>
          </w:tcPr>
          <w:p w14:paraId="65A92157" w14:textId="77777777" w:rsidR="00F6169C" w:rsidRPr="00BC7CE1" w:rsidRDefault="2CDD60C6">
            <w:pPr>
              <w:jc w:val="both"/>
              <w:rPr>
                <w:rFonts w:ascii="Roboto" w:hAnsi="Roboto"/>
              </w:rPr>
            </w:pPr>
            <w:r w:rsidRPr="00BC7CE1">
              <w:rPr>
                <w:rFonts w:ascii="Roboto" w:hAnsi="Roboto"/>
              </w:rPr>
              <w:t>Transmission des fiches navettes et/ou lancement du recensement des projets</w:t>
            </w:r>
          </w:p>
        </w:tc>
        <w:tc>
          <w:tcPr>
            <w:tcW w:w="1707" w:type="dxa"/>
            <w:vAlign w:val="center"/>
          </w:tcPr>
          <w:p w14:paraId="24710546" w14:textId="77777777" w:rsidR="00F6169C" w:rsidRPr="00BC7CE1" w:rsidRDefault="2CDD60C6">
            <w:pPr>
              <w:jc w:val="center"/>
              <w:rPr>
                <w:rFonts w:ascii="Roboto" w:hAnsi="Roboto"/>
                <w:b/>
                <w:bCs/>
              </w:rPr>
            </w:pPr>
            <w:r w:rsidRPr="00BC7CE1">
              <w:rPr>
                <w:rFonts w:ascii="Roboto" w:hAnsi="Roboto"/>
                <w:b/>
                <w:bCs/>
              </w:rPr>
              <w:t>X</w:t>
            </w:r>
          </w:p>
        </w:tc>
        <w:tc>
          <w:tcPr>
            <w:tcW w:w="1129" w:type="dxa"/>
            <w:vAlign w:val="center"/>
          </w:tcPr>
          <w:p w14:paraId="1EE41790" w14:textId="77777777" w:rsidR="00F6169C" w:rsidRPr="00BC7CE1" w:rsidDel="000C3339" w:rsidRDefault="2CDD60C6">
            <w:pPr>
              <w:jc w:val="center"/>
              <w:rPr>
                <w:rFonts w:ascii="Roboto" w:hAnsi="Roboto"/>
                <w:b/>
                <w:bCs/>
              </w:rPr>
            </w:pPr>
            <w:r w:rsidRPr="00BC7CE1">
              <w:rPr>
                <w:rFonts w:ascii="Roboto" w:hAnsi="Roboto"/>
                <w:b/>
                <w:bCs/>
              </w:rPr>
              <w:t>X</w:t>
            </w:r>
          </w:p>
        </w:tc>
        <w:tc>
          <w:tcPr>
            <w:tcW w:w="1706" w:type="dxa"/>
            <w:vAlign w:val="center"/>
          </w:tcPr>
          <w:p w14:paraId="2F68AD94" w14:textId="77777777" w:rsidR="00F6169C" w:rsidRPr="00BC7CE1" w:rsidRDefault="00F6169C">
            <w:pPr>
              <w:jc w:val="center"/>
              <w:rPr>
                <w:rFonts w:ascii="Roboto" w:hAnsi="Roboto"/>
                <w:b/>
                <w:bCs/>
              </w:rPr>
            </w:pPr>
          </w:p>
        </w:tc>
      </w:tr>
      <w:tr w:rsidR="00F6169C" w:rsidRPr="002910A2" w14:paraId="03059B34" w14:textId="77777777" w:rsidTr="002910A2">
        <w:trPr>
          <w:trHeight w:val="290"/>
          <w:jc w:val="center"/>
        </w:trPr>
        <w:tc>
          <w:tcPr>
            <w:tcW w:w="851" w:type="dxa"/>
            <w:vMerge/>
          </w:tcPr>
          <w:p w14:paraId="3D7D0FBB" w14:textId="77777777" w:rsidR="00F6169C" w:rsidRPr="002910A2" w:rsidRDefault="00F6169C">
            <w:pPr>
              <w:jc w:val="center"/>
              <w:rPr>
                <w:rFonts w:ascii="Roboto" w:hAnsi="Roboto"/>
              </w:rPr>
            </w:pPr>
          </w:p>
        </w:tc>
        <w:tc>
          <w:tcPr>
            <w:tcW w:w="3963" w:type="dxa"/>
            <w:vAlign w:val="center"/>
          </w:tcPr>
          <w:p w14:paraId="01D156BF" w14:textId="77777777" w:rsidR="00F6169C" w:rsidRPr="00BC7CE1" w:rsidRDefault="2CDD60C6">
            <w:pPr>
              <w:jc w:val="both"/>
              <w:rPr>
                <w:rFonts w:ascii="Roboto" w:hAnsi="Roboto"/>
              </w:rPr>
            </w:pPr>
            <w:r w:rsidRPr="00BC7CE1">
              <w:rPr>
                <w:rFonts w:ascii="Roboto" w:hAnsi="Roboto"/>
              </w:rPr>
              <w:t>Rédaction des fiches navettes</w:t>
            </w:r>
          </w:p>
        </w:tc>
        <w:tc>
          <w:tcPr>
            <w:tcW w:w="1707" w:type="dxa"/>
            <w:vAlign w:val="center"/>
          </w:tcPr>
          <w:p w14:paraId="56F9A0BF" w14:textId="77777777" w:rsidR="00F6169C" w:rsidRPr="00BC7CE1" w:rsidRDefault="2CDD60C6">
            <w:pPr>
              <w:jc w:val="center"/>
              <w:rPr>
                <w:rFonts w:ascii="Roboto" w:hAnsi="Roboto"/>
                <w:b/>
                <w:bCs/>
              </w:rPr>
            </w:pPr>
            <w:r w:rsidRPr="00BC7CE1">
              <w:rPr>
                <w:rFonts w:ascii="Roboto" w:hAnsi="Roboto"/>
                <w:b/>
                <w:bCs/>
              </w:rPr>
              <w:t>X</w:t>
            </w:r>
          </w:p>
        </w:tc>
        <w:tc>
          <w:tcPr>
            <w:tcW w:w="1129" w:type="dxa"/>
            <w:vAlign w:val="center"/>
          </w:tcPr>
          <w:p w14:paraId="4198A48B" w14:textId="77777777" w:rsidR="00F6169C" w:rsidRPr="00BC7CE1" w:rsidDel="000C3339" w:rsidRDefault="2CDD60C6">
            <w:pPr>
              <w:jc w:val="center"/>
              <w:rPr>
                <w:rFonts w:ascii="Roboto" w:hAnsi="Roboto"/>
                <w:b/>
                <w:bCs/>
              </w:rPr>
            </w:pPr>
            <w:r w:rsidRPr="00BC7CE1">
              <w:rPr>
                <w:rFonts w:ascii="Roboto" w:hAnsi="Roboto"/>
                <w:b/>
                <w:bCs/>
              </w:rPr>
              <w:t>En appui, si besoin</w:t>
            </w:r>
          </w:p>
        </w:tc>
        <w:tc>
          <w:tcPr>
            <w:tcW w:w="1706" w:type="dxa"/>
            <w:vAlign w:val="center"/>
          </w:tcPr>
          <w:p w14:paraId="17ED3B38" w14:textId="77777777" w:rsidR="00F6169C" w:rsidRPr="00BC7CE1" w:rsidRDefault="00F6169C">
            <w:pPr>
              <w:jc w:val="center"/>
              <w:rPr>
                <w:rFonts w:ascii="Roboto" w:hAnsi="Roboto"/>
                <w:b/>
                <w:bCs/>
              </w:rPr>
            </w:pPr>
          </w:p>
        </w:tc>
      </w:tr>
      <w:tr w:rsidR="00DB02B8" w:rsidRPr="002910A2" w14:paraId="1A7487F8" w14:textId="77777777" w:rsidTr="002910A2">
        <w:trPr>
          <w:trHeight w:val="290"/>
          <w:jc w:val="center"/>
        </w:trPr>
        <w:tc>
          <w:tcPr>
            <w:tcW w:w="851" w:type="dxa"/>
            <w:vMerge/>
          </w:tcPr>
          <w:p w14:paraId="51237413" w14:textId="77777777" w:rsidR="00DB02B8" w:rsidRPr="002910A2" w:rsidRDefault="00DB02B8">
            <w:pPr>
              <w:jc w:val="center"/>
              <w:rPr>
                <w:rFonts w:ascii="Roboto" w:hAnsi="Roboto"/>
              </w:rPr>
            </w:pPr>
          </w:p>
        </w:tc>
        <w:tc>
          <w:tcPr>
            <w:tcW w:w="3963" w:type="dxa"/>
            <w:vAlign w:val="center"/>
          </w:tcPr>
          <w:p w14:paraId="5828DCA9" w14:textId="138597EF" w:rsidR="00DB02B8" w:rsidRPr="00BC7CE1" w:rsidRDefault="00B505D6">
            <w:pPr>
              <w:jc w:val="both"/>
              <w:rPr>
                <w:rFonts w:ascii="Roboto" w:hAnsi="Roboto"/>
              </w:rPr>
            </w:pPr>
            <w:r w:rsidRPr="00BC7CE1">
              <w:rPr>
                <w:rFonts w:ascii="Roboto" w:hAnsi="Roboto"/>
              </w:rPr>
              <w:t xml:space="preserve">Réception des fiches navettes </w:t>
            </w:r>
            <w:r w:rsidR="00C9610C" w:rsidRPr="00BC7CE1">
              <w:rPr>
                <w:rFonts w:ascii="Roboto" w:hAnsi="Roboto"/>
              </w:rPr>
              <w:t xml:space="preserve">et conventionnement </w:t>
            </w:r>
            <w:r w:rsidR="009F63A5" w:rsidRPr="00BC7CE1">
              <w:rPr>
                <w:rFonts w:ascii="Roboto" w:hAnsi="Roboto"/>
              </w:rPr>
              <w:t>entre le Bénéficiaire et le PETR</w:t>
            </w:r>
          </w:p>
        </w:tc>
        <w:tc>
          <w:tcPr>
            <w:tcW w:w="1707" w:type="dxa"/>
            <w:vAlign w:val="center"/>
          </w:tcPr>
          <w:p w14:paraId="32A61E7B" w14:textId="31E4AB85" w:rsidR="00DB02B8" w:rsidRPr="00BC7CE1" w:rsidRDefault="00E77B3D">
            <w:pPr>
              <w:jc w:val="center"/>
              <w:rPr>
                <w:rFonts w:ascii="Roboto" w:hAnsi="Roboto"/>
                <w:b/>
                <w:bCs/>
              </w:rPr>
            </w:pPr>
            <w:r w:rsidRPr="00BC7CE1">
              <w:rPr>
                <w:rFonts w:ascii="Roboto" w:hAnsi="Roboto"/>
                <w:b/>
                <w:bCs/>
              </w:rPr>
              <w:t>X</w:t>
            </w:r>
          </w:p>
        </w:tc>
        <w:tc>
          <w:tcPr>
            <w:tcW w:w="1129" w:type="dxa"/>
            <w:vAlign w:val="center"/>
          </w:tcPr>
          <w:p w14:paraId="29EC1B6B" w14:textId="64CC6588" w:rsidR="00DB02B8" w:rsidRPr="00BC7CE1" w:rsidRDefault="00E77B3D">
            <w:pPr>
              <w:jc w:val="center"/>
              <w:rPr>
                <w:rFonts w:ascii="Roboto" w:hAnsi="Roboto"/>
                <w:b/>
                <w:bCs/>
              </w:rPr>
            </w:pPr>
            <w:r w:rsidRPr="00BC7CE1">
              <w:rPr>
                <w:rFonts w:ascii="Roboto" w:hAnsi="Roboto"/>
                <w:b/>
                <w:bCs/>
              </w:rPr>
              <w:t>X</w:t>
            </w:r>
          </w:p>
        </w:tc>
        <w:tc>
          <w:tcPr>
            <w:tcW w:w="1706" w:type="dxa"/>
            <w:vAlign w:val="center"/>
          </w:tcPr>
          <w:p w14:paraId="61E49D54" w14:textId="77777777" w:rsidR="00DB02B8" w:rsidRPr="00BC7CE1" w:rsidRDefault="00DB02B8">
            <w:pPr>
              <w:jc w:val="center"/>
              <w:rPr>
                <w:rFonts w:ascii="Roboto" w:hAnsi="Roboto"/>
                <w:b/>
                <w:bCs/>
              </w:rPr>
            </w:pPr>
          </w:p>
        </w:tc>
      </w:tr>
      <w:tr w:rsidR="00F6169C" w:rsidRPr="002910A2" w14:paraId="4FF16E30" w14:textId="77777777" w:rsidTr="002910A2">
        <w:trPr>
          <w:trHeight w:val="290"/>
          <w:jc w:val="center"/>
        </w:trPr>
        <w:tc>
          <w:tcPr>
            <w:tcW w:w="851" w:type="dxa"/>
            <w:vMerge/>
          </w:tcPr>
          <w:p w14:paraId="091FD4CA" w14:textId="77777777" w:rsidR="00F6169C" w:rsidRPr="002910A2" w:rsidRDefault="00F6169C">
            <w:pPr>
              <w:jc w:val="center"/>
              <w:rPr>
                <w:rFonts w:ascii="Roboto" w:hAnsi="Roboto"/>
              </w:rPr>
            </w:pPr>
          </w:p>
        </w:tc>
        <w:tc>
          <w:tcPr>
            <w:tcW w:w="3963" w:type="dxa"/>
            <w:vAlign w:val="center"/>
          </w:tcPr>
          <w:p w14:paraId="2532F405" w14:textId="22721031" w:rsidR="00F6169C" w:rsidRPr="00BC7CE1" w:rsidRDefault="00E77B3D">
            <w:pPr>
              <w:jc w:val="both"/>
              <w:rPr>
                <w:rFonts w:ascii="Roboto" w:hAnsi="Roboto"/>
              </w:rPr>
            </w:pPr>
            <w:r w:rsidRPr="00BC7CE1">
              <w:rPr>
                <w:rFonts w:ascii="Roboto" w:hAnsi="Roboto"/>
              </w:rPr>
              <w:t>T</w:t>
            </w:r>
            <w:r w:rsidR="2CDD60C6" w:rsidRPr="00BC7CE1">
              <w:rPr>
                <w:rFonts w:ascii="Roboto" w:hAnsi="Roboto"/>
              </w:rPr>
              <w:t xml:space="preserve">ransmission au </w:t>
            </w:r>
            <w:r w:rsidR="00310C09" w:rsidRPr="00BC7CE1">
              <w:rPr>
                <w:rFonts w:ascii="Roboto" w:hAnsi="Roboto"/>
              </w:rPr>
              <w:t xml:space="preserve">Prestataire </w:t>
            </w:r>
            <w:r w:rsidR="2CDD60C6" w:rsidRPr="00BC7CE1">
              <w:rPr>
                <w:rFonts w:ascii="Roboto" w:hAnsi="Roboto"/>
              </w:rPr>
              <w:t>des fiches navettes complétées</w:t>
            </w:r>
          </w:p>
        </w:tc>
        <w:tc>
          <w:tcPr>
            <w:tcW w:w="1707" w:type="dxa"/>
            <w:vAlign w:val="center"/>
          </w:tcPr>
          <w:p w14:paraId="2EC83BD9" w14:textId="77777777" w:rsidR="00F6169C" w:rsidRPr="00BC7CE1" w:rsidRDefault="00F6169C">
            <w:pPr>
              <w:jc w:val="center"/>
              <w:rPr>
                <w:rFonts w:ascii="Roboto" w:hAnsi="Roboto"/>
                <w:b/>
                <w:bCs/>
              </w:rPr>
            </w:pPr>
          </w:p>
        </w:tc>
        <w:tc>
          <w:tcPr>
            <w:tcW w:w="1129" w:type="dxa"/>
            <w:vAlign w:val="center"/>
          </w:tcPr>
          <w:p w14:paraId="52ACCED5" w14:textId="77777777" w:rsidR="00F6169C" w:rsidRPr="00BC7CE1" w:rsidDel="000C3339" w:rsidRDefault="2CDD60C6">
            <w:pPr>
              <w:jc w:val="center"/>
              <w:rPr>
                <w:rFonts w:ascii="Roboto" w:hAnsi="Roboto"/>
                <w:b/>
                <w:bCs/>
              </w:rPr>
            </w:pPr>
            <w:r w:rsidRPr="00BC7CE1">
              <w:rPr>
                <w:rFonts w:ascii="Roboto" w:hAnsi="Roboto"/>
                <w:b/>
                <w:bCs/>
              </w:rPr>
              <w:t>X</w:t>
            </w:r>
          </w:p>
        </w:tc>
        <w:tc>
          <w:tcPr>
            <w:tcW w:w="1706" w:type="dxa"/>
            <w:vAlign w:val="center"/>
          </w:tcPr>
          <w:p w14:paraId="4A879F27" w14:textId="77777777" w:rsidR="00F6169C" w:rsidRPr="00BC7CE1" w:rsidRDefault="00F6169C">
            <w:pPr>
              <w:jc w:val="center"/>
              <w:rPr>
                <w:rFonts w:ascii="Roboto" w:hAnsi="Roboto"/>
                <w:b/>
                <w:bCs/>
              </w:rPr>
            </w:pPr>
          </w:p>
        </w:tc>
      </w:tr>
      <w:tr w:rsidR="00F6169C" w:rsidRPr="002910A2" w14:paraId="53733401" w14:textId="77777777" w:rsidTr="002910A2">
        <w:trPr>
          <w:trHeight w:val="290"/>
          <w:jc w:val="center"/>
        </w:trPr>
        <w:tc>
          <w:tcPr>
            <w:tcW w:w="851" w:type="dxa"/>
            <w:vMerge/>
          </w:tcPr>
          <w:p w14:paraId="7C1D0B2A" w14:textId="77777777" w:rsidR="00F6169C" w:rsidRPr="002910A2" w:rsidRDefault="00F6169C">
            <w:pPr>
              <w:jc w:val="center"/>
              <w:rPr>
                <w:rFonts w:ascii="Roboto" w:hAnsi="Roboto"/>
              </w:rPr>
            </w:pPr>
          </w:p>
        </w:tc>
        <w:tc>
          <w:tcPr>
            <w:tcW w:w="3963" w:type="dxa"/>
            <w:vAlign w:val="center"/>
          </w:tcPr>
          <w:p w14:paraId="01424166" w14:textId="12E5C1FD" w:rsidR="00F6169C" w:rsidRPr="00BC7CE1" w:rsidRDefault="2CDD60C6">
            <w:pPr>
              <w:jc w:val="both"/>
              <w:rPr>
                <w:rFonts w:ascii="Roboto" w:hAnsi="Roboto"/>
              </w:rPr>
            </w:pPr>
            <w:r w:rsidRPr="00BC7CE1">
              <w:rPr>
                <w:rFonts w:ascii="Roboto" w:hAnsi="Roboto"/>
              </w:rPr>
              <w:t>Prise de contact avec les B</w:t>
            </w:r>
            <w:r w:rsidR="00310C09" w:rsidRPr="00BC7CE1">
              <w:rPr>
                <w:rFonts w:ascii="Roboto" w:hAnsi="Roboto"/>
              </w:rPr>
              <w:t>énéficiaires</w:t>
            </w:r>
            <w:r w:rsidRPr="00BC7CE1">
              <w:rPr>
                <w:rFonts w:ascii="Roboto" w:hAnsi="Roboto"/>
              </w:rPr>
              <w:t xml:space="preserve"> en cas de données manquantes/erronées/incohérentes sur les fiches navettes</w:t>
            </w:r>
          </w:p>
        </w:tc>
        <w:tc>
          <w:tcPr>
            <w:tcW w:w="1707" w:type="dxa"/>
            <w:vAlign w:val="center"/>
          </w:tcPr>
          <w:p w14:paraId="65D39256" w14:textId="77777777" w:rsidR="00F6169C" w:rsidRPr="00BC7CE1" w:rsidRDefault="00F6169C">
            <w:pPr>
              <w:jc w:val="center"/>
              <w:rPr>
                <w:rFonts w:ascii="Roboto" w:hAnsi="Roboto"/>
                <w:b/>
                <w:bCs/>
              </w:rPr>
            </w:pPr>
          </w:p>
        </w:tc>
        <w:tc>
          <w:tcPr>
            <w:tcW w:w="1129" w:type="dxa"/>
            <w:vAlign w:val="center"/>
          </w:tcPr>
          <w:p w14:paraId="00A1D480" w14:textId="77777777" w:rsidR="00F6169C" w:rsidRPr="00BC7CE1" w:rsidRDefault="2CDD60C6">
            <w:pPr>
              <w:jc w:val="center"/>
              <w:rPr>
                <w:rFonts w:ascii="Roboto" w:hAnsi="Roboto"/>
                <w:b/>
                <w:bCs/>
              </w:rPr>
            </w:pPr>
            <w:r w:rsidRPr="00BC7CE1">
              <w:rPr>
                <w:rFonts w:ascii="Roboto" w:hAnsi="Roboto"/>
                <w:b/>
                <w:bCs/>
              </w:rPr>
              <w:t>En appui si besoin</w:t>
            </w:r>
          </w:p>
        </w:tc>
        <w:tc>
          <w:tcPr>
            <w:tcW w:w="1706" w:type="dxa"/>
            <w:vAlign w:val="center"/>
          </w:tcPr>
          <w:p w14:paraId="5B61D69D" w14:textId="77777777" w:rsidR="00F6169C" w:rsidRPr="00BC7CE1" w:rsidRDefault="2CDD60C6">
            <w:pPr>
              <w:jc w:val="center"/>
              <w:rPr>
                <w:rFonts w:ascii="Roboto" w:hAnsi="Roboto"/>
                <w:b/>
                <w:bCs/>
              </w:rPr>
            </w:pPr>
            <w:r w:rsidRPr="00BC7CE1">
              <w:rPr>
                <w:rFonts w:ascii="Roboto" w:hAnsi="Roboto"/>
                <w:b/>
                <w:bCs/>
              </w:rPr>
              <w:t>X</w:t>
            </w:r>
          </w:p>
        </w:tc>
      </w:tr>
      <w:tr w:rsidR="00F6169C" w:rsidRPr="002910A2" w14:paraId="479429BA" w14:textId="77777777" w:rsidTr="002910A2">
        <w:trPr>
          <w:trHeight w:val="948"/>
          <w:jc w:val="center"/>
        </w:trPr>
        <w:tc>
          <w:tcPr>
            <w:tcW w:w="851" w:type="dxa"/>
            <w:vMerge/>
          </w:tcPr>
          <w:p w14:paraId="059EF00B" w14:textId="77777777" w:rsidR="00F6169C" w:rsidRPr="002910A2" w:rsidRDefault="00F6169C">
            <w:pPr>
              <w:jc w:val="center"/>
              <w:rPr>
                <w:rFonts w:ascii="Roboto" w:hAnsi="Roboto"/>
              </w:rPr>
            </w:pPr>
          </w:p>
        </w:tc>
        <w:tc>
          <w:tcPr>
            <w:tcW w:w="3963" w:type="dxa"/>
            <w:vAlign w:val="center"/>
          </w:tcPr>
          <w:p w14:paraId="3D6B9C21" w14:textId="2D007BD0" w:rsidR="00F6169C" w:rsidRPr="00BC7CE1" w:rsidRDefault="2CDD60C6">
            <w:pPr>
              <w:jc w:val="both"/>
              <w:rPr>
                <w:rFonts w:ascii="Roboto" w:hAnsi="Roboto"/>
              </w:rPr>
            </w:pPr>
            <w:r w:rsidRPr="00BC7CE1">
              <w:rPr>
                <w:rFonts w:ascii="Roboto" w:hAnsi="Roboto"/>
              </w:rPr>
              <w:t xml:space="preserve">Estimation du volume de CEE et annonce du prix en mégawattheures cumulés actualisés (MWh cumac), au </w:t>
            </w:r>
            <w:r w:rsidR="00310C09" w:rsidRPr="00BC7CE1">
              <w:rPr>
                <w:rFonts w:ascii="Roboto" w:hAnsi="Roboto"/>
              </w:rPr>
              <w:t>Bénéficiaire</w:t>
            </w:r>
            <w:r w:rsidRPr="00BC7CE1">
              <w:rPr>
                <w:rFonts w:ascii="Roboto" w:hAnsi="Roboto"/>
              </w:rPr>
              <w:t xml:space="preserve"> </w:t>
            </w:r>
          </w:p>
        </w:tc>
        <w:tc>
          <w:tcPr>
            <w:tcW w:w="1707" w:type="dxa"/>
            <w:vAlign w:val="center"/>
          </w:tcPr>
          <w:p w14:paraId="6451786D" w14:textId="77777777" w:rsidR="00F6169C" w:rsidRPr="00BC7CE1" w:rsidRDefault="00F6169C">
            <w:pPr>
              <w:jc w:val="center"/>
              <w:rPr>
                <w:rFonts w:ascii="Roboto" w:hAnsi="Roboto"/>
                <w:b/>
                <w:bCs/>
              </w:rPr>
            </w:pPr>
          </w:p>
        </w:tc>
        <w:tc>
          <w:tcPr>
            <w:tcW w:w="1129" w:type="dxa"/>
            <w:vAlign w:val="center"/>
          </w:tcPr>
          <w:p w14:paraId="2485D0A8" w14:textId="77777777" w:rsidR="00F6169C" w:rsidRPr="00BC7CE1" w:rsidDel="000C3339" w:rsidRDefault="00F6169C" w:rsidP="4F08FAAA">
            <w:pPr>
              <w:jc w:val="center"/>
              <w:rPr>
                <w:rFonts w:ascii="Roboto" w:hAnsi="Roboto"/>
                <w:b/>
                <w:bCs/>
              </w:rPr>
            </w:pPr>
          </w:p>
        </w:tc>
        <w:tc>
          <w:tcPr>
            <w:tcW w:w="1706" w:type="dxa"/>
            <w:vAlign w:val="center"/>
          </w:tcPr>
          <w:p w14:paraId="3CA27574" w14:textId="77777777" w:rsidR="00F6169C" w:rsidRPr="00BC7CE1" w:rsidRDefault="00F6169C" w:rsidP="4F08FAAA">
            <w:pPr>
              <w:jc w:val="center"/>
              <w:rPr>
                <w:rFonts w:ascii="Roboto" w:hAnsi="Roboto"/>
                <w:b/>
                <w:bCs/>
              </w:rPr>
            </w:pPr>
          </w:p>
          <w:p w14:paraId="3F80B45D" w14:textId="77777777" w:rsidR="00F6169C" w:rsidRPr="00BC7CE1" w:rsidDel="000C3339" w:rsidRDefault="2CDD60C6" w:rsidP="4F08FAAA">
            <w:pPr>
              <w:jc w:val="center"/>
              <w:rPr>
                <w:rFonts w:ascii="Roboto" w:hAnsi="Roboto"/>
                <w:b/>
                <w:bCs/>
              </w:rPr>
            </w:pPr>
            <w:r w:rsidRPr="00BC7CE1">
              <w:rPr>
                <w:rFonts w:ascii="Roboto" w:hAnsi="Roboto"/>
                <w:b/>
                <w:bCs/>
              </w:rPr>
              <w:t>X</w:t>
            </w:r>
          </w:p>
        </w:tc>
      </w:tr>
      <w:tr w:rsidR="00F6169C" w:rsidRPr="002910A2" w14:paraId="424954B6" w14:textId="77777777" w:rsidTr="002910A2">
        <w:trPr>
          <w:trHeight w:val="509"/>
          <w:jc w:val="center"/>
        </w:trPr>
        <w:tc>
          <w:tcPr>
            <w:tcW w:w="851" w:type="dxa"/>
            <w:vMerge/>
          </w:tcPr>
          <w:p w14:paraId="1A11AB86" w14:textId="77777777" w:rsidR="00F6169C" w:rsidRPr="002910A2" w:rsidRDefault="00F6169C">
            <w:pPr>
              <w:jc w:val="center"/>
              <w:rPr>
                <w:rFonts w:ascii="Roboto" w:hAnsi="Roboto"/>
              </w:rPr>
            </w:pPr>
          </w:p>
        </w:tc>
        <w:tc>
          <w:tcPr>
            <w:tcW w:w="3963" w:type="dxa"/>
            <w:vAlign w:val="center"/>
          </w:tcPr>
          <w:p w14:paraId="32EDFD2F" w14:textId="0EF1580F" w:rsidR="00F6169C" w:rsidRPr="00BC7CE1" w:rsidRDefault="004E18DA">
            <w:pPr>
              <w:jc w:val="both"/>
              <w:rPr>
                <w:rFonts w:ascii="Roboto" w:hAnsi="Roboto"/>
              </w:rPr>
            </w:pPr>
            <w:r w:rsidRPr="00BC7CE1">
              <w:rPr>
                <w:rFonts w:ascii="Roboto" w:hAnsi="Roboto"/>
              </w:rPr>
              <w:t>Signature du contrat d’application</w:t>
            </w:r>
            <w:r w:rsidR="2CDD60C6" w:rsidRPr="00BC7CE1">
              <w:rPr>
                <w:rFonts w:ascii="Roboto" w:hAnsi="Roboto"/>
              </w:rPr>
              <w:t xml:space="preserve"> entre le </w:t>
            </w:r>
            <w:r w:rsidR="00E77B3D" w:rsidRPr="00BC7CE1">
              <w:rPr>
                <w:rFonts w:ascii="Roboto" w:hAnsi="Roboto"/>
              </w:rPr>
              <w:t>Prestataire</w:t>
            </w:r>
            <w:r w:rsidR="00310C09" w:rsidRPr="00BC7CE1">
              <w:rPr>
                <w:rFonts w:ascii="Roboto" w:hAnsi="Roboto"/>
              </w:rPr>
              <w:t xml:space="preserve"> </w:t>
            </w:r>
            <w:r w:rsidR="2CDD60C6" w:rsidRPr="00BC7CE1">
              <w:rPr>
                <w:rFonts w:ascii="Roboto" w:hAnsi="Roboto"/>
              </w:rPr>
              <w:t>et le PETR</w:t>
            </w:r>
          </w:p>
        </w:tc>
        <w:tc>
          <w:tcPr>
            <w:tcW w:w="1707" w:type="dxa"/>
            <w:vAlign w:val="center"/>
          </w:tcPr>
          <w:p w14:paraId="6F16D52E" w14:textId="359C4184" w:rsidR="00F6169C" w:rsidRPr="00BC7CE1" w:rsidRDefault="00F6169C">
            <w:pPr>
              <w:jc w:val="center"/>
              <w:rPr>
                <w:rFonts w:ascii="Roboto" w:hAnsi="Roboto"/>
                <w:b/>
                <w:bCs/>
              </w:rPr>
            </w:pPr>
          </w:p>
        </w:tc>
        <w:tc>
          <w:tcPr>
            <w:tcW w:w="1129" w:type="dxa"/>
            <w:vAlign w:val="center"/>
          </w:tcPr>
          <w:p w14:paraId="59FD2F22" w14:textId="77777777" w:rsidR="00F6169C" w:rsidRPr="00BC7CE1" w:rsidDel="000C3339" w:rsidRDefault="2CDD60C6" w:rsidP="4F08FAAA">
            <w:pPr>
              <w:jc w:val="center"/>
              <w:rPr>
                <w:rFonts w:ascii="Roboto" w:hAnsi="Roboto"/>
                <w:b/>
                <w:bCs/>
              </w:rPr>
            </w:pPr>
            <w:r w:rsidRPr="00BC7CE1">
              <w:rPr>
                <w:rFonts w:ascii="Roboto" w:hAnsi="Roboto"/>
                <w:b/>
                <w:bCs/>
              </w:rPr>
              <w:t>X</w:t>
            </w:r>
          </w:p>
        </w:tc>
        <w:tc>
          <w:tcPr>
            <w:tcW w:w="1706" w:type="dxa"/>
            <w:vAlign w:val="center"/>
          </w:tcPr>
          <w:p w14:paraId="61061B11" w14:textId="2062FCA9" w:rsidR="00F6169C" w:rsidRPr="00BC7CE1" w:rsidRDefault="00E77B3D" w:rsidP="4F08FAAA">
            <w:pPr>
              <w:jc w:val="center"/>
              <w:rPr>
                <w:rFonts w:ascii="Roboto" w:hAnsi="Roboto"/>
                <w:b/>
                <w:bCs/>
              </w:rPr>
            </w:pPr>
            <w:r w:rsidRPr="00BC7CE1">
              <w:rPr>
                <w:rFonts w:ascii="Roboto" w:hAnsi="Roboto"/>
                <w:b/>
                <w:bCs/>
              </w:rPr>
              <w:t>X</w:t>
            </w:r>
          </w:p>
        </w:tc>
      </w:tr>
      <w:tr w:rsidR="00F6169C" w:rsidRPr="002910A2" w14:paraId="3A69F6F9" w14:textId="77777777" w:rsidTr="002910A2">
        <w:trPr>
          <w:trHeight w:val="290"/>
          <w:jc w:val="center"/>
        </w:trPr>
        <w:tc>
          <w:tcPr>
            <w:tcW w:w="851" w:type="dxa"/>
            <w:vMerge w:val="restart"/>
            <w:textDirection w:val="btLr"/>
          </w:tcPr>
          <w:p w14:paraId="1243956C" w14:textId="77777777" w:rsidR="00F6169C" w:rsidRPr="002910A2" w:rsidRDefault="2CDD60C6">
            <w:pPr>
              <w:ind w:left="113" w:right="113"/>
              <w:jc w:val="center"/>
              <w:rPr>
                <w:rFonts w:ascii="Roboto" w:hAnsi="Roboto"/>
              </w:rPr>
            </w:pPr>
            <w:r w:rsidRPr="002910A2">
              <w:rPr>
                <w:rFonts w:ascii="Roboto" w:hAnsi="Roboto"/>
              </w:rPr>
              <w:t>TRAITEMENT DES DOSSIERS</w:t>
            </w:r>
          </w:p>
        </w:tc>
        <w:tc>
          <w:tcPr>
            <w:tcW w:w="3963" w:type="dxa"/>
            <w:vAlign w:val="center"/>
          </w:tcPr>
          <w:p w14:paraId="45C818C4" w14:textId="0C605CCB" w:rsidR="00F6169C" w:rsidRPr="002910A2" w:rsidRDefault="2CDD60C6">
            <w:pPr>
              <w:jc w:val="both"/>
              <w:rPr>
                <w:rFonts w:ascii="Roboto" w:hAnsi="Roboto"/>
              </w:rPr>
            </w:pPr>
            <w:r w:rsidRPr="002910A2">
              <w:rPr>
                <w:rFonts w:ascii="Roboto" w:hAnsi="Roboto"/>
              </w:rPr>
              <w:t xml:space="preserve">Transmission au </w:t>
            </w:r>
            <w:r w:rsidR="00310C09" w:rsidRPr="002910A2">
              <w:rPr>
                <w:rFonts w:ascii="Roboto" w:hAnsi="Roboto"/>
              </w:rPr>
              <w:t xml:space="preserve">Prestataire </w:t>
            </w:r>
            <w:r w:rsidRPr="002910A2">
              <w:rPr>
                <w:rFonts w:ascii="Roboto" w:hAnsi="Roboto"/>
              </w:rPr>
              <w:t xml:space="preserve">des pièces justificatives conformes, avant le lancement du début des travaux </w:t>
            </w:r>
          </w:p>
        </w:tc>
        <w:tc>
          <w:tcPr>
            <w:tcW w:w="1707" w:type="dxa"/>
            <w:vAlign w:val="center"/>
          </w:tcPr>
          <w:p w14:paraId="286AEA73" w14:textId="77777777" w:rsidR="00F6169C" w:rsidRPr="002910A2" w:rsidRDefault="2CDD60C6">
            <w:pPr>
              <w:jc w:val="center"/>
              <w:rPr>
                <w:rFonts w:ascii="Roboto" w:hAnsi="Roboto"/>
                <w:b/>
                <w:bCs/>
              </w:rPr>
            </w:pPr>
            <w:r w:rsidRPr="002910A2">
              <w:rPr>
                <w:rFonts w:ascii="Roboto" w:hAnsi="Roboto"/>
                <w:b/>
                <w:bCs/>
              </w:rPr>
              <w:t>X</w:t>
            </w:r>
          </w:p>
        </w:tc>
        <w:tc>
          <w:tcPr>
            <w:tcW w:w="1129" w:type="dxa"/>
            <w:vAlign w:val="center"/>
          </w:tcPr>
          <w:p w14:paraId="28B1100D" w14:textId="77777777" w:rsidR="00F6169C" w:rsidRPr="002910A2" w:rsidDel="000C3339" w:rsidRDefault="00F6169C" w:rsidP="4F08FAAA">
            <w:pPr>
              <w:jc w:val="center"/>
              <w:rPr>
                <w:rFonts w:ascii="Roboto" w:hAnsi="Roboto"/>
                <w:b/>
                <w:bCs/>
              </w:rPr>
            </w:pPr>
          </w:p>
        </w:tc>
        <w:tc>
          <w:tcPr>
            <w:tcW w:w="1706" w:type="dxa"/>
            <w:vAlign w:val="center"/>
          </w:tcPr>
          <w:p w14:paraId="2BC18722" w14:textId="77777777" w:rsidR="00F6169C" w:rsidRPr="002910A2" w:rsidDel="000C3339" w:rsidRDefault="00F6169C" w:rsidP="4F08FAAA">
            <w:pPr>
              <w:jc w:val="center"/>
              <w:rPr>
                <w:rFonts w:ascii="Roboto" w:hAnsi="Roboto"/>
                <w:b/>
                <w:bCs/>
              </w:rPr>
            </w:pPr>
          </w:p>
        </w:tc>
      </w:tr>
      <w:tr w:rsidR="00F6169C" w:rsidRPr="002910A2" w14:paraId="2C9F4536" w14:textId="77777777" w:rsidTr="002910A2">
        <w:trPr>
          <w:trHeight w:val="290"/>
          <w:jc w:val="center"/>
        </w:trPr>
        <w:tc>
          <w:tcPr>
            <w:tcW w:w="851" w:type="dxa"/>
            <w:vMerge/>
            <w:textDirection w:val="btLr"/>
          </w:tcPr>
          <w:p w14:paraId="0E347D36" w14:textId="77777777" w:rsidR="00F6169C" w:rsidRPr="002910A2" w:rsidRDefault="00F6169C">
            <w:pPr>
              <w:ind w:left="113" w:right="113"/>
              <w:jc w:val="center"/>
              <w:rPr>
                <w:rFonts w:ascii="Roboto" w:hAnsi="Roboto"/>
              </w:rPr>
            </w:pPr>
          </w:p>
        </w:tc>
        <w:tc>
          <w:tcPr>
            <w:tcW w:w="3963" w:type="dxa"/>
            <w:vAlign w:val="center"/>
          </w:tcPr>
          <w:p w14:paraId="0EB4306D" w14:textId="77777777" w:rsidR="00F6169C" w:rsidRPr="002910A2" w:rsidRDefault="2CDD60C6">
            <w:pPr>
              <w:jc w:val="both"/>
              <w:rPr>
                <w:rFonts w:ascii="Roboto" w:hAnsi="Roboto"/>
              </w:rPr>
            </w:pPr>
            <w:r w:rsidRPr="002910A2">
              <w:rPr>
                <w:rFonts w:ascii="Roboto" w:hAnsi="Roboto"/>
              </w:rPr>
              <w:t>Contrôle de la conformité des pièces justificatives</w:t>
            </w:r>
          </w:p>
        </w:tc>
        <w:tc>
          <w:tcPr>
            <w:tcW w:w="1707" w:type="dxa"/>
            <w:vAlign w:val="center"/>
          </w:tcPr>
          <w:p w14:paraId="31B274BB" w14:textId="77777777" w:rsidR="00F6169C" w:rsidRPr="002910A2" w:rsidRDefault="00F6169C">
            <w:pPr>
              <w:jc w:val="center"/>
              <w:rPr>
                <w:rFonts w:ascii="Roboto" w:hAnsi="Roboto"/>
                <w:b/>
                <w:bCs/>
              </w:rPr>
            </w:pPr>
          </w:p>
        </w:tc>
        <w:tc>
          <w:tcPr>
            <w:tcW w:w="1129" w:type="dxa"/>
            <w:vAlign w:val="center"/>
          </w:tcPr>
          <w:p w14:paraId="2634E714" w14:textId="77777777" w:rsidR="00F6169C" w:rsidRPr="002910A2" w:rsidDel="000C3339" w:rsidRDefault="00F6169C" w:rsidP="4F08FAAA">
            <w:pPr>
              <w:jc w:val="center"/>
              <w:rPr>
                <w:rFonts w:ascii="Roboto" w:hAnsi="Roboto"/>
                <w:b/>
                <w:bCs/>
              </w:rPr>
            </w:pPr>
          </w:p>
        </w:tc>
        <w:tc>
          <w:tcPr>
            <w:tcW w:w="1706" w:type="dxa"/>
            <w:vAlign w:val="center"/>
          </w:tcPr>
          <w:p w14:paraId="5691A622" w14:textId="77777777" w:rsidR="00F6169C" w:rsidRPr="002910A2" w:rsidDel="000C3339" w:rsidRDefault="2CDD60C6" w:rsidP="4F08FAAA">
            <w:pPr>
              <w:jc w:val="center"/>
              <w:rPr>
                <w:rFonts w:ascii="Roboto" w:hAnsi="Roboto"/>
                <w:b/>
                <w:bCs/>
              </w:rPr>
            </w:pPr>
            <w:r w:rsidRPr="002910A2">
              <w:rPr>
                <w:rFonts w:ascii="Roboto" w:hAnsi="Roboto"/>
                <w:b/>
                <w:bCs/>
              </w:rPr>
              <w:t>X</w:t>
            </w:r>
          </w:p>
        </w:tc>
      </w:tr>
      <w:tr w:rsidR="00F6169C" w:rsidRPr="002910A2" w14:paraId="076B6762" w14:textId="77777777" w:rsidTr="002910A2">
        <w:trPr>
          <w:trHeight w:val="290"/>
          <w:jc w:val="center"/>
        </w:trPr>
        <w:tc>
          <w:tcPr>
            <w:tcW w:w="851" w:type="dxa"/>
            <w:vMerge/>
          </w:tcPr>
          <w:p w14:paraId="752F00CE" w14:textId="77777777" w:rsidR="00F6169C" w:rsidRPr="002910A2" w:rsidRDefault="00F6169C">
            <w:pPr>
              <w:jc w:val="center"/>
              <w:rPr>
                <w:rFonts w:ascii="Roboto" w:hAnsi="Roboto"/>
              </w:rPr>
            </w:pPr>
          </w:p>
        </w:tc>
        <w:tc>
          <w:tcPr>
            <w:tcW w:w="3963" w:type="dxa"/>
            <w:vAlign w:val="center"/>
          </w:tcPr>
          <w:p w14:paraId="273ED706" w14:textId="77777777" w:rsidR="00F6169C" w:rsidRPr="002910A2" w:rsidRDefault="2CDD60C6">
            <w:pPr>
              <w:jc w:val="both"/>
              <w:rPr>
                <w:rFonts w:ascii="Roboto" w:hAnsi="Roboto"/>
              </w:rPr>
            </w:pPr>
            <w:r w:rsidRPr="002910A2">
              <w:rPr>
                <w:rFonts w:ascii="Roboto" w:hAnsi="Roboto"/>
              </w:rPr>
              <w:t>Suivi des dossiers CEE</w:t>
            </w:r>
          </w:p>
        </w:tc>
        <w:tc>
          <w:tcPr>
            <w:tcW w:w="1707" w:type="dxa"/>
            <w:vAlign w:val="center"/>
          </w:tcPr>
          <w:p w14:paraId="30CBC225" w14:textId="77777777" w:rsidR="00F6169C" w:rsidRPr="002910A2" w:rsidRDefault="00F6169C">
            <w:pPr>
              <w:jc w:val="center"/>
              <w:rPr>
                <w:rFonts w:ascii="Roboto" w:hAnsi="Roboto"/>
                <w:b/>
                <w:bCs/>
              </w:rPr>
            </w:pPr>
          </w:p>
        </w:tc>
        <w:tc>
          <w:tcPr>
            <w:tcW w:w="1129" w:type="dxa"/>
            <w:vAlign w:val="center"/>
          </w:tcPr>
          <w:p w14:paraId="13E3CB6D" w14:textId="77777777" w:rsidR="00F6169C" w:rsidRPr="002910A2" w:rsidDel="000C3339" w:rsidRDefault="00F6169C" w:rsidP="4F08FAAA">
            <w:pPr>
              <w:jc w:val="center"/>
              <w:rPr>
                <w:rFonts w:ascii="Roboto" w:hAnsi="Roboto"/>
                <w:b/>
                <w:bCs/>
              </w:rPr>
            </w:pPr>
          </w:p>
        </w:tc>
        <w:tc>
          <w:tcPr>
            <w:tcW w:w="1706" w:type="dxa"/>
          </w:tcPr>
          <w:p w14:paraId="24FFE11A" w14:textId="77777777" w:rsidR="00F6169C" w:rsidRPr="002910A2" w:rsidDel="000C3339" w:rsidRDefault="2CDD60C6" w:rsidP="4F08FAAA">
            <w:pPr>
              <w:jc w:val="center"/>
              <w:rPr>
                <w:rFonts w:ascii="Roboto" w:hAnsi="Roboto"/>
                <w:b/>
                <w:bCs/>
              </w:rPr>
            </w:pPr>
            <w:r w:rsidRPr="002910A2">
              <w:rPr>
                <w:rFonts w:ascii="Roboto" w:hAnsi="Roboto"/>
                <w:b/>
                <w:bCs/>
              </w:rPr>
              <w:t>X</w:t>
            </w:r>
          </w:p>
        </w:tc>
      </w:tr>
      <w:tr w:rsidR="00F6169C" w:rsidRPr="002910A2" w14:paraId="42E37A2C" w14:textId="77777777" w:rsidTr="002910A2">
        <w:trPr>
          <w:trHeight w:val="668"/>
          <w:jc w:val="center"/>
        </w:trPr>
        <w:tc>
          <w:tcPr>
            <w:tcW w:w="851" w:type="dxa"/>
            <w:vMerge/>
          </w:tcPr>
          <w:p w14:paraId="3E69D246" w14:textId="77777777" w:rsidR="00F6169C" w:rsidRPr="002910A2" w:rsidRDefault="00F6169C">
            <w:pPr>
              <w:jc w:val="center"/>
              <w:rPr>
                <w:rFonts w:ascii="Roboto" w:hAnsi="Roboto"/>
              </w:rPr>
            </w:pPr>
          </w:p>
        </w:tc>
        <w:tc>
          <w:tcPr>
            <w:tcW w:w="3963" w:type="dxa"/>
            <w:vAlign w:val="center"/>
          </w:tcPr>
          <w:p w14:paraId="7CB49FB1" w14:textId="77777777" w:rsidR="00F6169C" w:rsidRPr="002910A2" w:rsidRDefault="2CDD60C6">
            <w:pPr>
              <w:jc w:val="both"/>
              <w:rPr>
                <w:rFonts w:ascii="Roboto" w:hAnsi="Roboto"/>
              </w:rPr>
            </w:pPr>
            <w:r w:rsidRPr="002910A2">
              <w:rPr>
                <w:rFonts w:ascii="Roboto" w:hAnsi="Roboto"/>
              </w:rPr>
              <w:t>Si besoin, mise en œuvre des contrôles de conformité des travaux COFRAC</w:t>
            </w:r>
          </w:p>
        </w:tc>
        <w:tc>
          <w:tcPr>
            <w:tcW w:w="1707" w:type="dxa"/>
            <w:vAlign w:val="center"/>
          </w:tcPr>
          <w:p w14:paraId="385F4874" w14:textId="77777777" w:rsidR="00F6169C" w:rsidRPr="002910A2" w:rsidRDefault="00F6169C">
            <w:pPr>
              <w:jc w:val="center"/>
              <w:rPr>
                <w:rFonts w:ascii="Roboto" w:hAnsi="Roboto"/>
                <w:b/>
                <w:bCs/>
              </w:rPr>
            </w:pPr>
          </w:p>
        </w:tc>
        <w:tc>
          <w:tcPr>
            <w:tcW w:w="1129" w:type="dxa"/>
            <w:vAlign w:val="center"/>
          </w:tcPr>
          <w:p w14:paraId="3A6B6D6C" w14:textId="77777777" w:rsidR="00F6169C" w:rsidRPr="002910A2" w:rsidRDefault="00F6169C">
            <w:pPr>
              <w:jc w:val="center"/>
              <w:rPr>
                <w:rFonts w:ascii="Roboto" w:hAnsi="Roboto"/>
                <w:b/>
                <w:bCs/>
              </w:rPr>
            </w:pPr>
          </w:p>
        </w:tc>
        <w:tc>
          <w:tcPr>
            <w:tcW w:w="1706" w:type="dxa"/>
            <w:vAlign w:val="center"/>
          </w:tcPr>
          <w:p w14:paraId="4651958F" w14:textId="77777777" w:rsidR="00F6169C" w:rsidRPr="002910A2" w:rsidRDefault="2CDD60C6">
            <w:pPr>
              <w:jc w:val="center"/>
              <w:rPr>
                <w:rFonts w:ascii="Roboto" w:hAnsi="Roboto"/>
                <w:b/>
                <w:bCs/>
              </w:rPr>
            </w:pPr>
            <w:r w:rsidRPr="002910A2">
              <w:rPr>
                <w:rFonts w:ascii="Roboto" w:hAnsi="Roboto"/>
                <w:b/>
                <w:bCs/>
              </w:rPr>
              <w:t>X</w:t>
            </w:r>
          </w:p>
        </w:tc>
      </w:tr>
      <w:tr w:rsidR="00F6169C" w:rsidRPr="002910A2" w14:paraId="6CEC87CE" w14:textId="77777777" w:rsidTr="002910A2">
        <w:trPr>
          <w:trHeight w:val="290"/>
          <w:jc w:val="center"/>
        </w:trPr>
        <w:tc>
          <w:tcPr>
            <w:tcW w:w="851" w:type="dxa"/>
            <w:vMerge/>
          </w:tcPr>
          <w:p w14:paraId="2BD2C10D" w14:textId="77777777" w:rsidR="00F6169C" w:rsidRPr="002910A2" w:rsidRDefault="00F6169C">
            <w:pPr>
              <w:jc w:val="center"/>
              <w:rPr>
                <w:rFonts w:ascii="Roboto" w:hAnsi="Roboto"/>
              </w:rPr>
            </w:pPr>
          </w:p>
        </w:tc>
        <w:tc>
          <w:tcPr>
            <w:tcW w:w="3963" w:type="dxa"/>
            <w:vAlign w:val="center"/>
          </w:tcPr>
          <w:p w14:paraId="4F44EC1C" w14:textId="77777777" w:rsidR="00F6169C" w:rsidRPr="002910A2" w:rsidRDefault="2CDD60C6">
            <w:pPr>
              <w:jc w:val="both"/>
              <w:rPr>
                <w:rFonts w:ascii="Roboto" w:hAnsi="Roboto"/>
              </w:rPr>
            </w:pPr>
            <w:r w:rsidRPr="002910A2">
              <w:rPr>
                <w:rFonts w:ascii="Roboto" w:hAnsi="Roboto"/>
              </w:rPr>
              <w:t>Constitution du dossier de demande de CEE</w:t>
            </w:r>
          </w:p>
        </w:tc>
        <w:tc>
          <w:tcPr>
            <w:tcW w:w="1707" w:type="dxa"/>
            <w:vAlign w:val="center"/>
          </w:tcPr>
          <w:p w14:paraId="2222C697" w14:textId="77777777" w:rsidR="00F6169C" w:rsidRPr="002910A2" w:rsidRDefault="00F6169C">
            <w:pPr>
              <w:jc w:val="center"/>
              <w:rPr>
                <w:rFonts w:ascii="Roboto" w:hAnsi="Roboto"/>
                <w:b/>
                <w:bCs/>
              </w:rPr>
            </w:pPr>
          </w:p>
        </w:tc>
        <w:tc>
          <w:tcPr>
            <w:tcW w:w="1129" w:type="dxa"/>
            <w:vAlign w:val="center"/>
          </w:tcPr>
          <w:p w14:paraId="2B294F38" w14:textId="77777777" w:rsidR="00F6169C" w:rsidRPr="002910A2" w:rsidRDefault="00F6169C">
            <w:pPr>
              <w:jc w:val="center"/>
              <w:rPr>
                <w:rFonts w:ascii="Roboto" w:hAnsi="Roboto"/>
                <w:b/>
                <w:bCs/>
              </w:rPr>
            </w:pPr>
          </w:p>
        </w:tc>
        <w:tc>
          <w:tcPr>
            <w:tcW w:w="1706" w:type="dxa"/>
            <w:vAlign w:val="center"/>
          </w:tcPr>
          <w:p w14:paraId="6AD0F24E" w14:textId="77777777" w:rsidR="00F6169C" w:rsidRPr="002910A2" w:rsidRDefault="2CDD60C6">
            <w:pPr>
              <w:jc w:val="center"/>
              <w:rPr>
                <w:rFonts w:ascii="Roboto" w:hAnsi="Roboto"/>
                <w:b/>
                <w:bCs/>
              </w:rPr>
            </w:pPr>
            <w:r w:rsidRPr="002910A2">
              <w:rPr>
                <w:rFonts w:ascii="Roboto" w:hAnsi="Roboto"/>
                <w:b/>
                <w:bCs/>
              </w:rPr>
              <w:t>X</w:t>
            </w:r>
          </w:p>
        </w:tc>
      </w:tr>
      <w:tr w:rsidR="00F6169C" w:rsidRPr="002910A2" w14:paraId="22359503" w14:textId="77777777" w:rsidTr="002910A2">
        <w:trPr>
          <w:cantSplit/>
          <w:trHeight w:val="1244"/>
          <w:jc w:val="center"/>
        </w:trPr>
        <w:tc>
          <w:tcPr>
            <w:tcW w:w="851" w:type="dxa"/>
            <w:textDirection w:val="btLr"/>
            <w:vAlign w:val="center"/>
          </w:tcPr>
          <w:p w14:paraId="4922D236" w14:textId="77777777" w:rsidR="00F6169C" w:rsidRPr="002910A2" w:rsidRDefault="2CDD60C6">
            <w:pPr>
              <w:ind w:left="113" w:right="113"/>
              <w:jc w:val="center"/>
              <w:rPr>
                <w:rFonts w:ascii="Roboto" w:hAnsi="Roboto"/>
              </w:rPr>
            </w:pPr>
            <w:r w:rsidRPr="002910A2">
              <w:rPr>
                <w:rFonts w:ascii="Roboto" w:hAnsi="Roboto"/>
              </w:rPr>
              <w:t>DEPOT DES DOSSIERS</w:t>
            </w:r>
          </w:p>
          <w:p w14:paraId="57E73C81" w14:textId="77777777" w:rsidR="00F6169C" w:rsidRPr="002910A2" w:rsidRDefault="00F6169C">
            <w:pPr>
              <w:ind w:left="113" w:right="113"/>
              <w:jc w:val="center"/>
              <w:rPr>
                <w:rFonts w:ascii="Roboto" w:hAnsi="Roboto"/>
              </w:rPr>
            </w:pPr>
          </w:p>
        </w:tc>
        <w:tc>
          <w:tcPr>
            <w:tcW w:w="3963" w:type="dxa"/>
            <w:vAlign w:val="center"/>
          </w:tcPr>
          <w:p w14:paraId="5D09075D" w14:textId="77777777" w:rsidR="00F6169C" w:rsidRPr="002910A2" w:rsidRDefault="2CDD60C6">
            <w:pPr>
              <w:jc w:val="both"/>
              <w:rPr>
                <w:rFonts w:ascii="Roboto" w:hAnsi="Roboto"/>
              </w:rPr>
            </w:pPr>
            <w:r w:rsidRPr="002910A2">
              <w:rPr>
                <w:rFonts w:ascii="Roboto" w:hAnsi="Roboto"/>
              </w:rPr>
              <w:t>Dépôt des dossiers CEE auprès du Pôle National des CEE (PNCEE) sur le Registre Emmy dédié</w:t>
            </w:r>
          </w:p>
        </w:tc>
        <w:tc>
          <w:tcPr>
            <w:tcW w:w="1707" w:type="dxa"/>
            <w:vAlign w:val="center"/>
          </w:tcPr>
          <w:p w14:paraId="3E6C6735" w14:textId="77777777" w:rsidR="00F6169C" w:rsidRPr="002910A2" w:rsidRDefault="00F6169C">
            <w:pPr>
              <w:jc w:val="center"/>
              <w:rPr>
                <w:rFonts w:ascii="Roboto" w:hAnsi="Roboto"/>
                <w:b/>
                <w:bCs/>
              </w:rPr>
            </w:pPr>
          </w:p>
        </w:tc>
        <w:tc>
          <w:tcPr>
            <w:tcW w:w="1129" w:type="dxa"/>
            <w:vAlign w:val="center"/>
          </w:tcPr>
          <w:p w14:paraId="5FC02FB9" w14:textId="77777777" w:rsidR="00F6169C" w:rsidRPr="002910A2" w:rsidRDefault="00F6169C">
            <w:pPr>
              <w:jc w:val="center"/>
              <w:rPr>
                <w:rFonts w:ascii="Roboto" w:hAnsi="Roboto"/>
                <w:b/>
                <w:bCs/>
              </w:rPr>
            </w:pPr>
          </w:p>
        </w:tc>
        <w:tc>
          <w:tcPr>
            <w:tcW w:w="1706" w:type="dxa"/>
            <w:vAlign w:val="center"/>
          </w:tcPr>
          <w:p w14:paraId="6AF3B362" w14:textId="77777777" w:rsidR="00F6169C" w:rsidRPr="002910A2" w:rsidRDefault="2CDD60C6">
            <w:pPr>
              <w:jc w:val="center"/>
              <w:rPr>
                <w:rFonts w:ascii="Roboto" w:hAnsi="Roboto"/>
                <w:b/>
                <w:bCs/>
              </w:rPr>
            </w:pPr>
            <w:r w:rsidRPr="002910A2">
              <w:rPr>
                <w:rFonts w:ascii="Roboto" w:hAnsi="Roboto"/>
                <w:b/>
                <w:bCs/>
              </w:rPr>
              <w:t>X</w:t>
            </w:r>
          </w:p>
        </w:tc>
      </w:tr>
      <w:tr w:rsidR="00F6169C" w:rsidRPr="002910A2" w14:paraId="67F2A6DE" w14:textId="77777777" w:rsidTr="002910A2">
        <w:trPr>
          <w:trHeight w:val="481"/>
          <w:jc w:val="center"/>
        </w:trPr>
        <w:tc>
          <w:tcPr>
            <w:tcW w:w="851" w:type="dxa"/>
            <w:vMerge w:val="restart"/>
            <w:textDirection w:val="btLr"/>
            <w:vAlign w:val="center"/>
          </w:tcPr>
          <w:p w14:paraId="129CAE2A" w14:textId="77777777" w:rsidR="00F6169C" w:rsidRPr="002910A2" w:rsidRDefault="2CDD60C6">
            <w:pPr>
              <w:ind w:left="113" w:right="113"/>
              <w:jc w:val="center"/>
              <w:rPr>
                <w:rFonts w:ascii="Roboto" w:hAnsi="Roboto"/>
              </w:rPr>
            </w:pPr>
            <w:r w:rsidRPr="002910A2">
              <w:rPr>
                <w:rFonts w:ascii="Roboto" w:hAnsi="Roboto"/>
              </w:rPr>
              <w:t>VALORISATION DES CEE ET VERSEMENT DU PRODUIT DE LA VENTE</w:t>
            </w:r>
          </w:p>
          <w:p w14:paraId="7CA268D5" w14:textId="77777777" w:rsidR="00670091" w:rsidRPr="002910A2" w:rsidRDefault="00670091">
            <w:pPr>
              <w:ind w:left="113" w:right="113"/>
              <w:jc w:val="center"/>
              <w:rPr>
                <w:rFonts w:ascii="Roboto" w:hAnsi="Roboto"/>
              </w:rPr>
            </w:pPr>
          </w:p>
        </w:tc>
        <w:tc>
          <w:tcPr>
            <w:tcW w:w="3963" w:type="dxa"/>
            <w:vAlign w:val="center"/>
          </w:tcPr>
          <w:p w14:paraId="7D9C9DEC" w14:textId="605C90A1" w:rsidR="00F6169C" w:rsidRPr="002910A2" w:rsidRDefault="2CDD60C6">
            <w:pPr>
              <w:jc w:val="both"/>
              <w:rPr>
                <w:rFonts w:ascii="Roboto" w:hAnsi="Roboto"/>
              </w:rPr>
            </w:pPr>
            <w:r w:rsidRPr="002910A2">
              <w:rPr>
                <w:rFonts w:ascii="Roboto" w:hAnsi="Roboto"/>
              </w:rPr>
              <w:t xml:space="preserve">Valorisation des CEE, selon les conditions définies entre le </w:t>
            </w:r>
            <w:r w:rsidR="00310C09" w:rsidRPr="002910A2">
              <w:rPr>
                <w:rFonts w:ascii="Roboto" w:hAnsi="Roboto"/>
              </w:rPr>
              <w:t xml:space="preserve">Prestataire </w:t>
            </w:r>
            <w:r w:rsidRPr="002910A2">
              <w:rPr>
                <w:rFonts w:ascii="Roboto" w:hAnsi="Roboto"/>
              </w:rPr>
              <w:t>et le PETR</w:t>
            </w:r>
          </w:p>
        </w:tc>
        <w:tc>
          <w:tcPr>
            <w:tcW w:w="1707" w:type="dxa"/>
            <w:vAlign w:val="center"/>
          </w:tcPr>
          <w:p w14:paraId="7C637253" w14:textId="77777777" w:rsidR="00F6169C" w:rsidRPr="002910A2" w:rsidRDefault="00F6169C">
            <w:pPr>
              <w:jc w:val="center"/>
              <w:rPr>
                <w:rFonts w:ascii="Roboto" w:hAnsi="Roboto"/>
                <w:b/>
                <w:bCs/>
              </w:rPr>
            </w:pPr>
          </w:p>
        </w:tc>
        <w:tc>
          <w:tcPr>
            <w:tcW w:w="1129" w:type="dxa"/>
            <w:vAlign w:val="center"/>
          </w:tcPr>
          <w:p w14:paraId="0E25C348" w14:textId="77777777" w:rsidR="00F6169C" w:rsidRPr="002910A2" w:rsidRDefault="00F6169C">
            <w:pPr>
              <w:jc w:val="center"/>
              <w:rPr>
                <w:rFonts w:ascii="Roboto" w:hAnsi="Roboto"/>
                <w:b/>
                <w:bCs/>
              </w:rPr>
            </w:pPr>
          </w:p>
        </w:tc>
        <w:tc>
          <w:tcPr>
            <w:tcW w:w="1706" w:type="dxa"/>
            <w:vAlign w:val="center"/>
          </w:tcPr>
          <w:p w14:paraId="59C14EA3" w14:textId="77777777" w:rsidR="00F6169C" w:rsidRPr="002910A2" w:rsidRDefault="2CDD60C6">
            <w:pPr>
              <w:jc w:val="center"/>
              <w:rPr>
                <w:rFonts w:ascii="Roboto" w:hAnsi="Roboto"/>
                <w:b/>
                <w:bCs/>
              </w:rPr>
            </w:pPr>
            <w:r w:rsidRPr="002910A2">
              <w:rPr>
                <w:rFonts w:ascii="Roboto" w:hAnsi="Roboto"/>
                <w:b/>
                <w:bCs/>
              </w:rPr>
              <w:t>X</w:t>
            </w:r>
          </w:p>
        </w:tc>
      </w:tr>
      <w:tr w:rsidR="00F6169C" w:rsidRPr="002910A2" w14:paraId="1C4A7CE4" w14:textId="77777777" w:rsidTr="002910A2">
        <w:trPr>
          <w:trHeight w:val="290"/>
          <w:jc w:val="center"/>
        </w:trPr>
        <w:tc>
          <w:tcPr>
            <w:tcW w:w="851" w:type="dxa"/>
            <w:vMerge/>
          </w:tcPr>
          <w:p w14:paraId="62F882D0" w14:textId="77777777" w:rsidR="00F6169C" w:rsidRPr="002910A2" w:rsidRDefault="00F6169C">
            <w:pPr>
              <w:jc w:val="both"/>
              <w:rPr>
                <w:rFonts w:ascii="Roboto" w:hAnsi="Roboto"/>
              </w:rPr>
            </w:pPr>
          </w:p>
        </w:tc>
        <w:tc>
          <w:tcPr>
            <w:tcW w:w="3963" w:type="dxa"/>
            <w:vAlign w:val="center"/>
          </w:tcPr>
          <w:p w14:paraId="72BF628A" w14:textId="77777777" w:rsidR="00F6169C" w:rsidRPr="002910A2" w:rsidRDefault="2CDD60C6">
            <w:pPr>
              <w:jc w:val="both"/>
              <w:rPr>
                <w:rFonts w:ascii="Roboto" w:hAnsi="Roboto"/>
              </w:rPr>
            </w:pPr>
            <w:r w:rsidRPr="002910A2">
              <w:rPr>
                <w:rFonts w:ascii="Roboto" w:hAnsi="Roboto"/>
              </w:rPr>
              <w:t>Versement du produit total de la vente au PETR</w:t>
            </w:r>
          </w:p>
        </w:tc>
        <w:tc>
          <w:tcPr>
            <w:tcW w:w="1707" w:type="dxa"/>
            <w:vAlign w:val="center"/>
          </w:tcPr>
          <w:p w14:paraId="33344770" w14:textId="77777777" w:rsidR="00F6169C" w:rsidRPr="002910A2" w:rsidRDefault="00F6169C">
            <w:pPr>
              <w:jc w:val="center"/>
              <w:rPr>
                <w:rFonts w:ascii="Roboto" w:hAnsi="Roboto"/>
                <w:b/>
                <w:bCs/>
              </w:rPr>
            </w:pPr>
          </w:p>
        </w:tc>
        <w:tc>
          <w:tcPr>
            <w:tcW w:w="1129" w:type="dxa"/>
            <w:vAlign w:val="center"/>
          </w:tcPr>
          <w:p w14:paraId="77A55E8A" w14:textId="77777777" w:rsidR="00F6169C" w:rsidRPr="002910A2" w:rsidRDefault="00F6169C">
            <w:pPr>
              <w:jc w:val="center"/>
              <w:rPr>
                <w:rFonts w:ascii="Roboto" w:hAnsi="Roboto"/>
                <w:b/>
                <w:bCs/>
              </w:rPr>
            </w:pPr>
          </w:p>
        </w:tc>
        <w:tc>
          <w:tcPr>
            <w:tcW w:w="1706" w:type="dxa"/>
            <w:vAlign w:val="center"/>
          </w:tcPr>
          <w:p w14:paraId="1E28BF95" w14:textId="77777777" w:rsidR="00F6169C" w:rsidRPr="002910A2" w:rsidRDefault="2CDD60C6">
            <w:pPr>
              <w:jc w:val="center"/>
              <w:rPr>
                <w:rFonts w:ascii="Roboto" w:hAnsi="Roboto"/>
                <w:b/>
                <w:bCs/>
              </w:rPr>
            </w:pPr>
            <w:r w:rsidRPr="002910A2">
              <w:rPr>
                <w:rFonts w:ascii="Roboto" w:hAnsi="Roboto"/>
                <w:b/>
                <w:bCs/>
              </w:rPr>
              <w:t>X</w:t>
            </w:r>
          </w:p>
        </w:tc>
      </w:tr>
      <w:tr w:rsidR="00F6169C" w:rsidRPr="002910A2" w14:paraId="1F4FD746" w14:textId="77777777" w:rsidTr="002910A2">
        <w:trPr>
          <w:trHeight w:val="919"/>
          <w:jc w:val="center"/>
        </w:trPr>
        <w:tc>
          <w:tcPr>
            <w:tcW w:w="851" w:type="dxa"/>
            <w:vMerge/>
          </w:tcPr>
          <w:p w14:paraId="70A5EE6C" w14:textId="77777777" w:rsidR="00F6169C" w:rsidRPr="002910A2" w:rsidRDefault="00F6169C">
            <w:pPr>
              <w:jc w:val="both"/>
              <w:rPr>
                <w:rFonts w:ascii="Roboto" w:hAnsi="Roboto"/>
              </w:rPr>
            </w:pPr>
          </w:p>
        </w:tc>
        <w:tc>
          <w:tcPr>
            <w:tcW w:w="3963" w:type="dxa"/>
            <w:vAlign w:val="center"/>
          </w:tcPr>
          <w:p w14:paraId="28B89CE6" w14:textId="03D6F900" w:rsidR="00F6169C" w:rsidRPr="002910A2" w:rsidRDefault="2CDD60C6">
            <w:pPr>
              <w:jc w:val="both"/>
              <w:rPr>
                <w:rFonts w:ascii="Roboto" w:hAnsi="Roboto"/>
              </w:rPr>
            </w:pPr>
            <w:r w:rsidRPr="002910A2">
              <w:rPr>
                <w:rFonts w:ascii="Roboto" w:hAnsi="Roboto"/>
              </w:rPr>
              <w:t xml:space="preserve">Versement de la part en € du produit de la vente des CEE correspondant au volume de CEE généré par le projet du </w:t>
            </w:r>
            <w:r w:rsidR="00B96A00" w:rsidRPr="002910A2">
              <w:rPr>
                <w:rFonts w:ascii="Roboto" w:hAnsi="Roboto"/>
              </w:rPr>
              <w:t>Bénéficiaire,</w:t>
            </w:r>
            <w:r w:rsidRPr="002910A2">
              <w:rPr>
                <w:rFonts w:ascii="Roboto" w:hAnsi="Roboto"/>
              </w:rPr>
              <w:t xml:space="preserve"> et selon la répartition financière évoquée dans l’article </w:t>
            </w:r>
            <w:r w:rsidR="00731C13" w:rsidRPr="002910A2">
              <w:rPr>
                <w:rFonts w:ascii="Roboto" w:hAnsi="Roboto"/>
              </w:rPr>
              <w:t>3</w:t>
            </w:r>
          </w:p>
        </w:tc>
        <w:tc>
          <w:tcPr>
            <w:tcW w:w="1707" w:type="dxa"/>
            <w:vAlign w:val="center"/>
          </w:tcPr>
          <w:p w14:paraId="4D67DA2D" w14:textId="77777777" w:rsidR="00F6169C" w:rsidRPr="002910A2" w:rsidRDefault="00F6169C">
            <w:pPr>
              <w:pStyle w:val="Titre"/>
              <w:numPr>
                <w:ilvl w:val="0"/>
                <w:numId w:val="0"/>
              </w:numPr>
              <w:ind w:left="360"/>
              <w:jc w:val="center"/>
              <w:rPr>
                <w:sz w:val="20"/>
                <w:szCs w:val="20"/>
              </w:rPr>
            </w:pPr>
          </w:p>
        </w:tc>
        <w:tc>
          <w:tcPr>
            <w:tcW w:w="1129" w:type="dxa"/>
            <w:vAlign w:val="center"/>
          </w:tcPr>
          <w:p w14:paraId="2429DA26" w14:textId="77777777" w:rsidR="00F6169C" w:rsidRPr="002910A2" w:rsidRDefault="2CDD60C6" w:rsidP="4F08FAAA">
            <w:pPr>
              <w:jc w:val="center"/>
              <w:rPr>
                <w:rFonts w:ascii="Roboto" w:hAnsi="Roboto"/>
                <w:b/>
                <w:bCs/>
                <w:noProof/>
              </w:rPr>
            </w:pPr>
            <w:r w:rsidRPr="002910A2">
              <w:rPr>
                <w:rFonts w:ascii="Roboto" w:hAnsi="Roboto"/>
                <w:b/>
                <w:bCs/>
                <w:noProof/>
              </w:rPr>
              <w:t>X</w:t>
            </w:r>
          </w:p>
        </w:tc>
        <w:tc>
          <w:tcPr>
            <w:tcW w:w="1706" w:type="dxa"/>
            <w:vAlign w:val="center"/>
          </w:tcPr>
          <w:p w14:paraId="74A2A98F" w14:textId="77777777" w:rsidR="00F6169C" w:rsidRPr="002910A2" w:rsidRDefault="00F6169C" w:rsidP="4F08FAAA">
            <w:pPr>
              <w:jc w:val="center"/>
              <w:rPr>
                <w:rFonts w:ascii="Roboto" w:hAnsi="Roboto"/>
                <w:b/>
                <w:bCs/>
                <w:noProof/>
              </w:rPr>
            </w:pPr>
          </w:p>
        </w:tc>
      </w:tr>
      <w:tr w:rsidR="00F6169C" w:rsidRPr="002910A2" w14:paraId="5FB3255C" w14:textId="77777777" w:rsidTr="002910A2">
        <w:trPr>
          <w:trHeight w:val="689"/>
          <w:jc w:val="center"/>
        </w:trPr>
        <w:tc>
          <w:tcPr>
            <w:tcW w:w="851" w:type="dxa"/>
            <w:vMerge/>
          </w:tcPr>
          <w:p w14:paraId="550269E0" w14:textId="77777777" w:rsidR="00F6169C" w:rsidRPr="002910A2" w:rsidRDefault="00F6169C">
            <w:pPr>
              <w:jc w:val="both"/>
              <w:rPr>
                <w:rFonts w:ascii="Roboto" w:hAnsi="Roboto"/>
              </w:rPr>
            </w:pPr>
          </w:p>
        </w:tc>
        <w:tc>
          <w:tcPr>
            <w:tcW w:w="3963" w:type="dxa"/>
            <w:vAlign w:val="center"/>
          </w:tcPr>
          <w:p w14:paraId="58A4A139" w14:textId="77777777" w:rsidR="00F6169C" w:rsidRPr="002910A2" w:rsidRDefault="2CDD60C6">
            <w:pPr>
              <w:jc w:val="both"/>
              <w:rPr>
                <w:rFonts w:ascii="Roboto" w:hAnsi="Roboto"/>
              </w:rPr>
            </w:pPr>
            <w:r w:rsidRPr="002910A2">
              <w:rPr>
                <w:rFonts w:ascii="Roboto" w:hAnsi="Roboto"/>
              </w:rPr>
              <w:t>Réception du produit de la vente</w:t>
            </w:r>
          </w:p>
        </w:tc>
        <w:tc>
          <w:tcPr>
            <w:tcW w:w="1707" w:type="dxa"/>
            <w:vAlign w:val="center"/>
          </w:tcPr>
          <w:p w14:paraId="3EC9E24C" w14:textId="77777777" w:rsidR="00F6169C" w:rsidRPr="002910A2" w:rsidRDefault="2CDD60C6">
            <w:pPr>
              <w:pStyle w:val="Titre"/>
              <w:numPr>
                <w:ilvl w:val="0"/>
                <w:numId w:val="0"/>
              </w:numPr>
              <w:jc w:val="center"/>
              <w:rPr>
                <w:sz w:val="20"/>
                <w:szCs w:val="20"/>
              </w:rPr>
            </w:pPr>
            <w:r w:rsidRPr="002910A2">
              <w:rPr>
                <w:sz w:val="20"/>
                <w:szCs w:val="20"/>
              </w:rPr>
              <w:t>X</w:t>
            </w:r>
          </w:p>
        </w:tc>
        <w:tc>
          <w:tcPr>
            <w:tcW w:w="1129" w:type="dxa"/>
            <w:vAlign w:val="center"/>
          </w:tcPr>
          <w:p w14:paraId="61FB483C" w14:textId="77777777" w:rsidR="00F6169C" w:rsidRPr="002910A2" w:rsidRDefault="00F6169C" w:rsidP="4F08FAAA">
            <w:pPr>
              <w:jc w:val="center"/>
              <w:rPr>
                <w:rFonts w:ascii="Roboto" w:hAnsi="Roboto"/>
                <w:b/>
                <w:bCs/>
                <w:noProof/>
              </w:rPr>
            </w:pPr>
          </w:p>
        </w:tc>
        <w:tc>
          <w:tcPr>
            <w:tcW w:w="1706" w:type="dxa"/>
            <w:vAlign w:val="center"/>
          </w:tcPr>
          <w:p w14:paraId="000F22B5" w14:textId="77777777" w:rsidR="00F6169C" w:rsidRPr="002910A2" w:rsidRDefault="00F6169C" w:rsidP="4F08FAAA">
            <w:pPr>
              <w:jc w:val="center"/>
              <w:rPr>
                <w:rFonts w:ascii="Roboto" w:hAnsi="Roboto"/>
                <w:b/>
                <w:bCs/>
                <w:noProof/>
              </w:rPr>
            </w:pPr>
          </w:p>
        </w:tc>
      </w:tr>
    </w:tbl>
    <w:p w14:paraId="2440332B" w14:textId="03F453B5" w:rsidR="00FF0305" w:rsidRPr="00B05E5B" w:rsidRDefault="00FF0305" w:rsidP="4F08FAAA">
      <w:pPr>
        <w:jc w:val="both"/>
        <w:rPr>
          <w:rFonts w:ascii="Roboto" w:hAnsi="Roboto"/>
          <w:sz w:val="21"/>
          <w:szCs w:val="21"/>
        </w:rPr>
      </w:pPr>
    </w:p>
    <w:sectPr w:rsidR="00FF0305" w:rsidRPr="00B05E5B" w:rsidSect="004170EA">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7A80E" w14:textId="77777777" w:rsidR="00BB65B0" w:rsidRDefault="00BB65B0" w:rsidP="00A904FF">
      <w:pPr>
        <w:spacing w:after="0" w:line="240" w:lineRule="auto"/>
      </w:pPr>
      <w:r>
        <w:separator/>
      </w:r>
    </w:p>
  </w:endnote>
  <w:endnote w:type="continuationSeparator" w:id="0">
    <w:p w14:paraId="4F4B2393" w14:textId="77777777" w:rsidR="00BB65B0" w:rsidRDefault="00BB65B0" w:rsidP="00A904FF">
      <w:pPr>
        <w:spacing w:after="0" w:line="240" w:lineRule="auto"/>
      </w:pPr>
      <w:r>
        <w:continuationSeparator/>
      </w:r>
    </w:p>
  </w:endnote>
  <w:endnote w:type="continuationNotice" w:id="1">
    <w:p w14:paraId="7C78EEA2" w14:textId="77777777" w:rsidR="00BB65B0" w:rsidRDefault="00BB6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utura">
    <w:altName w:val="Century Gothic"/>
    <w:panose1 w:val="00000000000000000000"/>
    <w:charset w:val="00"/>
    <w:family w:val="modern"/>
    <w:notTrueType/>
    <w:pitch w:val="variable"/>
    <w:sig w:usb0="A000002F" w:usb1="40000048" w:usb2="00000000" w:usb3="00000000" w:csb0="0000011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C6FA7" w14:textId="77777777" w:rsidR="00A92254" w:rsidRDefault="00A922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432232"/>
      <w:docPartObj>
        <w:docPartGallery w:val="Page Numbers (Bottom of Page)"/>
        <w:docPartUnique/>
      </w:docPartObj>
    </w:sdtPr>
    <w:sdtEndPr>
      <w:rPr>
        <w:rFonts w:ascii="Roboto" w:hAnsi="Roboto"/>
        <w:sz w:val="20"/>
        <w:szCs w:val="20"/>
      </w:rPr>
    </w:sdtEndPr>
    <w:sdtContent>
      <w:sdt>
        <w:sdtPr>
          <w:rPr>
            <w:rFonts w:ascii="Roboto" w:hAnsi="Roboto"/>
            <w:sz w:val="20"/>
            <w:szCs w:val="20"/>
          </w:rPr>
          <w:id w:val="-1769616900"/>
          <w:docPartObj>
            <w:docPartGallery w:val="Page Numbers (Top of Page)"/>
            <w:docPartUnique/>
          </w:docPartObj>
        </w:sdtPr>
        <w:sdtEndPr/>
        <w:sdtContent>
          <w:p w14:paraId="46AC382B" w14:textId="1F6C31A9" w:rsidR="000E45BE" w:rsidRPr="00F9582A" w:rsidRDefault="4F08FAAA">
            <w:pPr>
              <w:pStyle w:val="Pieddepage"/>
              <w:jc w:val="right"/>
              <w:rPr>
                <w:rFonts w:ascii="Roboto" w:hAnsi="Roboto"/>
                <w:sz w:val="20"/>
                <w:szCs w:val="20"/>
              </w:rPr>
            </w:pPr>
            <w:r w:rsidRPr="4F08FAAA">
              <w:rPr>
                <w:rFonts w:ascii="Roboto" w:hAnsi="Roboto"/>
                <w:sz w:val="20"/>
                <w:szCs w:val="20"/>
              </w:rPr>
              <w:t xml:space="preserve">Page </w:t>
            </w:r>
            <w:r w:rsidR="000E45BE" w:rsidRPr="4F08FAAA">
              <w:rPr>
                <w:rFonts w:ascii="Roboto" w:hAnsi="Roboto"/>
                <w:b/>
                <w:bCs/>
                <w:sz w:val="20"/>
                <w:szCs w:val="20"/>
              </w:rPr>
              <w:fldChar w:fldCharType="begin"/>
            </w:r>
            <w:r w:rsidR="000E45BE" w:rsidRPr="4F08FAAA">
              <w:rPr>
                <w:rFonts w:ascii="Roboto" w:hAnsi="Roboto"/>
                <w:b/>
                <w:bCs/>
                <w:sz w:val="20"/>
                <w:szCs w:val="20"/>
              </w:rPr>
              <w:instrText>PAGE</w:instrText>
            </w:r>
            <w:r w:rsidR="000E45BE" w:rsidRPr="4F08FAAA">
              <w:rPr>
                <w:rFonts w:ascii="Roboto" w:hAnsi="Roboto"/>
                <w:b/>
                <w:bCs/>
                <w:sz w:val="20"/>
                <w:szCs w:val="20"/>
              </w:rPr>
              <w:fldChar w:fldCharType="separate"/>
            </w:r>
            <w:r w:rsidRPr="4F08FAAA">
              <w:rPr>
                <w:rFonts w:ascii="Roboto" w:hAnsi="Roboto"/>
                <w:b/>
                <w:bCs/>
                <w:sz w:val="20"/>
                <w:szCs w:val="20"/>
              </w:rPr>
              <w:t>2</w:t>
            </w:r>
            <w:r w:rsidR="000E45BE" w:rsidRPr="4F08FAAA">
              <w:rPr>
                <w:rFonts w:ascii="Roboto" w:hAnsi="Roboto"/>
                <w:b/>
                <w:bCs/>
                <w:sz w:val="20"/>
                <w:szCs w:val="20"/>
              </w:rPr>
              <w:fldChar w:fldCharType="end"/>
            </w:r>
            <w:r w:rsidRPr="4F08FAAA">
              <w:rPr>
                <w:rFonts w:ascii="Roboto" w:hAnsi="Roboto"/>
                <w:sz w:val="20"/>
                <w:szCs w:val="20"/>
              </w:rPr>
              <w:t xml:space="preserve"> sur </w:t>
            </w:r>
            <w:r w:rsidR="000E45BE" w:rsidRPr="4F08FAAA">
              <w:rPr>
                <w:rFonts w:ascii="Roboto" w:hAnsi="Roboto"/>
                <w:b/>
                <w:bCs/>
                <w:sz w:val="20"/>
                <w:szCs w:val="20"/>
              </w:rPr>
              <w:fldChar w:fldCharType="begin"/>
            </w:r>
            <w:r w:rsidR="000E45BE" w:rsidRPr="4F08FAAA">
              <w:rPr>
                <w:rFonts w:ascii="Roboto" w:hAnsi="Roboto"/>
                <w:b/>
                <w:bCs/>
                <w:sz w:val="20"/>
                <w:szCs w:val="20"/>
              </w:rPr>
              <w:instrText>NUMPAGES</w:instrText>
            </w:r>
            <w:r w:rsidR="000E45BE" w:rsidRPr="4F08FAAA">
              <w:rPr>
                <w:rFonts w:ascii="Roboto" w:hAnsi="Roboto"/>
                <w:b/>
                <w:bCs/>
                <w:sz w:val="20"/>
                <w:szCs w:val="20"/>
              </w:rPr>
              <w:fldChar w:fldCharType="separate"/>
            </w:r>
            <w:r w:rsidRPr="4F08FAAA">
              <w:rPr>
                <w:rFonts w:ascii="Roboto" w:hAnsi="Roboto"/>
                <w:b/>
                <w:bCs/>
                <w:sz w:val="20"/>
                <w:szCs w:val="20"/>
              </w:rPr>
              <w:t>2</w:t>
            </w:r>
            <w:r w:rsidR="000E45BE" w:rsidRPr="4F08FAAA">
              <w:rPr>
                <w:rFonts w:ascii="Roboto" w:hAnsi="Roboto"/>
                <w:b/>
                <w:bCs/>
                <w:sz w:val="20"/>
                <w:szCs w:val="20"/>
              </w:rPr>
              <w:fldChar w:fldCharType="end"/>
            </w:r>
          </w:p>
        </w:sdtContent>
      </w:sdt>
    </w:sdtContent>
  </w:sdt>
  <w:p w14:paraId="73224D3D" w14:textId="77777777" w:rsidR="00A904FF" w:rsidRDefault="00A904F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A7E8D" w14:textId="77777777" w:rsidR="00A92254" w:rsidRDefault="00A922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A84BB" w14:textId="77777777" w:rsidR="00BB65B0" w:rsidRDefault="00BB65B0" w:rsidP="00A904FF">
      <w:pPr>
        <w:spacing w:after="0" w:line="240" w:lineRule="auto"/>
      </w:pPr>
      <w:r>
        <w:separator/>
      </w:r>
    </w:p>
  </w:footnote>
  <w:footnote w:type="continuationSeparator" w:id="0">
    <w:p w14:paraId="32BBB3A9" w14:textId="77777777" w:rsidR="00BB65B0" w:rsidRDefault="00BB65B0" w:rsidP="00A904FF">
      <w:pPr>
        <w:spacing w:after="0" w:line="240" w:lineRule="auto"/>
      </w:pPr>
      <w:r>
        <w:continuationSeparator/>
      </w:r>
    </w:p>
  </w:footnote>
  <w:footnote w:type="continuationNotice" w:id="1">
    <w:p w14:paraId="17AD1908" w14:textId="77777777" w:rsidR="00BB65B0" w:rsidRDefault="00BB65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77D5C" w14:textId="0B8BB5A4" w:rsidR="00A92254" w:rsidRDefault="00A922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8CD39" w14:textId="09C40489" w:rsidR="00A92254" w:rsidRDefault="00A9225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A673" w14:textId="039BD01E" w:rsidR="00A92254" w:rsidRDefault="00A922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71D"/>
    <w:multiLevelType w:val="hybridMultilevel"/>
    <w:tmpl w:val="C31205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8A7D4C"/>
    <w:multiLevelType w:val="hybridMultilevel"/>
    <w:tmpl w:val="4AA639C4"/>
    <w:lvl w:ilvl="0" w:tplc="FFFFFFFF">
      <w:start w:val="1"/>
      <w:numFmt w:val="decimal"/>
      <w:pStyle w:val="Titre"/>
      <w:lvlText w:val="ARTICLE %1"/>
      <w:lvlJc w:val="left"/>
      <w:pPr>
        <w:ind w:left="163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0831CE"/>
    <w:multiLevelType w:val="hybridMultilevel"/>
    <w:tmpl w:val="D44615DA"/>
    <w:lvl w:ilvl="0" w:tplc="FFFFFFFF">
      <w:start w:val="1"/>
      <w:numFmt w:val="bullet"/>
      <w:lvlText w:val="-"/>
      <w:lvlJc w:val="left"/>
      <w:pPr>
        <w:ind w:left="720" w:hanging="360"/>
      </w:pPr>
      <w:rPr>
        <w:rFonts w:ascii="Bookman Old Style" w:hAnsi="Bookman Old Styl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E00D2A"/>
    <w:multiLevelType w:val="multilevel"/>
    <w:tmpl w:val="22A8FDF6"/>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4" w15:restartNumberingAfterBreak="0">
    <w:nsid w:val="23FC28E6"/>
    <w:multiLevelType w:val="hybridMultilevel"/>
    <w:tmpl w:val="643227F4"/>
    <w:lvl w:ilvl="0" w:tplc="8AB816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E31986"/>
    <w:multiLevelType w:val="hybridMultilevel"/>
    <w:tmpl w:val="25D244BA"/>
    <w:lvl w:ilvl="0" w:tplc="73725DFA">
      <w:start w:val="1"/>
      <w:numFmt w:val="bullet"/>
      <w:lvlText w:val="–"/>
      <w:lvlJc w:val="left"/>
      <w:pPr>
        <w:ind w:left="720" w:hanging="360"/>
      </w:pPr>
      <w:rPr>
        <w:rFonts w:ascii="Roboto" w:hAnsi="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0C2543"/>
    <w:multiLevelType w:val="hybridMultilevel"/>
    <w:tmpl w:val="32A44230"/>
    <w:lvl w:ilvl="0" w:tplc="FFFFFFFF">
      <w:start w:val="1"/>
      <w:numFmt w:val="bullet"/>
      <w:pStyle w:val="Sous-titre"/>
      <w:lvlText w:val=""/>
      <w:lvlJc w:val="left"/>
      <w:pPr>
        <w:ind w:left="720" w:hanging="360"/>
      </w:pPr>
      <w:rPr>
        <w:rFonts w:ascii="Webdings" w:hAnsi="Web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4B4E3E"/>
    <w:multiLevelType w:val="multilevel"/>
    <w:tmpl w:val="88FCBDDA"/>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sz w:val="22"/>
        <w:szCs w:val="22"/>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8" w15:restartNumberingAfterBreak="0">
    <w:nsid w:val="57301152"/>
    <w:multiLevelType w:val="hybridMultilevel"/>
    <w:tmpl w:val="464A133E"/>
    <w:lvl w:ilvl="0" w:tplc="9F40FB18">
      <w:start w:val="1"/>
      <w:numFmt w:val="bullet"/>
      <w:lvlText w:val=""/>
      <w:lvlJc w:val="left"/>
      <w:pPr>
        <w:ind w:left="720" w:hanging="360"/>
      </w:pPr>
      <w:rPr>
        <w:rFonts w:ascii="Wingdings 3" w:hAnsi="Wingdings 3" w:hint="default"/>
        <w:color w:val="auto"/>
        <w:sz w:val="20"/>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C52854"/>
    <w:multiLevelType w:val="hybridMultilevel"/>
    <w:tmpl w:val="D6D09DD0"/>
    <w:lvl w:ilvl="0" w:tplc="8AB816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DE56D7"/>
    <w:multiLevelType w:val="hybridMultilevel"/>
    <w:tmpl w:val="A16AFCCE"/>
    <w:lvl w:ilvl="0" w:tplc="52A05470">
      <w:start w:val="1"/>
      <w:numFmt w:val="bullet"/>
      <w:lvlText w:val="-"/>
      <w:lvlJc w:val="left"/>
      <w:pPr>
        <w:ind w:left="720" w:hanging="360"/>
      </w:pPr>
      <w:rPr>
        <w:rFonts w:ascii="Bookman Old Style" w:hAnsi="Bookman Old Style" w:hint="default"/>
      </w:rPr>
    </w:lvl>
    <w:lvl w:ilvl="1" w:tplc="3468FA9A">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9B374C"/>
    <w:multiLevelType w:val="hybridMultilevel"/>
    <w:tmpl w:val="2E62B324"/>
    <w:lvl w:ilvl="0" w:tplc="73725DFA">
      <w:start w:val="1"/>
      <w:numFmt w:val="bullet"/>
      <w:lvlText w:val="–"/>
      <w:lvlJc w:val="left"/>
      <w:pPr>
        <w:ind w:left="720" w:hanging="360"/>
      </w:pPr>
      <w:rPr>
        <w:rFonts w:ascii="Roboto" w:hAnsi="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3D79BD"/>
    <w:multiLevelType w:val="hybridMultilevel"/>
    <w:tmpl w:val="2188DE36"/>
    <w:lvl w:ilvl="0" w:tplc="73725DFA">
      <w:start w:val="1"/>
      <w:numFmt w:val="bullet"/>
      <w:lvlText w:val="–"/>
      <w:lvlJc w:val="left"/>
      <w:pPr>
        <w:ind w:left="720" w:hanging="360"/>
      </w:pPr>
      <w:rPr>
        <w:rFonts w:ascii="Roboto" w:hAnsi="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191127">
    <w:abstractNumId w:val="4"/>
  </w:num>
  <w:num w:numId="2" w16cid:durableId="1768840892">
    <w:abstractNumId w:val="9"/>
  </w:num>
  <w:num w:numId="3" w16cid:durableId="1679691259">
    <w:abstractNumId w:val="10"/>
  </w:num>
  <w:num w:numId="4" w16cid:durableId="352994289">
    <w:abstractNumId w:val="2"/>
  </w:num>
  <w:num w:numId="5" w16cid:durableId="578757766">
    <w:abstractNumId w:val="3"/>
  </w:num>
  <w:num w:numId="6" w16cid:durableId="323971199">
    <w:abstractNumId w:val="1"/>
  </w:num>
  <w:num w:numId="7" w16cid:durableId="458111491">
    <w:abstractNumId w:val="6"/>
  </w:num>
  <w:num w:numId="8" w16cid:durableId="984897524">
    <w:abstractNumId w:val="12"/>
  </w:num>
  <w:num w:numId="9" w16cid:durableId="1458911493">
    <w:abstractNumId w:val="5"/>
  </w:num>
  <w:num w:numId="10" w16cid:durableId="711344675">
    <w:abstractNumId w:val="11"/>
  </w:num>
  <w:num w:numId="11" w16cid:durableId="2054696392">
    <w:abstractNumId w:val="7"/>
  </w:num>
  <w:num w:numId="12" w16cid:durableId="928856042">
    <w:abstractNumId w:val="1"/>
  </w:num>
  <w:num w:numId="13" w16cid:durableId="263193497">
    <w:abstractNumId w:val="6"/>
  </w:num>
  <w:num w:numId="14" w16cid:durableId="761950152">
    <w:abstractNumId w:val="6"/>
  </w:num>
  <w:num w:numId="15" w16cid:durableId="1350718662">
    <w:abstractNumId w:val="1"/>
  </w:num>
  <w:num w:numId="16" w16cid:durableId="224411007">
    <w:abstractNumId w:val="8"/>
  </w:num>
  <w:num w:numId="17" w16cid:durableId="1741782492">
    <w:abstractNumId w:val="1"/>
  </w:num>
  <w:num w:numId="18" w16cid:durableId="951861147">
    <w:abstractNumId w:val="1"/>
  </w:num>
  <w:num w:numId="19" w16cid:durableId="2013993908">
    <w:abstractNumId w:val="1"/>
  </w:num>
  <w:num w:numId="20" w16cid:durableId="1716346120">
    <w:abstractNumId w:val="1"/>
  </w:num>
  <w:num w:numId="21" w16cid:durableId="1295675832">
    <w:abstractNumId w:val="1"/>
  </w:num>
  <w:num w:numId="22" w16cid:durableId="1855217686">
    <w:abstractNumId w:val="1"/>
  </w:num>
  <w:num w:numId="23" w16cid:durableId="1284265957">
    <w:abstractNumId w:val="1"/>
  </w:num>
  <w:num w:numId="24" w16cid:durableId="2052531200">
    <w:abstractNumId w:val="1"/>
  </w:num>
  <w:num w:numId="25" w16cid:durableId="111478368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9ytW2YcIAPMU8ANyLm+W39F6Ejd6IoH+HlfCSioXqtlc2+b5hoJ98/b7xpmPtngWfA/lgupbruRO3Kqjnz0iQ==" w:salt="TMpT5kyFN+5Zzh09/1lRk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20"/>
    <w:rsid w:val="0000016C"/>
    <w:rsid w:val="0000067C"/>
    <w:rsid w:val="000033FE"/>
    <w:rsid w:val="0000483F"/>
    <w:rsid w:val="0000589F"/>
    <w:rsid w:val="0001142D"/>
    <w:rsid w:val="000118E2"/>
    <w:rsid w:val="00012336"/>
    <w:rsid w:val="00013328"/>
    <w:rsid w:val="00013448"/>
    <w:rsid w:val="0001384F"/>
    <w:rsid w:val="00013DE9"/>
    <w:rsid w:val="00013F3A"/>
    <w:rsid w:val="00015A46"/>
    <w:rsid w:val="00016924"/>
    <w:rsid w:val="00016B96"/>
    <w:rsid w:val="00017CAE"/>
    <w:rsid w:val="000209EE"/>
    <w:rsid w:val="00020EC9"/>
    <w:rsid w:val="00021131"/>
    <w:rsid w:val="0002290D"/>
    <w:rsid w:val="00022D9B"/>
    <w:rsid w:val="00023BBB"/>
    <w:rsid w:val="00023EDD"/>
    <w:rsid w:val="000241B3"/>
    <w:rsid w:val="0002420B"/>
    <w:rsid w:val="00024536"/>
    <w:rsid w:val="00024C52"/>
    <w:rsid w:val="00025449"/>
    <w:rsid w:val="00026013"/>
    <w:rsid w:val="00027945"/>
    <w:rsid w:val="000312CD"/>
    <w:rsid w:val="000325FC"/>
    <w:rsid w:val="000327B5"/>
    <w:rsid w:val="00032B53"/>
    <w:rsid w:val="00041302"/>
    <w:rsid w:val="0004177D"/>
    <w:rsid w:val="00041ED2"/>
    <w:rsid w:val="0004221E"/>
    <w:rsid w:val="0004283B"/>
    <w:rsid w:val="00042DD2"/>
    <w:rsid w:val="00043A40"/>
    <w:rsid w:val="000458DC"/>
    <w:rsid w:val="00046295"/>
    <w:rsid w:val="00047661"/>
    <w:rsid w:val="00047A71"/>
    <w:rsid w:val="0005054D"/>
    <w:rsid w:val="000516AE"/>
    <w:rsid w:val="000523E5"/>
    <w:rsid w:val="00052DC0"/>
    <w:rsid w:val="00056979"/>
    <w:rsid w:val="000636F1"/>
    <w:rsid w:val="000658B8"/>
    <w:rsid w:val="00066077"/>
    <w:rsid w:val="00070619"/>
    <w:rsid w:val="0007117A"/>
    <w:rsid w:val="000713C2"/>
    <w:rsid w:val="00074B26"/>
    <w:rsid w:val="00074D75"/>
    <w:rsid w:val="000752E8"/>
    <w:rsid w:val="00076094"/>
    <w:rsid w:val="00077435"/>
    <w:rsid w:val="00081CCA"/>
    <w:rsid w:val="0008396D"/>
    <w:rsid w:val="00083ACE"/>
    <w:rsid w:val="0008511A"/>
    <w:rsid w:val="000860B1"/>
    <w:rsid w:val="00086D09"/>
    <w:rsid w:val="00087466"/>
    <w:rsid w:val="00090288"/>
    <w:rsid w:val="00091AEB"/>
    <w:rsid w:val="00097F63"/>
    <w:rsid w:val="000A18AF"/>
    <w:rsid w:val="000A2B50"/>
    <w:rsid w:val="000A315C"/>
    <w:rsid w:val="000A5351"/>
    <w:rsid w:val="000A5E90"/>
    <w:rsid w:val="000A68CF"/>
    <w:rsid w:val="000B633C"/>
    <w:rsid w:val="000B73BC"/>
    <w:rsid w:val="000B760E"/>
    <w:rsid w:val="000C03AB"/>
    <w:rsid w:val="000C5C86"/>
    <w:rsid w:val="000C6DF8"/>
    <w:rsid w:val="000D03BF"/>
    <w:rsid w:val="000D2AD4"/>
    <w:rsid w:val="000D2F10"/>
    <w:rsid w:val="000D3588"/>
    <w:rsid w:val="000D3EB6"/>
    <w:rsid w:val="000D464B"/>
    <w:rsid w:val="000D622D"/>
    <w:rsid w:val="000E45BE"/>
    <w:rsid w:val="000E4CE6"/>
    <w:rsid w:val="000E53EA"/>
    <w:rsid w:val="000E5659"/>
    <w:rsid w:val="000F23B8"/>
    <w:rsid w:val="000F27F4"/>
    <w:rsid w:val="000F4138"/>
    <w:rsid w:val="000F4575"/>
    <w:rsid w:val="000F5059"/>
    <w:rsid w:val="000F575E"/>
    <w:rsid w:val="000F7111"/>
    <w:rsid w:val="000F7263"/>
    <w:rsid w:val="000F74EA"/>
    <w:rsid w:val="000F76F0"/>
    <w:rsid w:val="000F7A58"/>
    <w:rsid w:val="001008EA"/>
    <w:rsid w:val="00100B74"/>
    <w:rsid w:val="0010250D"/>
    <w:rsid w:val="001066C2"/>
    <w:rsid w:val="00106B4B"/>
    <w:rsid w:val="00107683"/>
    <w:rsid w:val="001127D7"/>
    <w:rsid w:val="00112A55"/>
    <w:rsid w:val="00113743"/>
    <w:rsid w:val="00113EDB"/>
    <w:rsid w:val="001151D4"/>
    <w:rsid w:val="001154B0"/>
    <w:rsid w:val="001164D9"/>
    <w:rsid w:val="00117654"/>
    <w:rsid w:val="00117DF4"/>
    <w:rsid w:val="00122809"/>
    <w:rsid w:val="0012397D"/>
    <w:rsid w:val="00124FD0"/>
    <w:rsid w:val="00125111"/>
    <w:rsid w:val="00125890"/>
    <w:rsid w:val="00126385"/>
    <w:rsid w:val="00127174"/>
    <w:rsid w:val="00127449"/>
    <w:rsid w:val="001302AF"/>
    <w:rsid w:val="001311B2"/>
    <w:rsid w:val="0013120E"/>
    <w:rsid w:val="00131597"/>
    <w:rsid w:val="001321FB"/>
    <w:rsid w:val="00133B7A"/>
    <w:rsid w:val="001350BC"/>
    <w:rsid w:val="00135978"/>
    <w:rsid w:val="00136709"/>
    <w:rsid w:val="00140053"/>
    <w:rsid w:val="00141F44"/>
    <w:rsid w:val="0014201C"/>
    <w:rsid w:val="00142116"/>
    <w:rsid w:val="0014309F"/>
    <w:rsid w:val="00143EC3"/>
    <w:rsid w:val="00144950"/>
    <w:rsid w:val="00144BBD"/>
    <w:rsid w:val="001456DF"/>
    <w:rsid w:val="00150B39"/>
    <w:rsid w:val="00151800"/>
    <w:rsid w:val="00152091"/>
    <w:rsid w:val="00154186"/>
    <w:rsid w:val="00156C3A"/>
    <w:rsid w:val="001608B1"/>
    <w:rsid w:val="00161731"/>
    <w:rsid w:val="00161958"/>
    <w:rsid w:val="001636CF"/>
    <w:rsid w:val="00164C34"/>
    <w:rsid w:val="0016504A"/>
    <w:rsid w:val="00166D57"/>
    <w:rsid w:val="001712EF"/>
    <w:rsid w:val="00172386"/>
    <w:rsid w:val="00172924"/>
    <w:rsid w:val="00173868"/>
    <w:rsid w:val="0017415C"/>
    <w:rsid w:val="0017417A"/>
    <w:rsid w:val="0017514E"/>
    <w:rsid w:val="00175474"/>
    <w:rsid w:val="00176917"/>
    <w:rsid w:val="00176FD3"/>
    <w:rsid w:val="00177892"/>
    <w:rsid w:val="00177E8E"/>
    <w:rsid w:val="00180C9A"/>
    <w:rsid w:val="00180FAA"/>
    <w:rsid w:val="00182853"/>
    <w:rsid w:val="00182A8C"/>
    <w:rsid w:val="00186F35"/>
    <w:rsid w:val="001870C1"/>
    <w:rsid w:val="001910A1"/>
    <w:rsid w:val="001938C5"/>
    <w:rsid w:val="001943A5"/>
    <w:rsid w:val="00195E2C"/>
    <w:rsid w:val="00197043"/>
    <w:rsid w:val="00197A14"/>
    <w:rsid w:val="001A22A9"/>
    <w:rsid w:val="001A3159"/>
    <w:rsid w:val="001A31B8"/>
    <w:rsid w:val="001A3DCA"/>
    <w:rsid w:val="001A4F8C"/>
    <w:rsid w:val="001A62FC"/>
    <w:rsid w:val="001A6823"/>
    <w:rsid w:val="001A7212"/>
    <w:rsid w:val="001B0B92"/>
    <w:rsid w:val="001B0FA0"/>
    <w:rsid w:val="001B236B"/>
    <w:rsid w:val="001B27C5"/>
    <w:rsid w:val="001B2917"/>
    <w:rsid w:val="001B2D91"/>
    <w:rsid w:val="001B6D71"/>
    <w:rsid w:val="001C0011"/>
    <w:rsid w:val="001C582B"/>
    <w:rsid w:val="001C5B13"/>
    <w:rsid w:val="001C7690"/>
    <w:rsid w:val="001C77DC"/>
    <w:rsid w:val="001C799A"/>
    <w:rsid w:val="001D0854"/>
    <w:rsid w:val="001D0BC7"/>
    <w:rsid w:val="001D10DB"/>
    <w:rsid w:val="001D1719"/>
    <w:rsid w:val="001D58E7"/>
    <w:rsid w:val="001D5B81"/>
    <w:rsid w:val="001D6049"/>
    <w:rsid w:val="001E006D"/>
    <w:rsid w:val="001E01E5"/>
    <w:rsid w:val="001E2DC0"/>
    <w:rsid w:val="001E3522"/>
    <w:rsid w:val="001E5B58"/>
    <w:rsid w:val="001E5BFA"/>
    <w:rsid w:val="001E61C5"/>
    <w:rsid w:val="001E657D"/>
    <w:rsid w:val="001E750F"/>
    <w:rsid w:val="001F0CF7"/>
    <w:rsid w:val="001F0D89"/>
    <w:rsid w:val="001F1599"/>
    <w:rsid w:val="001F1D8D"/>
    <w:rsid w:val="001F20AB"/>
    <w:rsid w:val="001F25B5"/>
    <w:rsid w:val="001F375B"/>
    <w:rsid w:val="001F440D"/>
    <w:rsid w:val="001F5887"/>
    <w:rsid w:val="001F66EC"/>
    <w:rsid w:val="001F7880"/>
    <w:rsid w:val="001F7EEA"/>
    <w:rsid w:val="002000F3"/>
    <w:rsid w:val="00200587"/>
    <w:rsid w:val="002008CC"/>
    <w:rsid w:val="002010A0"/>
    <w:rsid w:val="002012C9"/>
    <w:rsid w:val="002013E6"/>
    <w:rsid w:val="002026A6"/>
    <w:rsid w:val="002029F5"/>
    <w:rsid w:val="00203039"/>
    <w:rsid w:val="00204224"/>
    <w:rsid w:val="0020492B"/>
    <w:rsid w:val="00206425"/>
    <w:rsid w:val="0021385D"/>
    <w:rsid w:val="00213C33"/>
    <w:rsid w:val="00214561"/>
    <w:rsid w:val="00214780"/>
    <w:rsid w:val="00215489"/>
    <w:rsid w:val="002159D4"/>
    <w:rsid w:val="002163C0"/>
    <w:rsid w:val="00220739"/>
    <w:rsid w:val="00222B6E"/>
    <w:rsid w:val="00223653"/>
    <w:rsid w:val="00227F78"/>
    <w:rsid w:val="00231CCE"/>
    <w:rsid w:val="002343A1"/>
    <w:rsid w:val="00234F2E"/>
    <w:rsid w:val="00241267"/>
    <w:rsid w:val="00241E57"/>
    <w:rsid w:val="002421F8"/>
    <w:rsid w:val="0024265A"/>
    <w:rsid w:val="0024525B"/>
    <w:rsid w:val="00247277"/>
    <w:rsid w:val="00247A37"/>
    <w:rsid w:val="00251C64"/>
    <w:rsid w:val="002527BF"/>
    <w:rsid w:val="002533BE"/>
    <w:rsid w:val="0025357B"/>
    <w:rsid w:val="002535D8"/>
    <w:rsid w:val="00254A00"/>
    <w:rsid w:val="00254BC4"/>
    <w:rsid w:val="00255FE5"/>
    <w:rsid w:val="002565E5"/>
    <w:rsid w:val="002567EA"/>
    <w:rsid w:val="002574D9"/>
    <w:rsid w:val="00260698"/>
    <w:rsid w:val="0026192D"/>
    <w:rsid w:val="0026232B"/>
    <w:rsid w:val="00262D0B"/>
    <w:rsid w:val="0026320B"/>
    <w:rsid w:val="002639E8"/>
    <w:rsid w:val="00263B88"/>
    <w:rsid w:val="00263BA1"/>
    <w:rsid w:val="002642E4"/>
    <w:rsid w:val="00264E66"/>
    <w:rsid w:val="0026536B"/>
    <w:rsid w:val="00265E35"/>
    <w:rsid w:val="002700C0"/>
    <w:rsid w:val="0027058D"/>
    <w:rsid w:val="00270A6E"/>
    <w:rsid w:val="002724A9"/>
    <w:rsid w:val="002729F3"/>
    <w:rsid w:val="00272B28"/>
    <w:rsid w:val="00274C89"/>
    <w:rsid w:val="00274FAC"/>
    <w:rsid w:val="002778FA"/>
    <w:rsid w:val="00280239"/>
    <w:rsid w:val="00282E7D"/>
    <w:rsid w:val="0028699F"/>
    <w:rsid w:val="00287428"/>
    <w:rsid w:val="00287564"/>
    <w:rsid w:val="00287FD2"/>
    <w:rsid w:val="0029062C"/>
    <w:rsid w:val="00291059"/>
    <w:rsid w:val="002910A2"/>
    <w:rsid w:val="00292BDF"/>
    <w:rsid w:val="0029354E"/>
    <w:rsid w:val="00293ABB"/>
    <w:rsid w:val="00295E08"/>
    <w:rsid w:val="002979AA"/>
    <w:rsid w:val="002A0A4C"/>
    <w:rsid w:val="002A1BD8"/>
    <w:rsid w:val="002A2926"/>
    <w:rsid w:val="002A2B8E"/>
    <w:rsid w:val="002A314E"/>
    <w:rsid w:val="002A3E2A"/>
    <w:rsid w:val="002A5999"/>
    <w:rsid w:val="002A6B1E"/>
    <w:rsid w:val="002A798C"/>
    <w:rsid w:val="002A7A56"/>
    <w:rsid w:val="002B0AB2"/>
    <w:rsid w:val="002B0EB1"/>
    <w:rsid w:val="002B1047"/>
    <w:rsid w:val="002B21D1"/>
    <w:rsid w:val="002B2928"/>
    <w:rsid w:val="002B2E11"/>
    <w:rsid w:val="002B3B07"/>
    <w:rsid w:val="002B79F9"/>
    <w:rsid w:val="002C0BD9"/>
    <w:rsid w:val="002C177F"/>
    <w:rsid w:val="002C2417"/>
    <w:rsid w:val="002C2BC3"/>
    <w:rsid w:val="002C6A96"/>
    <w:rsid w:val="002D04BD"/>
    <w:rsid w:val="002D0EDB"/>
    <w:rsid w:val="002D1CCC"/>
    <w:rsid w:val="002D27A5"/>
    <w:rsid w:val="002D38C2"/>
    <w:rsid w:val="002D4C04"/>
    <w:rsid w:val="002D4CC2"/>
    <w:rsid w:val="002D7064"/>
    <w:rsid w:val="002E0242"/>
    <w:rsid w:val="002E2035"/>
    <w:rsid w:val="002E2734"/>
    <w:rsid w:val="002E2878"/>
    <w:rsid w:val="002E3A45"/>
    <w:rsid w:val="002E41E7"/>
    <w:rsid w:val="002E4FEA"/>
    <w:rsid w:val="002E5DD7"/>
    <w:rsid w:val="002E628B"/>
    <w:rsid w:val="002E7161"/>
    <w:rsid w:val="002E7D16"/>
    <w:rsid w:val="002F09C3"/>
    <w:rsid w:val="002F211D"/>
    <w:rsid w:val="002F2BCF"/>
    <w:rsid w:val="002F4842"/>
    <w:rsid w:val="002F4964"/>
    <w:rsid w:val="002F6BED"/>
    <w:rsid w:val="0030416E"/>
    <w:rsid w:val="003064BE"/>
    <w:rsid w:val="0030664F"/>
    <w:rsid w:val="00307187"/>
    <w:rsid w:val="00310B26"/>
    <w:rsid w:val="00310C09"/>
    <w:rsid w:val="003114A3"/>
    <w:rsid w:val="003122AA"/>
    <w:rsid w:val="00315893"/>
    <w:rsid w:val="00315D54"/>
    <w:rsid w:val="00320456"/>
    <w:rsid w:val="00320838"/>
    <w:rsid w:val="00321A23"/>
    <w:rsid w:val="00321F7C"/>
    <w:rsid w:val="00322763"/>
    <w:rsid w:val="00323B7D"/>
    <w:rsid w:val="003244E3"/>
    <w:rsid w:val="003245DB"/>
    <w:rsid w:val="00324A34"/>
    <w:rsid w:val="00324DDF"/>
    <w:rsid w:val="00325557"/>
    <w:rsid w:val="00325636"/>
    <w:rsid w:val="00327004"/>
    <w:rsid w:val="0033188F"/>
    <w:rsid w:val="003369A3"/>
    <w:rsid w:val="00336D2C"/>
    <w:rsid w:val="00336F94"/>
    <w:rsid w:val="00337580"/>
    <w:rsid w:val="00341DEE"/>
    <w:rsid w:val="003423B9"/>
    <w:rsid w:val="00343DDD"/>
    <w:rsid w:val="003449E5"/>
    <w:rsid w:val="003451B7"/>
    <w:rsid w:val="00350434"/>
    <w:rsid w:val="00351054"/>
    <w:rsid w:val="00351A28"/>
    <w:rsid w:val="00351F1A"/>
    <w:rsid w:val="00352B72"/>
    <w:rsid w:val="0035377D"/>
    <w:rsid w:val="00353863"/>
    <w:rsid w:val="003551A6"/>
    <w:rsid w:val="0035537D"/>
    <w:rsid w:val="003564D6"/>
    <w:rsid w:val="00356C20"/>
    <w:rsid w:val="00357894"/>
    <w:rsid w:val="00357BB1"/>
    <w:rsid w:val="0036180A"/>
    <w:rsid w:val="00362B10"/>
    <w:rsid w:val="003631D9"/>
    <w:rsid w:val="003665E0"/>
    <w:rsid w:val="00366FAF"/>
    <w:rsid w:val="00367C0A"/>
    <w:rsid w:val="00367DC5"/>
    <w:rsid w:val="00370210"/>
    <w:rsid w:val="0037027C"/>
    <w:rsid w:val="003702C3"/>
    <w:rsid w:val="00370ADE"/>
    <w:rsid w:val="00371AC6"/>
    <w:rsid w:val="00371B1E"/>
    <w:rsid w:val="003720F4"/>
    <w:rsid w:val="00373DAB"/>
    <w:rsid w:val="003748D7"/>
    <w:rsid w:val="00374B05"/>
    <w:rsid w:val="00375143"/>
    <w:rsid w:val="0037651B"/>
    <w:rsid w:val="00382707"/>
    <w:rsid w:val="0038457C"/>
    <w:rsid w:val="00387B07"/>
    <w:rsid w:val="00390A1A"/>
    <w:rsid w:val="00393491"/>
    <w:rsid w:val="003942C0"/>
    <w:rsid w:val="00394A69"/>
    <w:rsid w:val="003965E9"/>
    <w:rsid w:val="003A0791"/>
    <w:rsid w:val="003A2054"/>
    <w:rsid w:val="003A2A2C"/>
    <w:rsid w:val="003A40CC"/>
    <w:rsid w:val="003A4C2E"/>
    <w:rsid w:val="003A5CFB"/>
    <w:rsid w:val="003A60B1"/>
    <w:rsid w:val="003B09F5"/>
    <w:rsid w:val="003B0FFC"/>
    <w:rsid w:val="003B17E2"/>
    <w:rsid w:val="003B22F3"/>
    <w:rsid w:val="003B29D9"/>
    <w:rsid w:val="003B2F2C"/>
    <w:rsid w:val="003B41D9"/>
    <w:rsid w:val="003B4860"/>
    <w:rsid w:val="003B4BA0"/>
    <w:rsid w:val="003B4CE3"/>
    <w:rsid w:val="003B51D5"/>
    <w:rsid w:val="003B7EDF"/>
    <w:rsid w:val="003C0754"/>
    <w:rsid w:val="003C1C76"/>
    <w:rsid w:val="003C2251"/>
    <w:rsid w:val="003C5869"/>
    <w:rsid w:val="003C588E"/>
    <w:rsid w:val="003C5C38"/>
    <w:rsid w:val="003C6F44"/>
    <w:rsid w:val="003D035C"/>
    <w:rsid w:val="003D2C9D"/>
    <w:rsid w:val="003D2CAF"/>
    <w:rsid w:val="003D544B"/>
    <w:rsid w:val="003D6068"/>
    <w:rsid w:val="003D75B1"/>
    <w:rsid w:val="003E0656"/>
    <w:rsid w:val="003E2338"/>
    <w:rsid w:val="003E284E"/>
    <w:rsid w:val="003E2BF5"/>
    <w:rsid w:val="003E3F58"/>
    <w:rsid w:val="003E4650"/>
    <w:rsid w:val="003E585E"/>
    <w:rsid w:val="003E6634"/>
    <w:rsid w:val="003E7547"/>
    <w:rsid w:val="003E76BE"/>
    <w:rsid w:val="003E798F"/>
    <w:rsid w:val="003F0398"/>
    <w:rsid w:val="003F0CB6"/>
    <w:rsid w:val="003F11DE"/>
    <w:rsid w:val="003F2A24"/>
    <w:rsid w:val="003F758D"/>
    <w:rsid w:val="00400C0C"/>
    <w:rsid w:val="00401285"/>
    <w:rsid w:val="00402FF8"/>
    <w:rsid w:val="004045ED"/>
    <w:rsid w:val="00404ABF"/>
    <w:rsid w:val="004071EC"/>
    <w:rsid w:val="00407585"/>
    <w:rsid w:val="004126F6"/>
    <w:rsid w:val="00412CCF"/>
    <w:rsid w:val="0041387C"/>
    <w:rsid w:val="00415F52"/>
    <w:rsid w:val="004170EA"/>
    <w:rsid w:val="00417818"/>
    <w:rsid w:val="004217B7"/>
    <w:rsid w:val="004222EC"/>
    <w:rsid w:val="004234B5"/>
    <w:rsid w:val="004243C0"/>
    <w:rsid w:val="004259DE"/>
    <w:rsid w:val="004305D3"/>
    <w:rsid w:val="004309E1"/>
    <w:rsid w:val="004327AB"/>
    <w:rsid w:val="004328C9"/>
    <w:rsid w:val="00433BD5"/>
    <w:rsid w:val="00434E27"/>
    <w:rsid w:val="00435B1D"/>
    <w:rsid w:val="00436A4B"/>
    <w:rsid w:val="0043769E"/>
    <w:rsid w:val="004377A2"/>
    <w:rsid w:val="00437E29"/>
    <w:rsid w:val="004427EF"/>
    <w:rsid w:val="0044316D"/>
    <w:rsid w:val="00443E83"/>
    <w:rsid w:val="00444B9F"/>
    <w:rsid w:val="0044644E"/>
    <w:rsid w:val="00446E83"/>
    <w:rsid w:val="00451CD6"/>
    <w:rsid w:val="004523BA"/>
    <w:rsid w:val="00453A8D"/>
    <w:rsid w:val="0045492C"/>
    <w:rsid w:val="00455B64"/>
    <w:rsid w:val="00455FEF"/>
    <w:rsid w:val="00456FFE"/>
    <w:rsid w:val="00457C66"/>
    <w:rsid w:val="004603CC"/>
    <w:rsid w:val="00460A8A"/>
    <w:rsid w:val="004614E0"/>
    <w:rsid w:val="004615D0"/>
    <w:rsid w:val="004626A7"/>
    <w:rsid w:val="0046436C"/>
    <w:rsid w:val="004651BC"/>
    <w:rsid w:val="00465D09"/>
    <w:rsid w:val="00466339"/>
    <w:rsid w:val="00466579"/>
    <w:rsid w:val="00467B13"/>
    <w:rsid w:val="00467CED"/>
    <w:rsid w:val="00470543"/>
    <w:rsid w:val="0047103C"/>
    <w:rsid w:val="0047467E"/>
    <w:rsid w:val="004746EF"/>
    <w:rsid w:val="00475116"/>
    <w:rsid w:val="00475E4B"/>
    <w:rsid w:val="00476436"/>
    <w:rsid w:val="004803EA"/>
    <w:rsid w:val="0048638A"/>
    <w:rsid w:val="00486D18"/>
    <w:rsid w:val="00486FC3"/>
    <w:rsid w:val="0049434E"/>
    <w:rsid w:val="0049516C"/>
    <w:rsid w:val="004958BC"/>
    <w:rsid w:val="0049618E"/>
    <w:rsid w:val="00497714"/>
    <w:rsid w:val="00497FFD"/>
    <w:rsid w:val="004A2039"/>
    <w:rsid w:val="004A3F25"/>
    <w:rsid w:val="004A3F41"/>
    <w:rsid w:val="004A466C"/>
    <w:rsid w:val="004A58DE"/>
    <w:rsid w:val="004A77A8"/>
    <w:rsid w:val="004B152D"/>
    <w:rsid w:val="004B24F7"/>
    <w:rsid w:val="004B36BC"/>
    <w:rsid w:val="004B44CF"/>
    <w:rsid w:val="004B4AD7"/>
    <w:rsid w:val="004B6D30"/>
    <w:rsid w:val="004C0672"/>
    <w:rsid w:val="004C068D"/>
    <w:rsid w:val="004C0D0B"/>
    <w:rsid w:val="004C1FDF"/>
    <w:rsid w:val="004C32BD"/>
    <w:rsid w:val="004C39A1"/>
    <w:rsid w:val="004C6165"/>
    <w:rsid w:val="004C64E2"/>
    <w:rsid w:val="004C75CB"/>
    <w:rsid w:val="004C7B9E"/>
    <w:rsid w:val="004D1AFE"/>
    <w:rsid w:val="004D233C"/>
    <w:rsid w:val="004D451E"/>
    <w:rsid w:val="004D4CC4"/>
    <w:rsid w:val="004D676C"/>
    <w:rsid w:val="004E0453"/>
    <w:rsid w:val="004E18DA"/>
    <w:rsid w:val="004E1920"/>
    <w:rsid w:val="004E26B1"/>
    <w:rsid w:val="004E409F"/>
    <w:rsid w:val="004E43D2"/>
    <w:rsid w:val="004E4862"/>
    <w:rsid w:val="004E4F91"/>
    <w:rsid w:val="004E5D91"/>
    <w:rsid w:val="004E64D6"/>
    <w:rsid w:val="004E7181"/>
    <w:rsid w:val="004E7DA7"/>
    <w:rsid w:val="004F0860"/>
    <w:rsid w:val="004F1152"/>
    <w:rsid w:val="004F1B51"/>
    <w:rsid w:val="004F1BC7"/>
    <w:rsid w:val="004F34C9"/>
    <w:rsid w:val="004F375E"/>
    <w:rsid w:val="004F5FC0"/>
    <w:rsid w:val="004F6F22"/>
    <w:rsid w:val="004F7DC3"/>
    <w:rsid w:val="005017EC"/>
    <w:rsid w:val="0050474D"/>
    <w:rsid w:val="00506C0A"/>
    <w:rsid w:val="005078E4"/>
    <w:rsid w:val="00511308"/>
    <w:rsid w:val="00511AFC"/>
    <w:rsid w:val="00512A26"/>
    <w:rsid w:val="00512E88"/>
    <w:rsid w:val="005159A0"/>
    <w:rsid w:val="00516F91"/>
    <w:rsid w:val="005178DB"/>
    <w:rsid w:val="005208D9"/>
    <w:rsid w:val="00523BBF"/>
    <w:rsid w:val="00524C67"/>
    <w:rsid w:val="0052564B"/>
    <w:rsid w:val="00526C53"/>
    <w:rsid w:val="005272B8"/>
    <w:rsid w:val="005302DC"/>
    <w:rsid w:val="00530F5F"/>
    <w:rsid w:val="00534963"/>
    <w:rsid w:val="00535DD7"/>
    <w:rsid w:val="00535E29"/>
    <w:rsid w:val="00537367"/>
    <w:rsid w:val="00537743"/>
    <w:rsid w:val="00541278"/>
    <w:rsid w:val="00541F3A"/>
    <w:rsid w:val="00543339"/>
    <w:rsid w:val="00543A8D"/>
    <w:rsid w:val="005445B7"/>
    <w:rsid w:val="00547D91"/>
    <w:rsid w:val="00550112"/>
    <w:rsid w:val="00552666"/>
    <w:rsid w:val="00553FF3"/>
    <w:rsid w:val="00555292"/>
    <w:rsid w:val="00555E9E"/>
    <w:rsid w:val="005566CC"/>
    <w:rsid w:val="0055789C"/>
    <w:rsid w:val="00557E33"/>
    <w:rsid w:val="0056013D"/>
    <w:rsid w:val="005602C1"/>
    <w:rsid w:val="00562378"/>
    <w:rsid w:val="00562E0C"/>
    <w:rsid w:val="00564192"/>
    <w:rsid w:val="005649B6"/>
    <w:rsid w:val="00565EF5"/>
    <w:rsid w:val="00566B12"/>
    <w:rsid w:val="00566B3F"/>
    <w:rsid w:val="005702CC"/>
    <w:rsid w:val="00571101"/>
    <w:rsid w:val="0057122D"/>
    <w:rsid w:val="00572221"/>
    <w:rsid w:val="005773A7"/>
    <w:rsid w:val="005775A5"/>
    <w:rsid w:val="00580EDF"/>
    <w:rsid w:val="00581096"/>
    <w:rsid w:val="00581696"/>
    <w:rsid w:val="00582589"/>
    <w:rsid w:val="00583071"/>
    <w:rsid w:val="00583E0C"/>
    <w:rsid w:val="005856B9"/>
    <w:rsid w:val="00585F55"/>
    <w:rsid w:val="00586ED7"/>
    <w:rsid w:val="005911CE"/>
    <w:rsid w:val="00592539"/>
    <w:rsid w:val="005935E2"/>
    <w:rsid w:val="00593ACB"/>
    <w:rsid w:val="0059596D"/>
    <w:rsid w:val="00595FA3"/>
    <w:rsid w:val="005961A0"/>
    <w:rsid w:val="00596962"/>
    <w:rsid w:val="00597027"/>
    <w:rsid w:val="00597F0F"/>
    <w:rsid w:val="005A103C"/>
    <w:rsid w:val="005A1738"/>
    <w:rsid w:val="005A2E7C"/>
    <w:rsid w:val="005A3599"/>
    <w:rsid w:val="005A3EF9"/>
    <w:rsid w:val="005A42FC"/>
    <w:rsid w:val="005A4C48"/>
    <w:rsid w:val="005A5D39"/>
    <w:rsid w:val="005A68D1"/>
    <w:rsid w:val="005B4AEB"/>
    <w:rsid w:val="005B62D4"/>
    <w:rsid w:val="005C0EBB"/>
    <w:rsid w:val="005C2E91"/>
    <w:rsid w:val="005C395D"/>
    <w:rsid w:val="005C6A0A"/>
    <w:rsid w:val="005C7467"/>
    <w:rsid w:val="005C7F1C"/>
    <w:rsid w:val="005D0643"/>
    <w:rsid w:val="005D1524"/>
    <w:rsid w:val="005D194A"/>
    <w:rsid w:val="005D2F10"/>
    <w:rsid w:val="005D304C"/>
    <w:rsid w:val="005D44D7"/>
    <w:rsid w:val="005D558B"/>
    <w:rsid w:val="005E059C"/>
    <w:rsid w:val="005E06CF"/>
    <w:rsid w:val="005E43D8"/>
    <w:rsid w:val="005E4CE2"/>
    <w:rsid w:val="005E6741"/>
    <w:rsid w:val="005E747A"/>
    <w:rsid w:val="005E7AD6"/>
    <w:rsid w:val="005E7B08"/>
    <w:rsid w:val="005F0D7F"/>
    <w:rsid w:val="005F2E3A"/>
    <w:rsid w:val="005F43D3"/>
    <w:rsid w:val="005F4D4D"/>
    <w:rsid w:val="005F4F96"/>
    <w:rsid w:val="005F5833"/>
    <w:rsid w:val="00600507"/>
    <w:rsid w:val="00600C35"/>
    <w:rsid w:val="00600D88"/>
    <w:rsid w:val="00601C71"/>
    <w:rsid w:val="00602409"/>
    <w:rsid w:val="00607190"/>
    <w:rsid w:val="00607C5D"/>
    <w:rsid w:val="0061240D"/>
    <w:rsid w:val="0061334A"/>
    <w:rsid w:val="0061423C"/>
    <w:rsid w:val="006143B5"/>
    <w:rsid w:val="00614A77"/>
    <w:rsid w:val="00615232"/>
    <w:rsid w:val="0061544E"/>
    <w:rsid w:val="006163DB"/>
    <w:rsid w:val="00616BC3"/>
    <w:rsid w:val="00616E4A"/>
    <w:rsid w:val="00616F18"/>
    <w:rsid w:val="0061766A"/>
    <w:rsid w:val="00620D35"/>
    <w:rsid w:val="006219B1"/>
    <w:rsid w:val="00622B4B"/>
    <w:rsid w:val="006245C3"/>
    <w:rsid w:val="00624C71"/>
    <w:rsid w:val="00627347"/>
    <w:rsid w:val="006331C6"/>
    <w:rsid w:val="0063360E"/>
    <w:rsid w:val="00633F4B"/>
    <w:rsid w:val="00636C72"/>
    <w:rsid w:val="00637F62"/>
    <w:rsid w:val="006406D0"/>
    <w:rsid w:val="006414AF"/>
    <w:rsid w:val="00643CA9"/>
    <w:rsid w:val="00650D9A"/>
    <w:rsid w:val="00651686"/>
    <w:rsid w:val="0065240B"/>
    <w:rsid w:val="0065346F"/>
    <w:rsid w:val="006547AD"/>
    <w:rsid w:val="00654C51"/>
    <w:rsid w:val="00654CD9"/>
    <w:rsid w:val="00657E84"/>
    <w:rsid w:val="0066141B"/>
    <w:rsid w:val="006642D5"/>
    <w:rsid w:val="0066556C"/>
    <w:rsid w:val="00665BDD"/>
    <w:rsid w:val="0066705A"/>
    <w:rsid w:val="00670091"/>
    <w:rsid w:val="006703FD"/>
    <w:rsid w:val="00671157"/>
    <w:rsid w:val="006717C7"/>
    <w:rsid w:val="00671DD6"/>
    <w:rsid w:val="006728FA"/>
    <w:rsid w:val="006754AD"/>
    <w:rsid w:val="00676A6B"/>
    <w:rsid w:val="00676B85"/>
    <w:rsid w:val="00676DF4"/>
    <w:rsid w:val="0068115F"/>
    <w:rsid w:val="006816D2"/>
    <w:rsid w:val="00682DAF"/>
    <w:rsid w:val="006843F9"/>
    <w:rsid w:val="0068613A"/>
    <w:rsid w:val="00686A90"/>
    <w:rsid w:val="006870F1"/>
    <w:rsid w:val="00687F0C"/>
    <w:rsid w:val="00690849"/>
    <w:rsid w:val="00690EB7"/>
    <w:rsid w:val="00690FB7"/>
    <w:rsid w:val="00691D20"/>
    <w:rsid w:val="0069309F"/>
    <w:rsid w:val="006939EC"/>
    <w:rsid w:val="00694FF6"/>
    <w:rsid w:val="00695404"/>
    <w:rsid w:val="006966FC"/>
    <w:rsid w:val="00696BA4"/>
    <w:rsid w:val="0069717D"/>
    <w:rsid w:val="006972E2"/>
    <w:rsid w:val="006A31A6"/>
    <w:rsid w:val="006A348A"/>
    <w:rsid w:val="006A37DE"/>
    <w:rsid w:val="006A4209"/>
    <w:rsid w:val="006A445B"/>
    <w:rsid w:val="006A4F4B"/>
    <w:rsid w:val="006A73C0"/>
    <w:rsid w:val="006A74C7"/>
    <w:rsid w:val="006B04E6"/>
    <w:rsid w:val="006B06AB"/>
    <w:rsid w:val="006B0D23"/>
    <w:rsid w:val="006B2806"/>
    <w:rsid w:val="006B3449"/>
    <w:rsid w:val="006B3554"/>
    <w:rsid w:val="006B386E"/>
    <w:rsid w:val="006B3A1B"/>
    <w:rsid w:val="006B4487"/>
    <w:rsid w:val="006B44DC"/>
    <w:rsid w:val="006B4749"/>
    <w:rsid w:val="006B4FBC"/>
    <w:rsid w:val="006B69C1"/>
    <w:rsid w:val="006B6D95"/>
    <w:rsid w:val="006B6DBA"/>
    <w:rsid w:val="006C0211"/>
    <w:rsid w:val="006C02F3"/>
    <w:rsid w:val="006C157B"/>
    <w:rsid w:val="006C1E70"/>
    <w:rsid w:val="006C2B00"/>
    <w:rsid w:val="006C64F9"/>
    <w:rsid w:val="006C7481"/>
    <w:rsid w:val="006C7550"/>
    <w:rsid w:val="006C75CE"/>
    <w:rsid w:val="006D06D7"/>
    <w:rsid w:val="006D3231"/>
    <w:rsid w:val="006D7A91"/>
    <w:rsid w:val="006E0BB8"/>
    <w:rsid w:val="006E0FDA"/>
    <w:rsid w:val="006E17DC"/>
    <w:rsid w:val="006E53CD"/>
    <w:rsid w:val="006E7335"/>
    <w:rsid w:val="006E7586"/>
    <w:rsid w:val="006F08DD"/>
    <w:rsid w:val="006F1220"/>
    <w:rsid w:val="006F4BA2"/>
    <w:rsid w:val="006F5026"/>
    <w:rsid w:val="006F5307"/>
    <w:rsid w:val="006F5D38"/>
    <w:rsid w:val="006F5E1D"/>
    <w:rsid w:val="006F7033"/>
    <w:rsid w:val="006F793B"/>
    <w:rsid w:val="006F79A8"/>
    <w:rsid w:val="00702DB3"/>
    <w:rsid w:val="00702DD3"/>
    <w:rsid w:val="007031B5"/>
    <w:rsid w:val="0070324D"/>
    <w:rsid w:val="007035A7"/>
    <w:rsid w:val="00704283"/>
    <w:rsid w:val="00704446"/>
    <w:rsid w:val="00705B9D"/>
    <w:rsid w:val="00713761"/>
    <w:rsid w:val="00714BC3"/>
    <w:rsid w:val="00716C58"/>
    <w:rsid w:val="00717BC6"/>
    <w:rsid w:val="00721DDB"/>
    <w:rsid w:val="0072280D"/>
    <w:rsid w:val="00722B44"/>
    <w:rsid w:val="00723A39"/>
    <w:rsid w:val="00723D6D"/>
    <w:rsid w:val="0072514A"/>
    <w:rsid w:val="00727A26"/>
    <w:rsid w:val="00731576"/>
    <w:rsid w:val="00731C13"/>
    <w:rsid w:val="00734197"/>
    <w:rsid w:val="00734252"/>
    <w:rsid w:val="00734CD1"/>
    <w:rsid w:val="0073553C"/>
    <w:rsid w:val="0073653D"/>
    <w:rsid w:val="00736FB7"/>
    <w:rsid w:val="007403B0"/>
    <w:rsid w:val="007407F5"/>
    <w:rsid w:val="00740913"/>
    <w:rsid w:val="00741D3C"/>
    <w:rsid w:val="007429E8"/>
    <w:rsid w:val="00742EB1"/>
    <w:rsid w:val="00743DAD"/>
    <w:rsid w:val="00744C2D"/>
    <w:rsid w:val="00745BDD"/>
    <w:rsid w:val="00747787"/>
    <w:rsid w:val="007477C4"/>
    <w:rsid w:val="00747BEA"/>
    <w:rsid w:val="007509DF"/>
    <w:rsid w:val="00750BC2"/>
    <w:rsid w:val="00751CC2"/>
    <w:rsid w:val="00751F41"/>
    <w:rsid w:val="00752768"/>
    <w:rsid w:val="00753608"/>
    <w:rsid w:val="00755D27"/>
    <w:rsid w:val="0076050E"/>
    <w:rsid w:val="00761DF1"/>
    <w:rsid w:val="00761F27"/>
    <w:rsid w:val="00762C48"/>
    <w:rsid w:val="0076376C"/>
    <w:rsid w:val="007662E6"/>
    <w:rsid w:val="00766791"/>
    <w:rsid w:val="007667F1"/>
    <w:rsid w:val="007729D2"/>
    <w:rsid w:val="00773147"/>
    <w:rsid w:val="0077589D"/>
    <w:rsid w:val="007763EF"/>
    <w:rsid w:val="00776D2F"/>
    <w:rsid w:val="00780608"/>
    <w:rsid w:val="00780B0B"/>
    <w:rsid w:val="00782D11"/>
    <w:rsid w:val="00783B65"/>
    <w:rsid w:val="0078452B"/>
    <w:rsid w:val="00785C85"/>
    <w:rsid w:val="00786036"/>
    <w:rsid w:val="00786299"/>
    <w:rsid w:val="00787145"/>
    <w:rsid w:val="007919D7"/>
    <w:rsid w:val="00793149"/>
    <w:rsid w:val="00795C2F"/>
    <w:rsid w:val="00795CFA"/>
    <w:rsid w:val="007970ED"/>
    <w:rsid w:val="00797CEF"/>
    <w:rsid w:val="00797D1D"/>
    <w:rsid w:val="007A025F"/>
    <w:rsid w:val="007A2BB6"/>
    <w:rsid w:val="007A2BBF"/>
    <w:rsid w:val="007A37D9"/>
    <w:rsid w:val="007A3A80"/>
    <w:rsid w:val="007A4DB7"/>
    <w:rsid w:val="007A65AF"/>
    <w:rsid w:val="007A6A7C"/>
    <w:rsid w:val="007A6E57"/>
    <w:rsid w:val="007A711A"/>
    <w:rsid w:val="007A72B9"/>
    <w:rsid w:val="007B5B9A"/>
    <w:rsid w:val="007B6C79"/>
    <w:rsid w:val="007B710E"/>
    <w:rsid w:val="007B7F05"/>
    <w:rsid w:val="007C01F1"/>
    <w:rsid w:val="007C0E7D"/>
    <w:rsid w:val="007C2180"/>
    <w:rsid w:val="007C2E1E"/>
    <w:rsid w:val="007C3059"/>
    <w:rsid w:val="007C4B0A"/>
    <w:rsid w:val="007C64E6"/>
    <w:rsid w:val="007C65DD"/>
    <w:rsid w:val="007C7854"/>
    <w:rsid w:val="007D0B05"/>
    <w:rsid w:val="007D2CB7"/>
    <w:rsid w:val="007D52A4"/>
    <w:rsid w:val="007D5B16"/>
    <w:rsid w:val="007D61F5"/>
    <w:rsid w:val="007D64E1"/>
    <w:rsid w:val="007D6DA5"/>
    <w:rsid w:val="007D7BD3"/>
    <w:rsid w:val="007E009D"/>
    <w:rsid w:val="007E1A7A"/>
    <w:rsid w:val="007E1D79"/>
    <w:rsid w:val="007E2100"/>
    <w:rsid w:val="007E2313"/>
    <w:rsid w:val="007E7881"/>
    <w:rsid w:val="007E7BF2"/>
    <w:rsid w:val="007F09CD"/>
    <w:rsid w:val="007F0DAE"/>
    <w:rsid w:val="007F29E3"/>
    <w:rsid w:val="007F31EB"/>
    <w:rsid w:val="007F3651"/>
    <w:rsid w:val="007F5A6D"/>
    <w:rsid w:val="007F6D4C"/>
    <w:rsid w:val="00800E7A"/>
    <w:rsid w:val="00801E0F"/>
    <w:rsid w:val="00802556"/>
    <w:rsid w:val="00802E03"/>
    <w:rsid w:val="00802E2B"/>
    <w:rsid w:val="008042BD"/>
    <w:rsid w:val="00804601"/>
    <w:rsid w:val="00804CD7"/>
    <w:rsid w:val="0080595A"/>
    <w:rsid w:val="00806445"/>
    <w:rsid w:val="0080704F"/>
    <w:rsid w:val="00807A18"/>
    <w:rsid w:val="00810A16"/>
    <w:rsid w:val="00810F43"/>
    <w:rsid w:val="0081301A"/>
    <w:rsid w:val="008158B3"/>
    <w:rsid w:val="0081643B"/>
    <w:rsid w:val="008208D4"/>
    <w:rsid w:val="00820B41"/>
    <w:rsid w:val="00820C79"/>
    <w:rsid w:val="00820EDE"/>
    <w:rsid w:val="00821886"/>
    <w:rsid w:val="00821E10"/>
    <w:rsid w:val="008223D1"/>
    <w:rsid w:val="0082620C"/>
    <w:rsid w:val="00827004"/>
    <w:rsid w:val="0083044A"/>
    <w:rsid w:val="00830759"/>
    <w:rsid w:val="008314C4"/>
    <w:rsid w:val="0083314A"/>
    <w:rsid w:val="008333D0"/>
    <w:rsid w:val="00833F17"/>
    <w:rsid w:val="008342BF"/>
    <w:rsid w:val="0083577C"/>
    <w:rsid w:val="008400AE"/>
    <w:rsid w:val="00841E56"/>
    <w:rsid w:val="00842493"/>
    <w:rsid w:val="00843FCB"/>
    <w:rsid w:val="00845A6E"/>
    <w:rsid w:val="00846F02"/>
    <w:rsid w:val="00847AF0"/>
    <w:rsid w:val="0085095D"/>
    <w:rsid w:val="00850F06"/>
    <w:rsid w:val="00852D7C"/>
    <w:rsid w:val="008537B8"/>
    <w:rsid w:val="008563B6"/>
    <w:rsid w:val="0086242A"/>
    <w:rsid w:val="00864C2C"/>
    <w:rsid w:val="008651AD"/>
    <w:rsid w:val="00866320"/>
    <w:rsid w:val="00867A9C"/>
    <w:rsid w:val="0087152F"/>
    <w:rsid w:val="008736F7"/>
    <w:rsid w:val="008746EE"/>
    <w:rsid w:val="008750CD"/>
    <w:rsid w:val="00877644"/>
    <w:rsid w:val="00877856"/>
    <w:rsid w:val="00882F1D"/>
    <w:rsid w:val="008843E6"/>
    <w:rsid w:val="00885ADC"/>
    <w:rsid w:val="008866A3"/>
    <w:rsid w:val="00887B7D"/>
    <w:rsid w:val="00890DBC"/>
    <w:rsid w:val="008915A5"/>
    <w:rsid w:val="00895712"/>
    <w:rsid w:val="00897906"/>
    <w:rsid w:val="008A04A1"/>
    <w:rsid w:val="008A0EBD"/>
    <w:rsid w:val="008A1F5A"/>
    <w:rsid w:val="008A364C"/>
    <w:rsid w:val="008A3837"/>
    <w:rsid w:val="008A3892"/>
    <w:rsid w:val="008A4E69"/>
    <w:rsid w:val="008A53A0"/>
    <w:rsid w:val="008A6466"/>
    <w:rsid w:val="008B1BE1"/>
    <w:rsid w:val="008B1D75"/>
    <w:rsid w:val="008B2DEA"/>
    <w:rsid w:val="008B468F"/>
    <w:rsid w:val="008B472A"/>
    <w:rsid w:val="008B5715"/>
    <w:rsid w:val="008B605D"/>
    <w:rsid w:val="008B7765"/>
    <w:rsid w:val="008C025C"/>
    <w:rsid w:val="008C1330"/>
    <w:rsid w:val="008C1D39"/>
    <w:rsid w:val="008C2414"/>
    <w:rsid w:val="008C37DA"/>
    <w:rsid w:val="008C43C0"/>
    <w:rsid w:val="008C54E0"/>
    <w:rsid w:val="008C60F5"/>
    <w:rsid w:val="008C61C7"/>
    <w:rsid w:val="008C66B2"/>
    <w:rsid w:val="008C77E2"/>
    <w:rsid w:val="008C7B73"/>
    <w:rsid w:val="008D240D"/>
    <w:rsid w:val="008D3FDF"/>
    <w:rsid w:val="008D4F24"/>
    <w:rsid w:val="008D5039"/>
    <w:rsid w:val="008D5BC5"/>
    <w:rsid w:val="008D752B"/>
    <w:rsid w:val="008E0814"/>
    <w:rsid w:val="008E1467"/>
    <w:rsid w:val="008E1D16"/>
    <w:rsid w:val="008E44ED"/>
    <w:rsid w:val="008E4621"/>
    <w:rsid w:val="008E4DCD"/>
    <w:rsid w:val="008E55F4"/>
    <w:rsid w:val="008E57F7"/>
    <w:rsid w:val="008E689C"/>
    <w:rsid w:val="008E728A"/>
    <w:rsid w:val="008F0D06"/>
    <w:rsid w:val="008F12A0"/>
    <w:rsid w:val="008F1ED9"/>
    <w:rsid w:val="008F2793"/>
    <w:rsid w:val="008F3631"/>
    <w:rsid w:val="008F3BDA"/>
    <w:rsid w:val="008F4266"/>
    <w:rsid w:val="008F42D9"/>
    <w:rsid w:val="008F4AFA"/>
    <w:rsid w:val="008F5FBB"/>
    <w:rsid w:val="008F63A6"/>
    <w:rsid w:val="008F6671"/>
    <w:rsid w:val="008F7BD5"/>
    <w:rsid w:val="008F7D23"/>
    <w:rsid w:val="009001F1"/>
    <w:rsid w:val="009049C9"/>
    <w:rsid w:val="00904CAD"/>
    <w:rsid w:val="0090506A"/>
    <w:rsid w:val="00906EB4"/>
    <w:rsid w:val="009071F6"/>
    <w:rsid w:val="00907CEB"/>
    <w:rsid w:val="00912C93"/>
    <w:rsid w:val="009144F2"/>
    <w:rsid w:val="009154CD"/>
    <w:rsid w:val="00916980"/>
    <w:rsid w:val="00916C19"/>
    <w:rsid w:val="00917106"/>
    <w:rsid w:val="00920A06"/>
    <w:rsid w:val="00920A09"/>
    <w:rsid w:val="00920BFC"/>
    <w:rsid w:val="00920EC2"/>
    <w:rsid w:val="00920F52"/>
    <w:rsid w:val="00921BCE"/>
    <w:rsid w:val="00922ECD"/>
    <w:rsid w:val="00924562"/>
    <w:rsid w:val="009249C3"/>
    <w:rsid w:val="0092576B"/>
    <w:rsid w:val="00925D1B"/>
    <w:rsid w:val="00926FE1"/>
    <w:rsid w:val="00927972"/>
    <w:rsid w:val="00927A66"/>
    <w:rsid w:val="00931811"/>
    <w:rsid w:val="009320A3"/>
    <w:rsid w:val="009330A3"/>
    <w:rsid w:val="00933BEF"/>
    <w:rsid w:val="00935295"/>
    <w:rsid w:val="009370A1"/>
    <w:rsid w:val="0094015B"/>
    <w:rsid w:val="00942DA6"/>
    <w:rsid w:val="00944699"/>
    <w:rsid w:val="00945974"/>
    <w:rsid w:val="00947E9B"/>
    <w:rsid w:val="00950255"/>
    <w:rsid w:val="0095093E"/>
    <w:rsid w:val="00950FB9"/>
    <w:rsid w:val="00951143"/>
    <w:rsid w:val="00951D4B"/>
    <w:rsid w:val="0095487A"/>
    <w:rsid w:val="00954F9C"/>
    <w:rsid w:val="00955E8A"/>
    <w:rsid w:val="009561AC"/>
    <w:rsid w:val="00956A47"/>
    <w:rsid w:val="00960680"/>
    <w:rsid w:val="00961235"/>
    <w:rsid w:val="00961941"/>
    <w:rsid w:val="00962507"/>
    <w:rsid w:val="009626A3"/>
    <w:rsid w:val="0096389A"/>
    <w:rsid w:val="00963A1B"/>
    <w:rsid w:val="00964748"/>
    <w:rsid w:val="00964CA9"/>
    <w:rsid w:val="00965745"/>
    <w:rsid w:val="00967346"/>
    <w:rsid w:val="009702E9"/>
    <w:rsid w:val="00970EFA"/>
    <w:rsid w:val="00971AD8"/>
    <w:rsid w:val="009723D0"/>
    <w:rsid w:val="00972940"/>
    <w:rsid w:val="0097298E"/>
    <w:rsid w:val="00972C9B"/>
    <w:rsid w:val="00973AF9"/>
    <w:rsid w:val="00975443"/>
    <w:rsid w:val="0097556E"/>
    <w:rsid w:val="00977D07"/>
    <w:rsid w:val="00980823"/>
    <w:rsid w:val="00981FA0"/>
    <w:rsid w:val="00983593"/>
    <w:rsid w:val="00983855"/>
    <w:rsid w:val="00983D55"/>
    <w:rsid w:val="00983DBE"/>
    <w:rsid w:val="00990175"/>
    <w:rsid w:val="00991C05"/>
    <w:rsid w:val="00993924"/>
    <w:rsid w:val="00993ABD"/>
    <w:rsid w:val="0099480F"/>
    <w:rsid w:val="00995C0B"/>
    <w:rsid w:val="0099618E"/>
    <w:rsid w:val="009966C4"/>
    <w:rsid w:val="009A19E8"/>
    <w:rsid w:val="009A280A"/>
    <w:rsid w:val="009A2818"/>
    <w:rsid w:val="009A34E4"/>
    <w:rsid w:val="009A377B"/>
    <w:rsid w:val="009A458A"/>
    <w:rsid w:val="009A5A3B"/>
    <w:rsid w:val="009A5D85"/>
    <w:rsid w:val="009B07BD"/>
    <w:rsid w:val="009B1CD5"/>
    <w:rsid w:val="009B4875"/>
    <w:rsid w:val="009B59AF"/>
    <w:rsid w:val="009B7061"/>
    <w:rsid w:val="009B73E8"/>
    <w:rsid w:val="009C17A8"/>
    <w:rsid w:val="009C1D06"/>
    <w:rsid w:val="009C2862"/>
    <w:rsid w:val="009C2E6C"/>
    <w:rsid w:val="009C2EE2"/>
    <w:rsid w:val="009C412C"/>
    <w:rsid w:val="009C4254"/>
    <w:rsid w:val="009C5481"/>
    <w:rsid w:val="009C5945"/>
    <w:rsid w:val="009C59EE"/>
    <w:rsid w:val="009C71FD"/>
    <w:rsid w:val="009C7692"/>
    <w:rsid w:val="009D2774"/>
    <w:rsid w:val="009D2EA2"/>
    <w:rsid w:val="009D300D"/>
    <w:rsid w:val="009D43DB"/>
    <w:rsid w:val="009D5C43"/>
    <w:rsid w:val="009E1636"/>
    <w:rsid w:val="009E1A12"/>
    <w:rsid w:val="009E1A6D"/>
    <w:rsid w:val="009E22E9"/>
    <w:rsid w:val="009E29CB"/>
    <w:rsid w:val="009E3611"/>
    <w:rsid w:val="009E3CC9"/>
    <w:rsid w:val="009F2847"/>
    <w:rsid w:val="009F52DB"/>
    <w:rsid w:val="009F63A5"/>
    <w:rsid w:val="009FE083"/>
    <w:rsid w:val="00A02989"/>
    <w:rsid w:val="00A0480D"/>
    <w:rsid w:val="00A07239"/>
    <w:rsid w:val="00A07B63"/>
    <w:rsid w:val="00A07E96"/>
    <w:rsid w:val="00A10280"/>
    <w:rsid w:val="00A126B5"/>
    <w:rsid w:val="00A12886"/>
    <w:rsid w:val="00A12E45"/>
    <w:rsid w:val="00A13598"/>
    <w:rsid w:val="00A1360D"/>
    <w:rsid w:val="00A1469D"/>
    <w:rsid w:val="00A14D44"/>
    <w:rsid w:val="00A15684"/>
    <w:rsid w:val="00A15BF1"/>
    <w:rsid w:val="00A15C3C"/>
    <w:rsid w:val="00A15ED5"/>
    <w:rsid w:val="00A16C6B"/>
    <w:rsid w:val="00A2235D"/>
    <w:rsid w:val="00A22FF7"/>
    <w:rsid w:val="00A23623"/>
    <w:rsid w:val="00A23D45"/>
    <w:rsid w:val="00A26548"/>
    <w:rsid w:val="00A3111A"/>
    <w:rsid w:val="00A31307"/>
    <w:rsid w:val="00A32614"/>
    <w:rsid w:val="00A35AA2"/>
    <w:rsid w:val="00A36C67"/>
    <w:rsid w:val="00A37A40"/>
    <w:rsid w:val="00A426FE"/>
    <w:rsid w:val="00A42B27"/>
    <w:rsid w:val="00A445BB"/>
    <w:rsid w:val="00A45019"/>
    <w:rsid w:val="00A478EE"/>
    <w:rsid w:val="00A478FC"/>
    <w:rsid w:val="00A51E47"/>
    <w:rsid w:val="00A53499"/>
    <w:rsid w:val="00A54CBF"/>
    <w:rsid w:val="00A559EC"/>
    <w:rsid w:val="00A56347"/>
    <w:rsid w:val="00A56408"/>
    <w:rsid w:val="00A57C2B"/>
    <w:rsid w:val="00A6037E"/>
    <w:rsid w:val="00A65FA1"/>
    <w:rsid w:val="00A70B8A"/>
    <w:rsid w:val="00A71DB6"/>
    <w:rsid w:val="00A72BAC"/>
    <w:rsid w:val="00A7473F"/>
    <w:rsid w:val="00A753E1"/>
    <w:rsid w:val="00A7675D"/>
    <w:rsid w:val="00A76831"/>
    <w:rsid w:val="00A77414"/>
    <w:rsid w:val="00A77B3B"/>
    <w:rsid w:val="00A77BC0"/>
    <w:rsid w:val="00A77D80"/>
    <w:rsid w:val="00A8093C"/>
    <w:rsid w:val="00A80A2B"/>
    <w:rsid w:val="00A82210"/>
    <w:rsid w:val="00A82971"/>
    <w:rsid w:val="00A83F53"/>
    <w:rsid w:val="00A84115"/>
    <w:rsid w:val="00A847FA"/>
    <w:rsid w:val="00A84E0B"/>
    <w:rsid w:val="00A856F1"/>
    <w:rsid w:val="00A87C5A"/>
    <w:rsid w:val="00A87CE9"/>
    <w:rsid w:val="00A904FF"/>
    <w:rsid w:val="00A92254"/>
    <w:rsid w:val="00A923DD"/>
    <w:rsid w:val="00A92988"/>
    <w:rsid w:val="00A949D2"/>
    <w:rsid w:val="00A95C24"/>
    <w:rsid w:val="00A9789C"/>
    <w:rsid w:val="00AA09A1"/>
    <w:rsid w:val="00AA1BDA"/>
    <w:rsid w:val="00AA20C3"/>
    <w:rsid w:val="00AA2387"/>
    <w:rsid w:val="00AA255E"/>
    <w:rsid w:val="00AB0844"/>
    <w:rsid w:val="00AB1615"/>
    <w:rsid w:val="00AB162B"/>
    <w:rsid w:val="00AB2322"/>
    <w:rsid w:val="00AB279B"/>
    <w:rsid w:val="00AB3846"/>
    <w:rsid w:val="00AB3A36"/>
    <w:rsid w:val="00AB4616"/>
    <w:rsid w:val="00AB4F08"/>
    <w:rsid w:val="00AB51A6"/>
    <w:rsid w:val="00AB78CE"/>
    <w:rsid w:val="00AC0116"/>
    <w:rsid w:val="00AC150D"/>
    <w:rsid w:val="00AC22F9"/>
    <w:rsid w:val="00AC2A08"/>
    <w:rsid w:val="00AC2A6A"/>
    <w:rsid w:val="00AC360B"/>
    <w:rsid w:val="00AC3BCA"/>
    <w:rsid w:val="00AC4B26"/>
    <w:rsid w:val="00AC5B47"/>
    <w:rsid w:val="00AD433E"/>
    <w:rsid w:val="00AD5603"/>
    <w:rsid w:val="00AD6077"/>
    <w:rsid w:val="00AD754E"/>
    <w:rsid w:val="00AD7F8F"/>
    <w:rsid w:val="00AE0197"/>
    <w:rsid w:val="00AE0C1E"/>
    <w:rsid w:val="00AE2279"/>
    <w:rsid w:val="00AE28C1"/>
    <w:rsid w:val="00AE5A5B"/>
    <w:rsid w:val="00AE6084"/>
    <w:rsid w:val="00AE68B8"/>
    <w:rsid w:val="00AE7981"/>
    <w:rsid w:val="00AF1E13"/>
    <w:rsid w:val="00AF30D8"/>
    <w:rsid w:val="00AF4045"/>
    <w:rsid w:val="00AF41EF"/>
    <w:rsid w:val="00AF4D78"/>
    <w:rsid w:val="00AF59E8"/>
    <w:rsid w:val="00AF5CD9"/>
    <w:rsid w:val="00AF6C31"/>
    <w:rsid w:val="00AF79F1"/>
    <w:rsid w:val="00AF7B47"/>
    <w:rsid w:val="00B00A19"/>
    <w:rsid w:val="00B00FB2"/>
    <w:rsid w:val="00B01AE8"/>
    <w:rsid w:val="00B02861"/>
    <w:rsid w:val="00B041F2"/>
    <w:rsid w:val="00B04497"/>
    <w:rsid w:val="00B05E5B"/>
    <w:rsid w:val="00B07010"/>
    <w:rsid w:val="00B100A7"/>
    <w:rsid w:val="00B11228"/>
    <w:rsid w:val="00B13449"/>
    <w:rsid w:val="00B14040"/>
    <w:rsid w:val="00B1522E"/>
    <w:rsid w:val="00B206D1"/>
    <w:rsid w:val="00B20913"/>
    <w:rsid w:val="00B24DB3"/>
    <w:rsid w:val="00B26A4E"/>
    <w:rsid w:val="00B3125A"/>
    <w:rsid w:val="00B31BB0"/>
    <w:rsid w:val="00B326C9"/>
    <w:rsid w:val="00B3377A"/>
    <w:rsid w:val="00B363B1"/>
    <w:rsid w:val="00B36907"/>
    <w:rsid w:val="00B37872"/>
    <w:rsid w:val="00B379E4"/>
    <w:rsid w:val="00B4100D"/>
    <w:rsid w:val="00B410E6"/>
    <w:rsid w:val="00B419EB"/>
    <w:rsid w:val="00B42808"/>
    <w:rsid w:val="00B4282D"/>
    <w:rsid w:val="00B432ED"/>
    <w:rsid w:val="00B447FA"/>
    <w:rsid w:val="00B45F75"/>
    <w:rsid w:val="00B46957"/>
    <w:rsid w:val="00B47DD3"/>
    <w:rsid w:val="00B47E59"/>
    <w:rsid w:val="00B505D6"/>
    <w:rsid w:val="00B512D0"/>
    <w:rsid w:val="00B52E34"/>
    <w:rsid w:val="00B530A4"/>
    <w:rsid w:val="00B53F9B"/>
    <w:rsid w:val="00B5543D"/>
    <w:rsid w:val="00B55B39"/>
    <w:rsid w:val="00B572EF"/>
    <w:rsid w:val="00B576CA"/>
    <w:rsid w:val="00B5798D"/>
    <w:rsid w:val="00B6185A"/>
    <w:rsid w:val="00B61912"/>
    <w:rsid w:val="00B6197E"/>
    <w:rsid w:val="00B6226A"/>
    <w:rsid w:val="00B63048"/>
    <w:rsid w:val="00B6591A"/>
    <w:rsid w:val="00B65A46"/>
    <w:rsid w:val="00B65FBF"/>
    <w:rsid w:val="00B67787"/>
    <w:rsid w:val="00B677DA"/>
    <w:rsid w:val="00B700FB"/>
    <w:rsid w:val="00B710AC"/>
    <w:rsid w:val="00B74F01"/>
    <w:rsid w:val="00B7668A"/>
    <w:rsid w:val="00B7669A"/>
    <w:rsid w:val="00B81E7A"/>
    <w:rsid w:val="00B821B4"/>
    <w:rsid w:val="00B825E1"/>
    <w:rsid w:val="00B84000"/>
    <w:rsid w:val="00B84548"/>
    <w:rsid w:val="00B85412"/>
    <w:rsid w:val="00B85A31"/>
    <w:rsid w:val="00B90746"/>
    <w:rsid w:val="00B928C5"/>
    <w:rsid w:val="00B940E6"/>
    <w:rsid w:val="00B950B7"/>
    <w:rsid w:val="00B95C33"/>
    <w:rsid w:val="00B962F8"/>
    <w:rsid w:val="00B96A00"/>
    <w:rsid w:val="00BA00A7"/>
    <w:rsid w:val="00BA0412"/>
    <w:rsid w:val="00BA1ED4"/>
    <w:rsid w:val="00BA204E"/>
    <w:rsid w:val="00BA2297"/>
    <w:rsid w:val="00BA384E"/>
    <w:rsid w:val="00BA5D6E"/>
    <w:rsid w:val="00BA67E1"/>
    <w:rsid w:val="00BA6CF9"/>
    <w:rsid w:val="00BA6E27"/>
    <w:rsid w:val="00BA7939"/>
    <w:rsid w:val="00BA79F3"/>
    <w:rsid w:val="00BB47F1"/>
    <w:rsid w:val="00BB65B0"/>
    <w:rsid w:val="00BB6E98"/>
    <w:rsid w:val="00BB7404"/>
    <w:rsid w:val="00BC15D3"/>
    <w:rsid w:val="00BC193A"/>
    <w:rsid w:val="00BC2173"/>
    <w:rsid w:val="00BC51B6"/>
    <w:rsid w:val="00BC7CE1"/>
    <w:rsid w:val="00BD0ED6"/>
    <w:rsid w:val="00BD25E4"/>
    <w:rsid w:val="00BD2C8B"/>
    <w:rsid w:val="00BD347E"/>
    <w:rsid w:val="00BD3564"/>
    <w:rsid w:val="00BD42E4"/>
    <w:rsid w:val="00BD44C3"/>
    <w:rsid w:val="00BD4FC0"/>
    <w:rsid w:val="00BD5424"/>
    <w:rsid w:val="00BE007A"/>
    <w:rsid w:val="00BE0373"/>
    <w:rsid w:val="00BE06B0"/>
    <w:rsid w:val="00BE20F3"/>
    <w:rsid w:val="00BE251F"/>
    <w:rsid w:val="00BE299D"/>
    <w:rsid w:val="00BE3529"/>
    <w:rsid w:val="00BE40D7"/>
    <w:rsid w:val="00BE4909"/>
    <w:rsid w:val="00BE6FDD"/>
    <w:rsid w:val="00BE72C6"/>
    <w:rsid w:val="00BE77C1"/>
    <w:rsid w:val="00BF03AD"/>
    <w:rsid w:val="00BF3763"/>
    <w:rsid w:val="00BF3DFC"/>
    <w:rsid w:val="00BF4364"/>
    <w:rsid w:val="00BF4A08"/>
    <w:rsid w:val="00BF4F34"/>
    <w:rsid w:val="00BF5351"/>
    <w:rsid w:val="00BF5766"/>
    <w:rsid w:val="00BF651C"/>
    <w:rsid w:val="00BF6578"/>
    <w:rsid w:val="00BF782A"/>
    <w:rsid w:val="00C00D14"/>
    <w:rsid w:val="00C00F3F"/>
    <w:rsid w:val="00C01472"/>
    <w:rsid w:val="00C01851"/>
    <w:rsid w:val="00C0216A"/>
    <w:rsid w:val="00C02905"/>
    <w:rsid w:val="00C02A95"/>
    <w:rsid w:val="00C02FF1"/>
    <w:rsid w:val="00C04094"/>
    <w:rsid w:val="00C0610E"/>
    <w:rsid w:val="00C10473"/>
    <w:rsid w:val="00C107A4"/>
    <w:rsid w:val="00C108DB"/>
    <w:rsid w:val="00C11047"/>
    <w:rsid w:val="00C118F1"/>
    <w:rsid w:val="00C130AE"/>
    <w:rsid w:val="00C13ECF"/>
    <w:rsid w:val="00C14077"/>
    <w:rsid w:val="00C1442E"/>
    <w:rsid w:val="00C151C7"/>
    <w:rsid w:val="00C1587D"/>
    <w:rsid w:val="00C159C6"/>
    <w:rsid w:val="00C1749C"/>
    <w:rsid w:val="00C17C77"/>
    <w:rsid w:val="00C216F1"/>
    <w:rsid w:val="00C235EE"/>
    <w:rsid w:val="00C23739"/>
    <w:rsid w:val="00C2444F"/>
    <w:rsid w:val="00C24C40"/>
    <w:rsid w:val="00C250A2"/>
    <w:rsid w:val="00C2562A"/>
    <w:rsid w:val="00C2575B"/>
    <w:rsid w:val="00C25B5C"/>
    <w:rsid w:val="00C2602F"/>
    <w:rsid w:val="00C31397"/>
    <w:rsid w:val="00C3174B"/>
    <w:rsid w:val="00C31AE4"/>
    <w:rsid w:val="00C31BE1"/>
    <w:rsid w:val="00C32A1D"/>
    <w:rsid w:val="00C3311D"/>
    <w:rsid w:val="00C33667"/>
    <w:rsid w:val="00C35544"/>
    <w:rsid w:val="00C35EC8"/>
    <w:rsid w:val="00C36BD2"/>
    <w:rsid w:val="00C37C36"/>
    <w:rsid w:val="00C40F1A"/>
    <w:rsid w:val="00C411C9"/>
    <w:rsid w:val="00C42C45"/>
    <w:rsid w:val="00C43CF6"/>
    <w:rsid w:val="00C44B7E"/>
    <w:rsid w:val="00C44FC1"/>
    <w:rsid w:val="00C4637E"/>
    <w:rsid w:val="00C468DD"/>
    <w:rsid w:val="00C46A0F"/>
    <w:rsid w:val="00C47789"/>
    <w:rsid w:val="00C50E3A"/>
    <w:rsid w:val="00C51BDE"/>
    <w:rsid w:val="00C51E73"/>
    <w:rsid w:val="00C5564A"/>
    <w:rsid w:val="00C55BCB"/>
    <w:rsid w:val="00C56435"/>
    <w:rsid w:val="00C567AC"/>
    <w:rsid w:val="00C5730C"/>
    <w:rsid w:val="00C573E5"/>
    <w:rsid w:val="00C5788C"/>
    <w:rsid w:val="00C57AE4"/>
    <w:rsid w:val="00C57BBB"/>
    <w:rsid w:val="00C609AE"/>
    <w:rsid w:val="00C616CA"/>
    <w:rsid w:val="00C62E89"/>
    <w:rsid w:val="00C63F4F"/>
    <w:rsid w:val="00C64A4B"/>
    <w:rsid w:val="00C64D33"/>
    <w:rsid w:val="00C64D44"/>
    <w:rsid w:val="00C65346"/>
    <w:rsid w:val="00C659F6"/>
    <w:rsid w:val="00C71093"/>
    <w:rsid w:val="00C7249B"/>
    <w:rsid w:val="00C72BA0"/>
    <w:rsid w:val="00C74F86"/>
    <w:rsid w:val="00C759D6"/>
    <w:rsid w:val="00C76ECF"/>
    <w:rsid w:val="00C81629"/>
    <w:rsid w:val="00C81BE0"/>
    <w:rsid w:val="00C822A5"/>
    <w:rsid w:val="00C84494"/>
    <w:rsid w:val="00C85691"/>
    <w:rsid w:val="00C8CE62"/>
    <w:rsid w:val="00C91E07"/>
    <w:rsid w:val="00C923D9"/>
    <w:rsid w:val="00C92607"/>
    <w:rsid w:val="00C93F96"/>
    <w:rsid w:val="00C94729"/>
    <w:rsid w:val="00C94906"/>
    <w:rsid w:val="00C9610C"/>
    <w:rsid w:val="00CA1980"/>
    <w:rsid w:val="00CA1EB8"/>
    <w:rsid w:val="00CA4979"/>
    <w:rsid w:val="00CA5443"/>
    <w:rsid w:val="00CA5EBA"/>
    <w:rsid w:val="00CA7817"/>
    <w:rsid w:val="00CB0305"/>
    <w:rsid w:val="00CB075C"/>
    <w:rsid w:val="00CB1BE8"/>
    <w:rsid w:val="00CB1C11"/>
    <w:rsid w:val="00CB2779"/>
    <w:rsid w:val="00CB39B6"/>
    <w:rsid w:val="00CB4753"/>
    <w:rsid w:val="00CB5698"/>
    <w:rsid w:val="00CB6585"/>
    <w:rsid w:val="00CC356C"/>
    <w:rsid w:val="00CC36F3"/>
    <w:rsid w:val="00CC3A70"/>
    <w:rsid w:val="00CC6687"/>
    <w:rsid w:val="00CD01AE"/>
    <w:rsid w:val="00CD03A2"/>
    <w:rsid w:val="00CD03EC"/>
    <w:rsid w:val="00CD0868"/>
    <w:rsid w:val="00CD19B8"/>
    <w:rsid w:val="00CD286B"/>
    <w:rsid w:val="00CD2D0C"/>
    <w:rsid w:val="00CD5B0A"/>
    <w:rsid w:val="00CD5C3B"/>
    <w:rsid w:val="00CD770D"/>
    <w:rsid w:val="00CE067B"/>
    <w:rsid w:val="00CE15E1"/>
    <w:rsid w:val="00CE1785"/>
    <w:rsid w:val="00CE2AAF"/>
    <w:rsid w:val="00CE3FAF"/>
    <w:rsid w:val="00CE48E7"/>
    <w:rsid w:val="00CE59E8"/>
    <w:rsid w:val="00CE7B2C"/>
    <w:rsid w:val="00CE7B60"/>
    <w:rsid w:val="00CF100B"/>
    <w:rsid w:val="00CF144E"/>
    <w:rsid w:val="00CF19F4"/>
    <w:rsid w:val="00CF2705"/>
    <w:rsid w:val="00CF3BA2"/>
    <w:rsid w:val="00CF3CCD"/>
    <w:rsid w:val="00CF5178"/>
    <w:rsid w:val="00CF5E4A"/>
    <w:rsid w:val="00CF60B8"/>
    <w:rsid w:val="00CF6413"/>
    <w:rsid w:val="00CF6C82"/>
    <w:rsid w:val="00CF79CE"/>
    <w:rsid w:val="00D00EE6"/>
    <w:rsid w:val="00D0134D"/>
    <w:rsid w:val="00D051D8"/>
    <w:rsid w:val="00D05437"/>
    <w:rsid w:val="00D07F39"/>
    <w:rsid w:val="00D12696"/>
    <w:rsid w:val="00D12D8E"/>
    <w:rsid w:val="00D12FCF"/>
    <w:rsid w:val="00D1442E"/>
    <w:rsid w:val="00D14B80"/>
    <w:rsid w:val="00D15021"/>
    <w:rsid w:val="00D15F3F"/>
    <w:rsid w:val="00D1716D"/>
    <w:rsid w:val="00D2016A"/>
    <w:rsid w:val="00D213DD"/>
    <w:rsid w:val="00D21DAA"/>
    <w:rsid w:val="00D22110"/>
    <w:rsid w:val="00D22A01"/>
    <w:rsid w:val="00D2352E"/>
    <w:rsid w:val="00D251DB"/>
    <w:rsid w:val="00D25B13"/>
    <w:rsid w:val="00D260EE"/>
    <w:rsid w:val="00D2620C"/>
    <w:rsid w:val="00D268A8"/>
    <w:rsid w:val="00D26E5C"/>
    <w:rsid w:val="00D31EBE"/>
    <w:rsid w:val="00D32CDB"/>
    <w:rsid w:val="00D33831"/>
    <w:rsid w:val="00D3399E"/>
    <w:rsid w:val="00D33DBC"/>
    <w:rsid w:val="00D3624C"/>
    <w:rsid w:val="00D3728F"/>
    <w:rsid w:val="00D402D1"/>
    <w:rsid w:val="00D41E02"/>
    <w:rsid w:val="00D427F2"/>
    <w:rsid w:val="00D43D59"/>
    <w:rsid w:val="00D44F39"/>
    <w:rsid w:val="00D47D3C"/>
    <w:rsid w:val="00D47D8D"/>
    <w:rsid w:val="00D512F0"/>
    <w:rsid w:val="00D558CD"/>
    <w:rsid w:val="00D57444"/>
    <w:rsid w:val="00D57EFF"/>
    <w:rsid w:val="00D61CAC"/>
    <w:rsid w:val="00D635FA"/>
    <w:rsid w:val="00D63DBF"/>
    <w:rsid w:val="00D647C7"/>
    <w:rsid w:val="00D64B46"/>
    <w:rsid w:val="00D6546F"/>
    <w:rsid w:val="00D66940"/>
    <w:rsid w:val="00D730D3"/>
    <w:rsid w:val="00D73650"/>
    <w:rsid w:val="00D73B62"/>
    <w:rsid w:val="00D77E57"/>
    <w:rsid w:val="00D806D8"/>
    <w:rsid w:val="00D839BC"/>
    <w:rsid w:val="00D83EEC"/>
    <w:rsid w:val="00D840CD"/>
    <w:rsid w:val="00D850C5"/>
    <w:rsid w:val="00D85C28"/>
    <w:rsid w:val="00D8672E"/>
    <w:rsid w:val="00D914D0"/>
    <w:rsid w:val="00D93C9E"/>
    <w:rsid w:val="00D9428A"/>
    <w:rsid w:val="00D944B7"/>
    <w:rsid w:val="00DA026E"/>
    <w:rsid w:val="00DA03AC"/>
    <w:rsid w:val="00DA0439"/>
    <w:rsid w:val="00DA0EA4"/>
    <w:rsid w:val="00DA3039"/>
    <w:rsid w:val="00DA34EC"/>
    <w:rsid w:val="00DA6BEF"/>
    <w:rsid w:val="00DB02B8"/>
    <w:rsid w:val="00DB0CA9"/>
    <w:rsid w:val="00DB1DAB"/>
    <w:rsid w:val="00DB3A36"/>
    <w:rsid w:val="00DB4145"/>
    <w:rsid w:val="00DB509E"/>
    <w:rsid w:val="00DB6E36"/>
    <w:rsid w:val="00DC228E"/>
    <w:rsid w:val="00DC23B9"/>
    <w:rsid w:val="00DC278C"/>
    <w:rsid w:val="00DC2891"/>
    <w:rsid w:val="00DC42AB"/>
    <w:rsid w:val="00DC4A6B"/>
    <w:rsid w:val="00DC5690"/>
    <w:rsid w:val="00DC5F5E"/>
    <w:rsid w:val="00DC619B"/>
    <w:rsid w:val="00DD04BC"/>
    <w:rsid w:val="00DD07A0"/>
    <w:rsid w:val="00DD0889"/>
    <w:rsid w:val="00DD1B0A"/>
    <w:rsid w:val="00DD22C2"/>
    <w:rsid w:val="00DD3750"/>
    <w:rsid w:val="00DD41BB"/>
    <w:rsid w:val="00DD4469"/>
    <w:rsid w:val="00DD44EA"/>
    <w:rsid w:val="00DD54EE"/>
    <w:rsid w:val="00DD57DD"/>
    <w:rsid w:val="00DD592D"/>
    <w:rsid w:val="00DD5CAE"/>
    <w:rsid w:val="00DE0B3F"/>
    <w:rsid w:val="00DE0B88"/>
    <w:rsid w:val="00DE314D"/>
    <w:rsid w:val="00DE376B"/>
    <w:rsid w:val="00DE3B65"/>
    <w:rsid w:val="00DE674B"/>
    <w:rsid w:val="00DE77BE"/>
    <w:rsid w:val="00DE78FD"/>
    <w:rsid w:val="00DE796F"/>
    <w:rsid w:val="00DF574E"/>
    <w:rsid w:val="00DF6E82"/>
    <w:rsid w:val="00E008CB"/>
    <w:rsid w:val="00E014D4"/>
    <w:rsid w:val="00E02CFD"/>
    <w:rsid w:val="00E07BE8"/>
    <w:rsid w:val="00E106E5"/>
    <w:rsid w:val="00E1130D"/>
    <w:rsid w:val="00E11B9E"/>
    <w:rsid w:val="00E122AB"/>
    <w:rsid w:val="00E122B6"/>
    <w:rsid w:val="00E12871"/>
    <w:rsid w:val="00E13508"/>
    <w:rsid w:val="00E14A7E"/>
    <w:rsid w:val="00E16EF4"/>
    <w:rsid w:val="00E1732E"/>
    <w:rsid w:val="00E177EF"/>
    <w:rsid w:val="00E211BE"/>
    <w:rsid w:val="00E2496A"/>
    <w:rsid w:val="00E24D5D"/>
    <w:rsid w:val="00E30F9B"/>
    <w:rsid w:val="00E33267"/>
    <w:rsid w:val="00E34A15"/>
    <w:rsid w:val="00E3520D"/>
    <w:rsid w:val="00E3525C"/>
    <w:rsid w:val="00E3609E"/>
    <w:rsid w:val="00E36D4A"/>
    <w:rsid w:val="00E37320"/>
    <w:rsid w:val="00E37B2F"/>
    <w:rsid w:val="00E4046B"/>
    <w:rsid w:val="00E428FD"/>
    <w:rsid w:val="00E43E7F"/>
    <w:rsid w:val="00E43F17"/>
    <w:rsid w:val="00E44337"/>
    <w:rsid w:val="00E4458E"/>
    <w:rsid w:val="00E4724F"/>
    <w:rsid w:val="00E503AD"/>
    <w:rsid w:val="00E51003"/>
    <w:rsid w:val="00E51628"/>
    <w:rsid w:val="00E530CD"/>
    <w:rsid w:val="00E531A6"/>
    <w:rsid w:val="00E539BC"/>
    <w:rsid w:val="00E53BFC"/>
    <w:rsid w:val="00E54DFD"/>
    <w:rsid w:val="00E56D60"/>
    <w:rsid w:val="00E57C1D"/>
    <w:rsid w:val="00E57D34"/>
    <w:rsid w:val="00E57F06"/>
    <w:rsid w:val="00E606D2"/>
    <w:rsid w:val="00E60853"/>
    <w:rsid w:val="00E6153D"/>
    <w:rsid w:val="00E62302"/>
    <w:rsid w:val="00E625D3"/>
    <w:rsid w:val="00E63960"/>
    <w:rsid w:val="00E646AC"/>
    <w:rsid w:val="00E64B86"/>
    <w:rsid w:val="00E6523E"/>
    <w:rsid w:val="00E652B3"/>
    <w:rsid w:val="00E65D36"/>
    <w:rsid w:val="00E661D4"/>
    <w:rsid w:val="00E662BF"/>
    <w:rsid w:val="00E66D7C"/>
    <w:rsid w:val="00E71DEF"/>
    <w:rsid w:val="00E72850"/>
    <w:rsid w:val="00E73397"/>
    <w:rsid w:val="00E762DD"/>
    <w:rsid w:val="00E77B3D"/>
    <w:rsid w:val="00E80A90"/>
    <w:rsid w:val="00E81EF9"/>
    <w:rsid w:val="00E8289D"/>
    <w:rsid w:val="00E83326"/>
    <w:rsid w:val="00E83A48"/>
    <w:rsid w:val="00E849CE"/>
    <w:rsid w:val="00E84B91"/>
    <w:rsid w:val="00E850F3"/>
    <w:rsid w:val="00E8663F"/>
    <w:rsid w:val="00E900F6"/>
    <w:rsid w:val="00E90859"/>
    <w:rsid w:val="00E90ABA"/>
    <w:rsid w:val="00E91631"/>
    <w:rsid w:val="00E917A1"/>
    <w:rsid w:val="00E9515A"/>
    <w:rsid w:val="00E95DE7"/>
    <w:rsid w:val="00E97818"/>
    <w:rsid w:val="00EA1DDB"/>
    <w:rsid w:val="00EA2585"/>
    <w:rsid w:val="00EA33DE"/>
    <w:rsid w:val="00EA38E7"/>
    <w:rsid w:val="00EA4424"/>
    <w:rsid w:val="00EA6F8D"/>
    <w:rsid w:val="00EB0C13"/>
    <w:rsid w:val="00EB1DE0"/>
    <w:rsid w:val="00EB278B"/>
    <w:rsid w:val="00EB305B"/>
    <w:rsid w:val="00EB32D4"/>
    <w:rsid w:val="00EB5C36"/>
    <w:rsid w:val="00EB6835"/>
    <w:rsid w:val="00EB70D1"/>
    <w:rsid w:val="00EC11C7"/>
    <w:rsid w:val="00EC2EDA"/>
    <w:rsid w:val="00EC3E6A"/>
    <w:rsid w:val="00EC5B7F"/>
    <w:rsid w:val="00EC7095"/>
    <w:rsid w:val="00EC7E3D"/>
    <w:rsid w:val="00ED026C"/>
    <w:rsid w:val="00ED027C"/>
    <w:rsid w:val="00ED0F10"/>
    <w:rsid w:val="00ED3ED9"/>
    <w:rsid w:val="00ED3FC7"/>
    <w:rsid w:val="00ED49AE"/>
    <w:rsid w:val="00ED709B"/>
    <w:rsid w:val="00ED717B"/>
    <w:rsid w:val="00ED7DED"/>
    <w:rsid w:val="00ED7E15"/>
    <w:rsid w:val="00EE0426"/>
    <w:rsid w:val="00EE1830"/>
    <w:rsid w:val="00EE1A67"/>
    <w:rsid w:val="00EE21AD"/>
    <w:rsid w:val="00EE2AC8"/>
    <w:rsid w:val="00EE40A7"/>
    <w:rsid w:val="00EE5F71"/>
    <w:rsid w:val="00EE726B"/>
    <w:rsid w:val="00EF14A8"/>
    <w:rsid w:val="00EF19ED"/>
    <w:rsid w:val="00EF19F5"/>
    <w:rsid w:val="00EF228D"/>
    <w:rsid w:val="00EF29BD"/>
    <w:rsid w:val="00EF5125"/>
    <w:rsid w:val="00EF614C"/>
    <w:rsid w:val="00EF64F1"/>
    <w:rsid w:val="00EF6854"/>
    <w:rsid w:val="00EF6957"/>
    <w:rsid w:val="00F003DF"/>
    <w:rsid w:val="00F010A9"/>
    <w:rsid w:val="00F01C61"/>
    <w:rsid w:val="00F04D2A"/>
    <w:rsid w:val="00F05800"/>
    <w:rsid w:val="00F06517"/>
    <w:rsid w:val="00F06A56"/>
    <w:rsid w:val="00F074AB"/>
    <w:rsid w:val="00F10483"/>
    <w:rsid w:val="00F10DDF"/>
    <w:rsid w:val="00F15C7B"/>
    <w:rsid w:val="00F17887"/>
    <w:rsid w:val="00F21D3A"/>
    <w:rsid w:val="00F22229"/>
    <w:rsid w:val="00F24E75"/>
    <w:rsid w:val="00F253B8"/>
    <w:rsid w:val="00F25E4A"/>
    <w:rsid w:val="00F270D6"/>
    <w:rsid w:val="00F27E8E"/>
    <w:rsid w:val="00F30687"/>
    <w:rsid w:val="00F331D0"/>
    <w:rsid w:val="00F33AC2"/>
    <w:rsid w:val="00F33D49"/>
    <w:rsid w:val="00F34DEB"/>
    <w:rsid w:val="00F35C23"/>
    <w:rsid w:val="00F35E45"/>
    <w:rsid w:val="00F367AA"/>
    <w:rsid w:val="00F373F6"/>
    <w:rsid w:val="00F4061B"/>
    <w:rsid w:val="00F40C59"/>
    <w:rsid w:val="00F41165"/>
    <w:rsid w:val="00F446D6"/>
    <w:rsid w:val="00F45A62"/>
    <w:rsid w:val="00F51688"/>
    <w:rsid w:val="00F51FE8"/>
    <w:rsid w:val="00F52C18"/>
    <w:rsid w:val="00F5312C"/>
    <w:rsid w:val="00F54E29"/>
    <w:rsid w:val="00F56912"/>
    <w:rsid w:val="00F56966"/>
    <w:rsid w:val="00F6169C"/>
    <w:rsid w:val="00F61708"/>
    <w:rsid w:val="00F617B3"/>
    <w:rsid w:val="00F6356A"/>
    <w:rsid w:val="00F64286"/>
    <w:rsid w:val="00F646BB"/>
    <w:rsid w:val="00F669AB"/>
    <w:rsid w:val="00F66A88"/>
    <w:rsid w:val="00F67719"/>
    <w:rsid w:val="00F67C7D"/>
    <w:rsid w:val="00F715BD"/>
    <w:rsid w:val="00F723EE"/>
    <w:rsid w:val="00F724FA"/>
    <w:rsid w:val="00F72BE0"/>
    <w:rsid w:val="00F72E6A"/>
    <w:rsid w:val="00F75BF8"/>
    <w:rsid w:val="00F75E70"/>
    <w:rsid w:val="00F7619A"/>
    <w:rsid w:val="00F8050B"/>
    <w:rsid w:val="00F80E37"/>
    <w:rsid w:val="00F814A2"/>
    <w:rsid w:val="00F8230B"/>
    <w:rsid w:val="00F82D02"/>
    <w:rsid w:val="00F83318"/>
    <w:rsid w:val="00F83395"/>
    <w:rsid w:val="00F83CAF"/>
    <w:rsid w:val="00F8461F"/>
    <w:rsid w:val="00F85ACC"/>
    <w:rsid w:val="00F85D51"/>
    <w:rsid w:val="00F86681"/>
    <w:rsid w:val="00F86F9A"/>
    <w:rsid w:val="00F87804"/>
    <w:rsid w:val="00F905DC"/>
    <w:rsid w:val="00F906D0"/>
    <w:rsid w:val="00F907A1"/>
    <w:rsid w:val="00F913D0"/>
    <w:rsid w:val="00F914E3"/>
    <w:rsid w:val="00F922BB"/>
    <w:rsid w:val="00F9235D"/>
    <w:rsid w:val="00F937D3"/>
    <w:rsid w:val="00F944BB"/>
    <w:rsid w:val="00F955B8"/>
    <w:rsid w:val="00F9582A"/>
    <w:rsid w:val="00F95DBC"/>
    <w:rsid w:val="00F9640C"/>
    <w:rsid w:val="00F9672E"/>
    <w:rsid w:val="00F97A74"/>
    <w:rsid w:val="00FA01A2"/>
    <w:rsid w:val="00FA0371"/>
    <w:rsid w:val="00FA1B96"/>
    <w:rsid w:val="00FA21A2"/>
    <w:rsid w:val="00FA3205"/>
    <w:rsid w:val="00FA42FF"/>
    <w:rsid w:val="00FA43F4"/>
    <w:rsid w:val="00FA60EC"/>
    <w:rsid w:val="00FA6FEE"/>
    <w:rsid w:val="00FB209F"/>
    <w:rsid w:val="00FB43EF"/>
    <w:rsid w:val="00FB455E"/>
    <w:rsid w:val="00FB5CAE"/>
    <w:rsid w:val="00FC034D"/>
    <w:rsid w:val="00FC03C5"/>
    <w:rsid w:val="00FC2888"/>
    <w:rsid w:val="00FC2976"/>
    <w:rsid w:val="00FC57E1"/>
    <w:rsid w:val="00FC6034"/>
    <w:rsid w:val="00FC699F"/>
    <w:rsid w:val="00FC74A5"/>
    <w:rsid w:val="00FD1438"/>
    <w:rsid w:val="00FD32DB"/>
    <w:rsid w:val="00FD3BB0"/>
    <w:rsid w:val="00FD4C8D"/>
    <w:rsid w:val="00FD57A1"/>
    <w:rsid w:val="00FD5F67"/>
    <w:rsid w:val="00FD6243"/>
    <w:rsid w:val="00FD7942"/>
    <w:rsid w:val="00FE0165"/>
    <w:rsid w:val="00FE7516"/>
    <w:rsid w:val="00FF0305"/>
    <w:rsid w:val="00FF1519"/>
    <w:rsid w:val="00FF2D72"/>
    <w:rsid w:val="00FF3445"/>
    <w:rsid w:val="00FF471E"/>
    <w:rsid w:val="00FF5AD3"/>
    <w:rsid w:val="00FF7317"/>
    <w:rsid w:val="00FF7583"/>
    <w:rsid w:val="00FF7A35"/>
    <w:rsid w:val="0121D77D"/>
    <w:rsid w:val="013B5A84"/>
    <w:rsid w:val="01536427"/>
    <w:rsid w:val="019AFF15"/>
    <w:rsid w:val="01A692F2"/>
    <w:rsid w:val="020C147D"/>
    <w:rsid w:val="02AA272D"/>
    <w:rsid w:val="02BB01D8"/>
    <w:rsid w:val="0336CF76"/>
    <w:rsid w:val="04460AAF"/>
    <w:rsid w:val="04D56897"/>
    <w:rsid w:val="0504105F"/>
    <w:rsid w:val="051A3274"/>
    <w:rsid w:val="05297F40"/>
    <w:rsid w:val="05AC1658"/>
    <w:rsid w:val="05FEA448"/>
    <w:rsid w:val="060CE036"/>
    <w:rsid w:val="063E87B3"/>
    <w:rsid w:val="069E9F80"/>
    <w:rsid w:val="0718558A"/>
    <w:rsid w:val="071CECC5"/>
    <w:rsid w:val="0720378A"/>
    <w:rsid w:val="07C2B9F4"/>
    <w:rsid w:val="07EDAF77"/>
    <w:rsid w:val="080A0985"/>
    <w:rsid w:val="085FDB15"/>
    <w:rsid w:val="086A869A"/>
    <w:rsid w:val="08EA6AD5"/>
    <w:rsid w:val="0912B1DB"/>
    <w:rsid w:val="0912B925"/>
    <w:rsid w:val="094D8A04"/>
    <w:rsid w:val="09CB5EAA"/>
    <w:rsid w:val="0A241A06"/>
    <w:rsid w:val="0A5690EB"/>
    <w:rsid w:val="0A6F6C40"/>
    <w:rsid w:val="0A863B36"/>
    <w:rsid w:val="0AA8B14F"/>
    <w:rsid w:val="0AF75AD8"/>
    <w:rsid w:val="0BD27D79"/>
    <w:rsid w:val="0BF08416"/>
    <w:rsid w:val="0C203627"/>
    <w:rsid w:val="0C5636EE"/>
    <w:rsid w:val="0CAE0F73"/>
    <w:rsid w:val="0CDFC025"/>
    <w:rsid w:val="0CE7170A"/>
    <w:rsid w:val="0D294A9B"/>
    <w:rsid w:val="0D5CA111"/>
    <w:rsid w:val="0D726849"/>
    <w:rsid w:val="0DA70D02"/>
    <w:rsid w:val="0DB3B814"/>
    <w:rsid w:val="0DC23710"/>
    <w:rsid w:val="0DF952C5"/>
    <w:rsid w:val="0E0A8032"/>
    <w:rsid w:val="0E4B741C"/>
    <w:rsid w:val="0E84416A"/>
    <w:rsid w:val="0F5836A0"/>
    <w:rsid w:val="0F5BF25A"/>
    <w:rsid w:val="0F81C35F"/>
    <w:rsid w:val="0FBBB582"/>
    <w:rsid w:val="0FE46463"/>
    <w:rsid w:val="103DD2A4"/>
    <w:rsid w:val="10673AD1"/>
    <w:rsid w:val="10C7BCA7"/>
    <w:rsid w:val="110AD615"/>
    <w:rsid w:val="1152CD44"/>
    <w:rsid w:val="117B626E"/>
    <w:rsid w:val="11AE1C5D"/>
    <w:rsid w:val="12E2A04C"/>
    <w:rsid w:val="13077F2B"/>
    <w:rsid w:val="133AE61F"/>
    <w:rsid w:val="135F7CE7"/>
    <w:rsid w:val="13601800"/>
    <w:rsid w:val="13988C1F"/>
    <w:rsid w:val="13A2F4D5"/>
    <w:rsid w:val="13C4D9A3"/>
    <w:rsid w:val="14662F44"/>
    <w:rsid w:val="147065EE"/>
    <w:rsid w:val="14B27CB0"/>
    <w:rsid w:val="14CF7406"/>
    <w:rsid w:val="14FF16FD"/>
    <w:rsid w:val="158D453A"/>
    <w:rsid w:val="15B450A7"/>
    <w:rsid w:val="15EEB50D"/>
    <w:rsid w:val="160AF840"/>
    <w:rsid w:val="167F2C6F"/>
    <w:rsid w:val="1695BF46"/>
    <w:rsid w:val="16A74B73"/>
    <w:rsid w:val="16C8C0E8"/>
    <w:rsid w:val="175E5C67"/>
    <w:rsid w:val="17908395"/>
    <w:rsid w:val="17CAD777"/>
    <w:rsid w:val="1823A7DB"/>
    <w:rsid w:val="18617C2D"/>
    <w:rsid w:val="18B5A363"/>
    <w:rsid w:val="18C5C2B2"/>
    <w:rsid w:val="1919C798"/>
    <w:rsid w:val="194AE5B5"/>
    <w:rsid w:val="1974A9A6"/>
    <w:rsid w:val="19A4A055"/>
    <w:rsid w:val="19FA8DE0"/>
    <w:rsid w:val="1A5173C4"/>
    <w:rsid w:val="1B3AB9A2"/>
    <w:rsid w:val="1B3D0141"/>
    <w:rsid w:val="1B423FF3"/>
    <w:rsid w:val="1B542B01"/>
    <w:rsid w:val="1BA4F87A"/>
    <w:rsid w:val="1BC7BA35"/>
    <w:rsid w:val="1BF50459"/>
    <w:rsid w:val="1BFD8D75"/>
    <w:rsid w:val="1C554B71"/>
    <w:rsid w:val="1CDEBF03"/>
    <w:rsid w:val="1D078F00"/>
    <w:rsid w:val="1D154A44"/>
    <w:rsid w:val="1D264608"/>
    <w:rsid w:val="1D2BF254"/>
    <w:rsid w:val="1DAA3F99"/>
    <w:rsid w:val="1DBC3F71"/>
    <w:rsid w:val="1F0D6398"/>
    <w:rsid w:val="1F38A1D1"/>
    <w:rsid w:val="1FF649BC"/>
    <w:rsid w:val="2035C569"/>
    <w:rsid w:val="20A835B6"/>
    <w:rsid w:val="2103E94B"/>
    <w:rsid w:val="2105E9A0"/>
    <w:rsid w:val="210B0493"/>
    <w:rsid w:val="211473FB"/>
    <w:rsid w:val="213BA510"/>
    <w:rsid w:val="218D187F"/>
    <w:rsid w:val="230CAEF5"/>
    <w:rsid w:val="232246A0"/>
    <w:rsid w:val="2341C849"/>
    <w:rsid w:val="23609C30"/>
    <w:rsid w:val="237D6089"/>
    <w:rsid w:val="238F210C"/>
    <w:rsid w:val="23C35BBC"/>
    <w:rsid w:val="23CE7764"/>
    <w:rsid w:val="23F62AFB"/>
    <w:rsid w:val="24394343"/>
    <w:rsid w:val="243D8A62"/>
    <w:rsid w:val="24A87F56"/>
    <w:rsid w:val="25558B1C"/>
    <w:rsid w:val="260F1633"/>
    <w:rsid w:val="261A35EA"/>
    <w:rsid w:val="26399ACB"/>
    <w:rsid w:val="2684766A"/>
    <w:rsid w:val="269DF07E"/>
    <w:rsid w:val="26B30401"/>
    <w:rsid w:val="26CDE6E3"/>
    <w:rsid w:val="26D31C61"/>
    <w:rsid w:val="270AC922"/>
    <w:rsid w:val="2764C7A3"/>
    <w:rsid w:val="27B74511"/>
    <w:rsid w:val="27E6807E"/>
    <w:rsid w:val="2812D05C"/>
    <w:rsid w:val="282F79F5"/>
    <w:rsid w:val="2864AC8F"/>
    <w:rsid w:val="287BEF0D"/>
    <w:rsid w:val="291F8934"/>
    <w:rsid w:val="2A0865EC"/>
    <w:rsid w:val="2AB70B20"/>
    <w:rsid w:val="2AC95EF9"/>
    <w:rsid w:val="2B08F451"/>
    <w:rsid w:val="2B592F72"/>
    <w:rsid w:val="2B970DBC"/>
    <w:rsid w:val="2BA0D901"/>
    <w:rsid w:val="2BC64A81"/>
    <w:rsid w:val="2BCB8D9F"/>
    <w:rsid w:val="2BEA6DEA"/>
    <w:rsid w:val="2C0343F4"/>
    <w:rsid w:val="2C0DC885"/>
    <w:rsid w:val="2CDD60C6"/>
    <w:rsid w:val="2CED451E"/>
    <w:rsid w:val="2D077432"/>
    <w:rsid w:val="2D8DAF8D"/>
    <w:rsid w:val="2DB78F37"/>
    <w:rsid w:val="2DE99518"/>
    <w:rsid w:val="2E0C22B4"/>
    <w:rsid w:val="2E1289A3"/>
    <w:rsid w:val="2E2555A9"/>
    <w:rsid w:val="2E4FCDB9"/>
    <w:rsid w:val="2EE5779D"/>
    <w:rsid w:val="2F0AB48A"/>
    <w:rsid w:val="2FB2A5E1"/>
    <w:rsid w:val="30072714"/>
    <w:rsid w:val="30400535"/>
    <w:rsid w:val="309A7954"/>
    <w:rsid w:val="30DC9B89"/>
    <w:rsid w:val="30FDEBE4"/>
    <w:rsid w:val="314AB3E2"/>
    <w:rsid w:val="3195A770"/>
    <w:rsid w:val="31E82373"/>
    <w:rsid w:val="320F6D04"/>
    <w:rsid w:val="32715CF7"/>
    <w:rsid w:val="3289771E"/>
    <w:rsid w:val="32B1B89B"/>
    <w:rsid w:val="32E241C1"/>
    <w:rsid w:val="33B3F9F8"/>
    <w:rsid w:val="33D77B38"/>
    <w:rsid w:val="33FFA2C9"/>
    <w:rsid w:val="346FA04A"/>
    <w:rsid w:val="348A5DAB"/>
    <w:rsid w:val="3508B7D4"/>
    <w:rsid w:val="35682343"/>
    <w:rsid w:val="35885E13"/>
    <w:rsid w:val="36267EB4"/>
    <w:rsid w:val="36297E77"/>
    <w:rsid w:val="36730668"/>
    <w:rsid w:val="36B5123A"/>
    <w:rsid w:val="36BFD22B"/>
    <w:rsid w:val="37742962"/>
    <w:rsid w:val="3816EA9E"/>
    <w:rsid w:val="381E8A1D"/>
    <w:rsid w:val="386C2585"/>
    <w:rsid w:val="3895FB80"/>
    <w:rsid w:val="38A7B945"/>
    <w:rsid w:val="38AF91AA"/>
    <w:rsid w:val="38F87F08"/>
    <w:rsid w:val="3905100A"/>
    <w:rsid w:val="39192B47"/>
    <w:rsid w:val="39235CEB"/>
    <w:rsid w:val="398F7477"/>
    <w:rsid w:val="39C79CE0"/>
    <w:rsid w:val="3AC72DD2"/>
    <w:rsid w:val="3ADBBCF0"/>
    <w:rsid w:val="3AF3CBCF"/>
    <w:rsid w:val="3B562ADF"/>
    <w:rsid w:val="3BDEF114"/>
    <w:rsid w:val="3C4A2982"/>
    <w:rsid w:val="3C4DDF49"/>
    <w:rsid w:val="3C53E0EE"/>
    <w:rsid w:val="3C9ECC62"/>
    <w:rsid w:val="3CCD4D90"/>
    <w:rsid w:val="3CFDA76C"/>
    <w:rsid w:val="3D87C0DE"/>
    <w:rsid w:val="3E04B39F"/>
    <w:rsid w:val="3E5CAB47"/>
    <w:rsid w:val="3E89E8D3"/>
    <w:rsid w:val="3E97F966"/>
    <w:rsid w:val="3F47C8A6"/>
    <w:rsid w:val="3F5613CF"/>
    <w:rsid w:val="3FBFC36F"/>
    <w:rsid w:val="4030AF8E"/>
    <w:rsid w:val="407A1D25"/>
    <w:rsid w:val="408D8E7C"/>
    <w:rsid w:val="4093D4C1"/>
    <w:rsid w:val="4115FE28"/>
    <w:rsid w:val="4176CD40"/>
    <w:rsid w:val="42557728"/>
    <w:rsid w:val="427CF24B"/>
    <w:rsid w:val="4281E300"/>
    <w:rsid w:val="42AAD8B4"/>
    <w:rsid w:val="435133C5"/>
    <w:rsid w:val="435AD321"/>
    <w:rsid w:val="43A80226"/>
    <w:rsid w:val="43B240E8"/>
    <w:rsid w:val="43C56688"/>
    <w:rsid w:val="43F92125"/>
    <w:rsid w:val="440C9F7D"/>
    <w:rsid w:val="4435FF2B"/>
    <w:rsid w:val="4459B0E8"/>
    <w:rsid w:val="4462A0E4"/>
    <w:rsid w:val="44F955B4"/>
    <w:rsid w:val="45176F0A"/>
    <w:rsid w:val="45C62BFD"/>
    <w:rsid w:val="45E08319"/>
    <w:rsid w:val="46E50880"/>
    <w:rsid w:val="46E51F94"/>
    <w:rsid w:val="46FCD000"/>
    <w:rsid w:val="47085F8F"/>
    <w:rsid w:val="471CA811"/>
    <w:rsid w:val="473D29BE"/>
    <w:rsid w:val="4752A7AF"/>
    <w:rsid w:val="47601D54"/>
    <w:rsid w:val="47DBF7FE"/>
    <w:rsid w:val="47E0CA45"/>
    <w:rsid w:val="4852CE30"/>
    <w:rsid w:val="48757DC0"/>
    <w:rsid w:val="489F0D70"/>
    <w:rsid w:val="48B59675"/>
    <w:rsid w:val="494D7D58"/>
    <w:rsid w:val="49514184"/>
    <w:rsid w:val="495A3082"/>
    <w:rsid w:val="49AF0079"/>
    <w:rsid w:val="4A4CEB7C"/>
    <w:rsid w:val="4A5EDF8B"/>
    <w:rsid w:val="4AA1C374"/>
    <w:rsid w:val="4AA4A5AB"/>
    <w:rsid w:val="4ADBB9F6"/>
    <w:rsid w:val="4B2C3282"/>
    <w:rsid w:val="4B76E738"/>
    <w:rsid w:val="4BD04123"/>
    <w:rsid w:val="4CE3C3DC"/>
    <w:rsid w:val="4CEEC020"/>
    <w:rsid w:val="4D021D32"/>
    <w:rsid w:val="4D1C0E6A"/>
    <w:rsid w:val="4D3D65CA"/>
    <w:rsid w:val="4D6D00A4"/>
    <w:rsid w:val="4D8D4C4C"/>
    <w:rsid w:val="4DCE7DBE"/>
    <w:rsid w:val="4DE72A5C"/>
    <w:rsid w:val="4E20EE7B"/>
    <w:rsid w:val="4E3B3CF4"/>
    <w:rsid w:val="4E3DDDDF"/>
    <w:rsid w:val="4E6FC55F"/>
    <w:rsid w:val="4EB99CDF"/>
    <w:rsid w:val="4ED4842F"/>
    <w:rsid w:val="4ED5E7A3"/>
    <w:rsid w:val="4EE6AC99"/>
    <w:rsid w:val="4F08FAAA"/>
    <w:rsid w:val="4F29F5BD"/>
    <w:rsid w:val="4F510BC0"/>
    <w:rsid w:val="4F926500"/>
    <w:rsid w:val="4FAC18D6"/>
    <w:rsid w:val="50049D1F"/>
    <w:rsid w:val="502FFC83"/>
    <w:rsid w:val="50D32AC6"/>
    <w:rsid w:val="50D62CEA"/>
    <w:rsid w:val="52563657"/>
    <w:rsid w:val="526D2116"/>
    <w:rsid w:val="5281A355"/>
    <w:rsid w:val="5351C56B"/>
    <w:rsid w:val="5385544A"/>
    <w:rsid w:val="53976E5B"/>
    <w:rsid w:val="543E154B"/>
    <w:rsid w:val="545DA750"/>
    <w:rsid w:val="54700455"/>
    <w:rsid w:val="54BBFFA4"/>
    <w:rsid w:val="55AB7F2F"/>
    <w:rsid w:val="55BFFF71"/>
    <w:rsid w:val="55EC40AC"/>
    <w:rsid w:val="562F1924"/>
    <w:rsid w:val="563244B1"/>
    <w:rsid w:val="567F15B2"/>
    <w:rsid w:val="56818CFA"/>
    <w:rsid w:val="56C14F7B"/>
    <w:rsid w:val="56F2B770"/>
    <w:rsid w:val="570344D6"/>
    <w:rsid w:val="571AE150"/>
    <w:rsid w:val="57216D7D"/>
    <w:rsid w:val="57632B24"/>
    <w:rsid w:val="5765B72E"/>
    <w:rsid w:val="57C52EA8"/>
    <w:rsid w:val="585F5069"/>
    <w:rsid w:val="58ABBBA2"/>
    <w:rsid w:val="58D1B357"/>
    <w:rsid w:val="58D41C37"/>
    <w:rsid w:val="591A3626"/>
    <w:rsid w:val="597DC59E"/>
    <w:rsid w:val="59AC4E39"/>
    <w:rsid w:val="59C31C5A"/>
    <w:rsid w:val="5A734098"/>
    <w:rsid w:val="5ACDC84D"/>
    <w:rsid w:val="5B00BA1C"/>
    <w:rsid w:val="5B20F3C0"/>
    <w:rsid w:val="5B516F99"/>
    <w:rsid w:val="5B54A9EA"/>
    <w:rsid w:val="5B6E23FE"/>
    <w:rsid w:val="5BA6A852"/>
    <w:rsid w:val="5BC0D443"/>
    <w:rsid w:val="5C3C960D"/>
    <w:rsid w:val="5C90974B"/>
    <w:rsid w:val="5CA794F0"/>
    <w:rsid w:val="5CF1C651"/>
    <w:rsid w:val="5D15819C"/>
    <w:rsid w:val="5D1B5C34"/>
    <w:rsid w:val="5D3AA88A"/>
    <w:rsid w:val="5D3E534D"/>
    <w:rsid w:val="5D8E9DE9"/>
    <w:rsid w:val="5D941CB5"/>
    <w:rsid w:val="5D9C088E"/>
    <w:rsid w:val="5DA29D8E"/>
    <w:rsid w:val="5DB2BCCF"/>
    <w:rsid w:val="5F23EB6C"/>
    <w:rsid w:val="5F79FD99"/>
    <w:rsid w:val="5F80B168"/>
    <w:rsid w:val="5F974420"/>
    <w:rsid w:val="5FFB3474"/>
    <w:rsid w:val="60B9113B"/>
    <w:rsid w:val="60C98927"/>
    <w:rsid w:val="60DA3E50"/>
    <w:rsid w:val="610B1EB9"/>
    <w:rsid w:val="612BFF83"/>
    <w:rsid w:val="61684C76"/>
    <w:rsid w:val="617EF1E7"/>
    <w:rsid w:val="618A1F31"/>
    <w:rsid w:val="61927CEA"/>
    <w:rsid w:val="619DB3E5"/>
    <w:rsid w:val="62030212"/>
    <w:rsid w:val="622CE801"/>
    <w:rsid w:val="6254E19C"/>
    <w:rsid w:val="627398A4"/>
    <w:rsid w:val="627F19CC"/>
    <w:rsid w:val="6292AE48"/>
    <w:rsid w:val="63121A5D"/>
    <w:rsid w:val="63CC6A54"/>
    <w:rsid w:val="63EA5BE0"/>
    <w:rsid w:val="63FE465B"/>
    <w:rsid w:val="64002713"/>
    <w:rsid w:val="64018732"/>
    <w:rsid w:val="6580EE5F"/>
    <w:rsid w:val="65B43B38"/>
    <w:rsid w:val="65B5CC9B"/>
    <w:rsid w:val="65C30ACE"/>
    <w:rsid w:val="65E4367E"/>
    <w:rsid w:val="65E53F5F"/>
    <w:rsid w:val="65EA7B79"/>
    <w:rsid w:val="6658572F"/>
    <w:rsid w:val="66B63BD4"/>
    <w:rsid w:val="67E5E211"/>
    <w:rsid w:val="67E9E70B"/>
    <w:rsid w:val="686CABF3"/>
    <w:rsid w:val="68AC2C98"/>
    <w:rsid w:val="68B88F21"/>
    <w:rsid w:val="6950B92B"/>
    <w:rsid w:val="695D4DBE"/>
    <w:rsid w:val="6989C27C"/>
    <w:rsid w:val="69F960E5"/>
    <w:rsid w:val="6A259735"/>
    <w:rsid w:val="6B1E2AB3"/>
    <w:rsid w:val="6B3409AA"/>
    <w:rsid w:val="6B47B41B"/>
    <w:rsid w:val="6C2B99A8"/>
    <w:rsid w:val="6C39ABB9"/>
    <w:rsid w:val="6C4ACCE2"/>
    <w:rsid w:val="6C8B46E3"/>
    <w:rsid w:val="6CEB2B24"/>
    <w:rsid w:val="6CFD0DBB"/>
    <w:rsid w:val="6D0ECFC1"/>
    <w:rsid w:val="6D8A5CCE"/>
    <w:rsid w:val="6D972A0F"/>
    <w:rsid w:val="6DE1AA24"/>
    <w:rsid w:val="6E60A24B"/>
    <w:rsid w:val="6E9C2C6B"/>
    <w:rsid w:val="6F1A64CB"/>
    <w:rsid w:val="6F1D260C"/>
    <w:rsid w:val="6F694AD0"/>
    <w:rsid w:val="6F6E4CA7"/>
    <w:rsid w:val="6F705FC8"/>
    <w:rsid w:val="6FCD2100"/>
    <w:rsid w:val="702E12F3"/>
    <w:rsid w:val="706F6735"/>
    <w:rsid w:val="70DA6FFC"/>
    <w:rsid w:val="70DAE441"/>
    <w:rsid w:val="71008EF5"/>
    <w:rsid w:val="710F1450"/>
    <w:rsid w:val="7168F161"/>
    <w:rsid w:val="71C7E64B"/>
    <w:rsid w:val="7203F0BE"/>
    <w:rsid w:val="722CE8B8"/>
    <w:rsid w:val="7292300C"/>
    <w:rsid w:val="73104F81"/>
    <w:rsid w:val="73268E19"/>
    <w:rsid w:val="73EF6009"/>
    <w:rsid w:val="73F5DBB2"/>
    <w:rsid w:val="741F9882"/>
    <w:rsid w:val="743069DA"/>
    <w:rsid w:val="744AECC2"/>
    <w:rsid w:val="74A09223"/>
    <w:rsid w:val="74E7F01C"/>
    <w:rsid w:val="74E99C18"/>
    <w:rsid w:val="757FC040"/>
    <w:rsid w:val="758AA68B"/>
    <w:rsid w:val="75A5F4E9"/>
    <w:rsid w:val="75A90404"/>
    <w:rsid w:val="75E7E368"/>
    <w:rsid w:val="75F9BE0B"/>
    <w:rsid w:val="76BF7649"/>
    <w:rsid w:val="76CC47F7"/>
    <w:rsid w:val="77054D90"/>
    <w:rsid w:val="77552A4F"/>
    <w:rsid w:val="78064B73"/>
    <w:rsid w:val="79155751"/>
    <w:rsid w:val="79524727"/>
    <w:rsid w:val="798E76D5"/>
    <w:rsid w:val="7A0099A6"/>
    <w:rsid w:val="7A59BD28"/>
    <w:rsid w:val="7AFC35FE"/>
    <w:rsid w:val="7B77CDB6"/>
    <w:rsid w:val="7B93E1C6"/>
    <w:rsid w:val="7BB1D53C"/>
    <w:rsid w:val="7C2A1E66"/>
    <w:rsid w:val="7C2D842C"/>
    <w:rsid w:val="7C6D7DA7"/>
    <w:rsid w:val="7C798B82"/>
    <w:rsid w:val="7C84A56B"/>
    <w:rsid w:val="7CB44802"/>
    <w:rsid w:val="7CCB5F11"/>
    <w:rsid w:val="7CDE4A32"/>
    <w:rsid w:val="7D2F8027"/>
    <w:rsid w:val="7DC4CA62"/>
    <w:rsid w:val="7E087C5F"/>
    <w:rsid w:val="7EC88BE7"/>
    <w:rsid w:val="7EEBD862"/>
    <w:rsid w:val="7F23574D"/>
    <w:rsid w:val="7F7EB48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74923"/>
  <w15:chartTrackingRefBased/>
  <w15:docId w15:val="{A1D8224E-15A7-4835-87CF-A91546AB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708"/>
  </w:style>
  <w:style w:type="paragraph" w:styleId="Titre1">
    <w:name w:val="heading 1"/>
    <w:aliases w:val="Titre 1 SQ,Chapter Headline,h1"/>
    <w:basedOn w:val="Normal"/>
    <w:next w:val="Normal"/>
    <w:link w:val="Titre1Car"/>
    <w:rsid w:val="005C395D"/>
    <w:pPr>
      <w:keepNext/>
      <w:spacing w:before="40" w:after="0" w:line="240" w:lineRule="auto"/>
      <w:jc w:val="both"/>
      <w:outlineLvl w:val="0"/>
    </w:pPr>
    <w:rPr>
      <w:rFonts w:ascii="Times New Roman" w:eastAsia="Times New Roman" w:hAnsi="Times New Roman" w:cs="Arial"/>
      <w:b/>
      <w:bCs/>
      <w:kern w:val="0"/>
      <w:sz w:val="28"/>
      <w:szCs w:val="24"/>
      <w14:ligatures w14:val="none"/>
    </w:rPr>
  </w:style>
  <w:style w:type="paragraph" w:styleId="Titre2">
    <w:name w:val="heading 2"/>
    <w:basedOn w:val="Sous-titre"/>
    <w:next w:val="Normal"/>
    <w:link w:val="Titre2Car"/>
    <w:uiPriority w:val="9"/>
    <w:unhideWhenUsed/>
    <w:qFormat/>
    <w:rsid w:val="0044644E"/>
    <w:pPr>
      <w:numPr>
        <w:numId w:val="0"/>
      </w:numPr>
      <w:tabs>
        <w:tab w:val="left" w:pos="1418"/>
      </w:tabs>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616BC3"/>
    <w:pPr>
      <w:spacing w:before="40" w:after="40" w:line="240" w:lineRule="auto"/>
      <w:jc w:val="both"/>
    </w:pPr>
    <w:rPr>
      <w:rFonts w:ascii="Trebuchet MS" w:eastAsia="Calibri" w:hAnsi="Trebuchet MS" w:cs="Arial"/>
      <w:kern w:val="0"/>
      <w:szCs w:val="20"/>
      <w14:ligatures w14:val="none"/>
    </w:rPr>
  </w:style>
  <w:style w:type="paragraph" w:styleId="Titre">
    <w:name w:val="Title"/>
    <w:basedOn w:val="Paragraphedeliste"/>
    <w:link w:val="TitreCar"/>
    <w:qFormat/>
    <w:rsid w:val="007763EF"/>
    <w:pPr>
      <w:numPr>
        <w:numId w:val="6"/>
      </w:numPr>
      <w:spacing w:before="0" w:after="120"/>
    </w:pPr>
    <w:rPr>
      <w:rFonts w:ascii="Roboto" w:hAnsi="Roboto"/>
      <w:b/>
      <w:bCs/>
      <w:sz w:val="21"/>
      <w:szCs w:val="21"/>
    </w:rPr>
  </w:style>
  <w:style w:type="character" w:customStyle="1" w:styleId="TitreCar">
    <w:name w:val="Titre Car"/>
    <w:basedOn w:val="Policepardfaut"/>
    <w:link w:val="Titre"/>
    <w:rsid w:val="007763EF"/>
    <w:rPr>
      <w:rFonts w:ascii="Roboto" w:eastAsia="Calibri" w:hAnsi="Roboto" w:cs="Arial"/>
      <w:b/>
      <w:bCs/>
      <w:kern w:val="0"/>
      <w:sz w:val="21"/>
      <w:szCs w:val="21"/>
      <w14:ligatures w14:val="none"/>
    </w:rPr>
  </w:style>
  <w:style w:type="character" w:styleId="Marquedecommentaire">
    <w:name w:val="annotation reference"/>
    <w:basedOn w:val="Policepardfaut"/>
    <w:uiPriority w:val="99"/>
    <w:unhideWhenUsed/>
    <w:rsid w:val="006D06D7"/>
    <w:rPr>
      <w:sz w:val="16"/>
      <w:szCs w:val="16"/>
    </w:rPr>
  </w:style>
  <w:style w:type="paragraph" w:styleId="Commentaire">
    <w:name w:val="annotation text"/>
    <w:basedOn w:val="Normal"/>
    <w:link w:val="CommentaireCar"/>
    <w:uiPriority w:val="99"/>
    <w:unhideWhenUsed/>
    <w:rsid w:val="006D06D7"/>
    <w:pPr>
      <w:spacing w:line="240" w:lineRule="auto"/>
    </w:pPr>
    <w:rPr>
      <w:sz w:val="20"/>
      <w:szCs w:val="20"/>
    </w:rPr>
  </w:style>
  <w:style w:type="character" w:customStyle="1" w:styleId="CommentaireCar">
    <w:name w:val="Commentaire Car"/>
    <w:basedOn w:val="Policepardfaut"/>
    <w:link w:val="Commentaire"/>
    <w:uiPriority w:val="99"/>
    <w:rsid w:val="006D06D7"/>
    <w:rPr>
      <w:sz w:val="20"/>
      <w:szCs w:val="20"/>
    </w:rPr>
  </w:style>
  <w:style w:type="paragraph" w:styleId="Objetducommentaire">
    <w:name w:val="annotation subject"/>
    <w:basedOn w:val="Commentaire"/>
    <w:next w:val="Commentaire"/>
    <w:link w:val="ObjetducommentaireCar"/>
    <w:uiPriority w:val="99"/>
    <w:semiHidden/>
    <w:unhideWhenUsed/>
    <w:rsid w:val="006D06D7"/>
    <w:rPr>
      <w:b/>
      <w:bCs/>
    </w:rPr>
  </w:style>
  <w:style w:type="character" w:customStyle="1" w:styleId="ObjetducommentaireCar">
    <w:name w:val="Objet du commentaire Car"/>
    <w:basedOn w:val="CommentaireCar"/>
    <w:link w:val="Objetducommentaire"/>
    <w:uiPriority w:val="99"/>
    <w:semiHidden/>
    <w:rsid w:val="006D06D7"/>
    <w:rPr>
      <w:b/>
      <w:bCs/>
      <w:sz w:val="20"/>
      <w:szCs w:val="20"/>
    </w:rPr>
  </w:style>
  <w:style w:type="table" w:styleId="Grilledutableau">
    <w:name w:val="Table Grid"/>
    <w:basedOn w:val="TableauNormal"/>
    <w:uiPriority w:val="39"/>
    <w:rsid w:val="00A15684"/>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31576"/>
    <w:pPr>
      <w:spacing w:after="0" w:line="240" w:lineRule="auto"/>
    </w:pPr>
  </w:style>
  <w:style w:type="character" w:styleId="Lienhypertexte">
    <w:name w:val="Hyperlink"/>
    <w:uiPriority w:val="99"/>
    <w:rsid w:val="006642D5"/>
    <w:rPr>
      <w:color w:val="0000FF"/>
      <w:u w:val="single"/>
    </w:rPr>
  </w:style>
  <w:style w:type="character" w:customStyle="1" w:styleId="Titre1Car">
    <w:name w:val="Titre 1 Car"/>
    <w:aliases w:val="Titre 1 SQ Car,Chapter Headline Car,h1 Car"/>
    <w:basedOn w:val="Policepardfaut"/>
    <w:link w:val="Titre1"/>
    <w:rsid w:val="005C395D"/>
    <w:rPr>
      <w:rFonts w:ascii="Times New Roman" w:eastAsia="Times New Roman" w:hAnsi="Times New Roman" w:cs="Arial"/>
      <w:b/>
      <w:bCs/>
      <w:kern w:val="0"/>
      <w:sz w:val="28"/>
      <w:szCs w:val="24"/>
      <w14:ligatures w14:val="none"/>
    </w:rPr>
  </w:style>
  <w:style w:type="paragraph" w:styleId="En-tte">
    <w:name w:val="header"/>
    <w:basedOn w:val="Normal"/>
    <w:link w:val="En-tteCar"/>
    <w:uiPriority w:val="99"/>
    <w:unhideWhenUsed/>
    <w:rsid w:val="00A904FF"/>
    <w:pPr>
      <w:tabs>
        <w:tab w:val="center" w:pos="4536"/>
        <w:tab w:val="right" w:pos="9072"/>
      </w:tabs>
      <w:spacing w:after="0" w:line="240" w:lineRule="auto"/>
    </w:pPr>
  </w:style>
  <w:style w:type="character" w:customStyle="1" w:styleId="En-tteCar">
    <w:name w:val="En-tête Car"/>
    <w:basedOn w:val="Policepardfaut"/>
    <w:link w:val="En-tte"/>
    <w:uiPriority w:val="99"/>
    <w:rsid w:val="00A904FF"/>
  </w:style>
  <w:style w:type="paragraph" w:styleId="Pieddepage">
    <w:name w:val="footer"/>
    <w:basedOn w:val="Normal"/>
    <w:link w:val="PieddepageCar"/>
    <w:uiPriority w:val="99"/>
    <w:unhideWhenUsed/>
    <w:rsid w:val="00A904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04FF"/>
  </w:style>
  <w:style w:type="paragraph" w:customStyle="1" w:styleId="Default">
    <w:name w:val="Default"/>
    <w:rsid w:val="00AF41EF"/>
    <w:pPr>
      <w:autoSpaceDE w:val="0"/>
      <w:autoSpaceDN w:val="0"/>
      <w:adjustRightInd w:val="0"/>
      <w:spacing w:after="0" w:line="240" w:lineRule="auto"/>
    </w:pPr>
    <w:rPr>
      <w:rFonts w:ascii="Calibri" w:hAnsi="Calibri" w:cs="Calibri"/>
      <w:color w:val="000000"/>
      <w:kern w:val="0"/>
      <w:sz w:val="24"/>
      <w:szCs w:val="24"/>
    </w:rPr>
  </w:style>
  <w:style w:type="character" w:customStyle="1" w:styleId="Titre2Car">
    <w:name w:val="Titre 2 Car"/>
    <w:basedOn w:val="Policepardfaut"/>
    <w:link w:val="Titre2"/>
    <w:uiPriority w:val="9"/>
    <w:rsid w:val="0044644E"/>
    <w:rPr>
      <w:rFonts w:ascii="Roboto" w:hAnsi="Roboto"/>
      <w:b/>
      <w:bCs/>
      <w:smallCaps/>
      <w:sz w:val="21"/>
      <w:szCs w:val="21"/>
    </w:rPr>
  </w:style>
  <w:style w:type="paragraph" w:customStyle="1" w:styleId="BCSparagraphe">
    <w:name w:val="BCS paragraphe"/>
    <w:basedOn w:val="Normal"/>
    <w:link w:val="BCSparagrapheCar"/>
    <w:qFormat/>
    <w:rsid w:val="00B419EB"/>
    <w:pPr>
      <w:spacing w:after="120" w:line="240" w:lineRule="auto"/>
      <w:contextualSpacing/>
      <w:jc w:val="both"/>
    </w:pPr>
    <w:rPr>
      <w:rFonts w:ascii="Bookman Old Style" w:eastAsia="Times New Roman" w:hAnsi="Bookman Old Style" w:cs="Times New Roman"/>
      <w:kern w:val="0"/>
      <w14:ligatures w14:val="none"/>
    </w:rPr>
  </w:style>
  <w:style w:type="character" w:customStyle="1" w:styleId="BCSparagrapheCar">
    <w:name w:val="BCS paragraphe Car"/>
    <w:link w:val="BCSparagraphe"/>
    <w:rsid w:val="00B419EB"/>
    <w:rPr>
      <w:rFonts w:ascii="Bookman Old Style" w:eastAsia="Times New Roman" w:hAnsi="Bookman Old Style" w:cs="Times New Roman"/>
      <w:kern w:val="0"/>
      <w14:ligatures w14:val="none"/>
    </w:rPr>
  </w:style>
  <w:style w:type="paragraph" w:customStyle="1" w:styleId="RecitalNumbering">
    <w:name w:val="Recital Numbering"/>
    <w:basedOn w:val="Normal"/>
    <w:rsid w:val="00904CAD"/>
    <w:pPr>
      <w:numPr>
        <w:numId w:val="5"/>
      </w:numPr>
      <w:adjustRightInd w:val="0"/>
      <w:spacing w:after="240" w:line="240" w:lineRule="auto"/>
      <w:jc w:val="both"/>
      <w:outlineLvl w:val="0"/>
    </w:pPr>
    <w:rPr>
      <w:rFonts w:ascii="Times New Roman" w:eastAsia="STZhongsong" w:hAnsi="Times New Roman" w:cs="Times New Roman"/>
      <w:kern w:val="0"/>
      <w:szCs w:val="20"/>
      <w:lang w:val="en-GB" w:eastAsia="zh-CN"/>
      <w14:ligatures w14:val="none"/>
    </w:rPr>
  </w:style>
  <w:style w:type="paragraph" w:customStyle="1" w:styleId="RecitalNumbering2">
    <w:name w:val="Recital Numbering 2"/>
    <w:basedOn w:val="Normal"/>
    <w:rsid w:val="00904CAD"/>
    <w:pPr>
      <w:numPr>
        <w:ilvl w:val="1"/>
        <w:numId w:val="5"/>
      </w:numPr>
      <w:overflowPunct w:val="0"/>
      <w:autoSpaceDE w:val="0"/>
      <w:autoSpaceDN w:val="0"/>
      <w:adjustRightInd w:val="0"/>
      <w:spacing w:after="240" w:line="240" w:lineRule="auto"/>
      <w:jc w:val="both"/>
      <w:textAlignment w:val="baseline"/>
    </w:pPr>
    <w:rPr>
      <w:rFonts w:ascii="Times New Roman" w:eastAsia="STZhongsong" w:hAnsi="Times New Roman" w:cs="Times New Roman"/>
      <w:kern w:val="0"/>
      <w:szCs w:val="20"/>
      <w:lang w:val="en-GB" w:eastAsia="zh-CN"/>
      <w14:ligatures w14:val="none"/>
    </w:rPr>
  </w:style>
  <w:style w:type="paragraph" w:customStyle="1" w:styleId="RecitalNumbering3">
    <w:name w:val="Recital Numbering 3"/>
    <w:basedOn w:val="Normal"/>
    <w:rsid w:val="00904CAD"/>
    <w:pPr>
      <w:numPr>
        <w:ilvl w:val="2"/>
        <w:numId w:val="5"/>
      </w:numPr>
      <w:overflowPunct w:val="0"/>
      <w:autoSpaceDE w:val="0"/>
      <w:autoSpaceDN w:val="0"/>
      <w:adjustRightInd w:val="0"/>
      <w:spacing w:after="240" w:line="240" w:lineRule="auto"/>
      <w:jc w:val="both"/>
      <w:textAlignment w:val="baseline"/>
    </w:pPr>
    <w:rPr>
      <w:rFonts w:ascii="Times New Roman" w:eastAsia="STZhongsong" w:hAnsi="Times New Roman" w:cs="Times New Roman"/>
      <w:kern w:val="0"/>
      <w:szCs w:val="20"/>
      <w:lang w:val="en-GB" w:eastAsia="zh-CN"/>
      <w14:ligatures w14:val="none"/>
    </w:rPr>
  </w:style>
  <w:style w:type="paragraph" w:customStyle="1" w:styleId="BParagraphe">
    <w:name w:val="B Paragraphe"/>
    <w:basedOn w:val="Normal"/>
    <w:link w:val="BParagrapheCar"/>
    <w:qFormat/>
    <w:rsid w:val="00BF782A"/>
    <w:pPr>
      <w:spacing w:after="0" w:line="240" w:lineRule="auto"/>
      <w:contextualSpacing/>
      <w:jc w:val="both"/>
    </w:pPr>
    <w:rPr>
      <w:rFonts w:ascii="Roboto" w:hAnsi="Roboto"/>
      <w:sz w:val="21"/>
      <w:szCs w:val="21"/>
    </w:rPr>
  </w:style>
  <w:style w:type="character" w:customStyle="1" w:styleId="BParagrapheCar">
    <w:name w:val="B Paragraphe Car"/>
    <w:link w:val="BParagraphe"/>
    <w:qFormat/>
    <w:rsid w:val="00BF782A"/>
    <w:rPr>
      <w:rFonts w:ascii="Roboto" w:hAnsi="Roboto"/>
      <w:sz w:val="21"/>
      <w:szCs w:val="21"/>
    </w:rPr>
  </w:style>
  <w:style w:type="paragraph" w:customStyle="1" w:styleId="pf0">
    <w:name w:val="pf0"/>
    <w:basedOn w:val="Normal"/>
    <w:rsid w:val="00D63DB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f01">
    <w:name w:val="cf01"/>
    <w:basedOn w:val="Policepardfaut"/>
    <w:rsid w:val="00D63DBF"/>
    <w:rPr>
      <w:rFonts w:ascii="Segoe UI" w:hAnsi="Segoe UI" w:cs="Segoe UI" w:hint="default"/>
      <w:sz w:val="18"/>
      <w:szCs w:val="18"/>
    </w:rPr>
  </w:style>
  <w:style w:type="character" w:styleId="Mentionnonrsolue">
    <w:name w:val="Unresolved Mention"/>
    <w:basedOn w:val="Policepardfaut"/>
    <w:uiPriority w:val="99"/>
    <w:semiHidden/>
    <w:unhideWhenUsed/>
    <w:rsid w:val="00FF7317"/>
    <w:rPr>
      <w:color w:val="605E5C"/>
      <w:shd w:val="clear" w:color="auto" w:fill="E1DFDD"/>
    </w:rPr>
  </w:style>
  <w:style w:type="character" w:styleId="Mention">
    <w:name w:val="Mention"/>
    <w:basedOn w:val="Policepardfaut"/>
    <w:uiPriority w:val="99"/>
    <w:unhideWhenUsed/>
    <w:rsid w:val="005A4C48"/>
    <w:rPr>
      <w:color w:val="2B579A"/>
      <w:shd w:val="clear" w:color="auto" w:fill="E1DFDD"/>
    </w:rPr>
  </w:style>
  <w:style w:type="paragraph" w:styleId="Sous-titre">
    <w:name w:val="Subtitle"/>
    <w:basedOn w:val="Normal"/>
    <w:next w:val="Normal"/>
    <w:link w:val="Sous-titreCar"/>
    <w:uiPriority w:val="11"/>
    <w:qFormat/>
    <w:rsid w:val="00B85412"/>
    <w:pPr>
      <w:numPr>
        <w:numId w:val="7"/>
      </w:numPr>
      <w:spacing w:after="120"/>
    </w:pPr>
    <w:rPr>
      <w:rFonts w:ascii="Roboto" w:hAnsi="Roboto"/>
      <w:b/>
      <w:bCs/>
      <w:smallCaps/>
      <w:sz w:val="21"/>
      <w:szCs w:val="21"/>
    </w:rPr>
  </w:style>
  <w:style w:type="character" w:customStyle="1" w:styleId="Sous-titreCar">
    <w:name w:val="Sous-titre Car"/>
    <w:basedOn w:val="Policepardfaut"/>
    <w:link w:val="Sous-titre"/>
    <w:uiPriority w:val="11"/>
    <w:rsid w:val="00B85412"/>
    <w:rPr>
      <w:rFonts w:ascii="Roboto" w:hAnsi="Roboto"/>
      <w:b/>
      <w:bCs/>
      <w:smallCaps/>
      <w:sz w:val="21"/>
      <w:szCs w:val="21"/>
    </w:rPr>
  </w:style>
  <w:style w:type="paragraph" w:customStyle="1" w:styleId="1erLevel5">
    <w:name w:val="1erLevel 5"/>
    <w:basedOn w:val="Normal"/>
    <w:rsid w:val="00227F78"/>
    <w:pPr>
      <w:tabs>
        <w:tab w:val="left" w:pos="1985"/>
      </w:tabs>
      <w:spacing w:after="140" w:line="290" w:lineRule="auto"/>
      <w:jc w:val="both"/>
    </w:pPr>
    <w:rPr>
      <w:rFonts w:ascii="Arial" w:eastAsia="Times New Roman" w:hAnsi="Arial" w:cs="Times New Roman"/>
      <w:kern w:val="20"/>
      <w:sz w:val="20"/>
      <w:szCs w:val="20"/>
      <w14:ligatures w14:val="none"/>
    </w:rPr>
  </w:style>
  <w:style w:type="paragraph" w:customStyle="1" w:styleId="AOHead1">
    <w:name w:val="AOHead1"/>
    <w:basedOn w:val="Normal"/>
    <w:next w:val="Normal"/>
    <w:rsid w:val="00810F43"/>
    <w:pPr>
      <w:keepNext/>
      <w:numPr>
        <w:numId w:val="11"/>
      </w:numPr>
      <w:spacing w:before="240" w:after="0" w:line="260" w:lineRule="atLeast"/>
      <w:jc w:val="both"/>
      <w:outlineLvl w:val="0"/>
    </w:pPr>
    <w:rPr>
      <w:rFonts w:ascii="Times New Roman" w:eastAsia="SimSun" w:hAnsi="Times New Roman" w:cs="Times New Roman"/>
      <w:b/>
      <w:caps/>
      <w:kern w:val="28"/>
      <w:lang w:val="en-GB"/>
      <w14:ligatures w14:val="none"/>
    </w:rPr>
  </w:style>
  <w:style w:type="paragraph" w:customStyle="1" w:styleId="AOHead2">
    <w:name w:val="AOHead2"/>
    <w:basedOn w:val="Normal"/>
    <w:next w:val="Normal"/>
    <w:rsid w:val="00810F43"/>
    <w:pPr>
      <w:keepNext/>
      <w:numPr>
        <w:ilvl w:val="1"/>
        <w:numId w:val="11"/>
      </w:numPr>
      <w:spacing w:before="240" w:after="0" w:line="260" w:lineRule="atLeast"/>
      <w:jc w:val="both"/>
      <w:outlineLvl w:val="1"/>
    </w:pPr>
    <w:rPr>
      <w:rFonts w:ascii="Times New Roman" w:eastAsia="SimSun" w:hAnsi="Times New Roman" w:cs="Times New Roman"/>
      <w:b/>
      <w:kern w:val="0"/>
      <w:lang w:val="en-GB"/>
      <w14:ligatures w14:val="none"/>
    </w:rPr>
  </w:style>
  <w:style w:type="paragraph" w:customStyle="1" w:styleId="AOHead3">
    <w:name w:val="AOHead3"/>
    <w:basedOn w:val="Normal"/>
    <w:next w:val="Normal"/>
    <w:rsid w:val="00810F43"/>
    <w:pPr>
      <w:numPr>
        <w:ilvl w:val="2"/>
        <w:numId w:val="11"/>
      </w:numPr>
      <w:spacing w:before="240" w:after="0" w:line="260" w:lineRule="atLeast"/>
      <w:jc w:val="both"/>
      <w:outlineLvl w:val="2"/>
    </w:pPr>
    <w:rPr>
      <w:rFonts w:ascii="Times New Roman" w:eastAsia="SimSun" w:hAnsi="Times New Roman" w:cs="Times New Roman"/>
      <w:kern w:val="0"/>
      <w:lang w:val="en-GB"/>
      <w14:ligatures w14:val="none"/>
    </w:rPr>
  </w:style>
  <w:style w:type="paragraph" w:customStyle="1" w:styleId="AOHead4">
    <w:name w:val="AOHead4"/>
    <w:basedOn w:val="Normal"/>
    <w:next w:val="Normal"/>
    <w:rsid w:val="00810F43"/>
    <w:pPr>
      <w:numPr>
        <w:ilvl w:val="3"/>
        <w:numId w:val="11"/>
      </w:numPr>
      <w:spacing w:before="240" w:after="0" w:line="260" w:lineRule="atLeast"/>
      <w:jc w:val="both"/>
      <w:outlineLvl w:val="3"/>
    </w:pPr>
    <w:rPr>
      <w:rFonts w:ascii="Times New Roman" w:eastAsia="SimSun" w:hAnsi="Times New Roman" w:cs="Times New Roman"/>
      <w:kern w:val="0"/>
      <w:lang w:val="en-GB"/>
      <w14:ligatures w14:val="none"/>
    </w:rPr>
  </w:style>
  <w:style w:type="paragraph" w:customStyle="1" w:styleId="AOHead5">
    <w:name w:val="AOHead5"/>
    <w:basedOn w:val="Normal"/>
    <w:next w:val="Normal"/>
    <w:rsid w:val="00810F43"/>
    <w:pPr>
      <w:numPr>
        <w:ilvl w:val="4"/>
        <w:numId w:val="11"/>
      </w:numPr>
      <w:spacing w:before="240" w:after="0" w:line="260" w:lineRule="atLeast"/>
      <w:jc w:val="both"/>
      <w:outlineLvl w:val="4"/>
    </w:pPr>
    <w:rPr>
      <w:rFonts w:ascii="Times New Roman" w:eastAsia="SimSun" w:hAnsi="Times New Roman" w:cs="Times New Roman"/>
      <w:kern w:val="0"/>
      <w:lang w:val="en-GB"/>
      <w14:ligatures w14:val="none"/>
    </w:rPr>
  </w:style>
  <w:style w:type="paragraph" w:customStyle="1" w:styleId="AOHead6">
    <w:name w:val="AOHead6"/>
    <w:basedOn w:val="Normal"/>
    <w:next w:val="Normal"/>
    <w:rsid w:val="00810F43"/>
    <w:pPr>
      <w:numPr>
        <w:ilvl w:val="5"/>
        <w:numId w:val="11"/>
      </w:numPr>
      <w:spacing w:before="240" w:after="0" w:line="260" w:lineRule="atLeast"/>
      <w:jc w:val="both"/>
      <w:outlineLvl w:val="5"/>
    </w:pPr>
    <w:rPr>
      <w:rFonts w:ascii="Times New Roman" w:eastAsia="SimSun" w:hAnsi="Times New Roman" w:cs="Times New Roman"/>
      <w:kern w:val="0"/>
      <w:lang w:val="en-GB"/>
      <w14:ligatures w14:val="none"/>
    </w:rPr>
  </w:style>
  <w:style w:type="paragraph" w:customStyle="1" w:styleId="AOAltHead3">
    <w:name w:val="AOAltHead3"/>
    <w:basedOn w:val="AOHead3"/>
    <w:next w:val="Normal"/>
    <w:rsid w:val="00810F43"/>
  </w:style>
  <w:style w:type="paragraph" w:styleId="En-ttedetabledesmatires">
    <w:name w:val="TOC Heading"/>
    <w:basedOn w:val="Titre1"/>
    <w:next w:val="Normal"/>
    <w:uiPriority w:val="39"/>
    <w:unhideWhenUsed/>
    <w:qFormat/>
    <w:rsid w:val="002E7161"/>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fr-FR"/>
    </w:rPr>
  </w:style>
  <w:style w:type="paragraph" w:styleId="TM2">
    <w:name w:val="toc 2"/>
    <w:basedOn w:val="Normal"/>
    <w:next w:val="Normal"/>
    <w:autoRedefine/>
    <w:uiPriority w:val="39"/>
    <w:unhideWhenUsed/>
    <w:rsid w:val="002E7161"/>
    <w:pPr>
      <w:spacing w:after="100"/>
      <w:ind w:left="220"/>
    </w:pPr>
  </w:style>
  <w:style w:type="character" w:styleId="Textedelespacerserv">
    <w:name w:val="Placeholder Text"/>
    <w:basedOn w:val="Policepardfaut"/>
    <w:uiPriority w:val="99"/>
    <w:semiHidden/>
    <w:rsid w:val="004427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084508">
      <w:bodyDiv w:val="1"/>
      <w:marLeft w:val="0"/>
      <w:marRight w:val="0"/>
      <w:marTop w:val="0"/>
      <w:marBottom w:val="0"/>
      <w:divBdr>
        <w:top w:val="none" w:sz="0" w:space="0" w:color="auto"/>
        <w:left w:val="none" w:sz="0" w:space="0" w:color="auto"/>
        <w:bottom w:val="none" w:sz="0" w:space="0" w:color="auto"/>
        <w:right w:val="none" w:sz="0" w:space="0" w:color="auto"/>
      </w:divBdr>
    </w:div>
    <w:div w:id="14908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2FA969EE61492A874CC09B2C9899D3"/>
        <w:category>
          <w:name w:val="Général"/>
          <w:gallery w:val="placeholder"/>
        </w:category>
        <w:types>
          <w:type w:val="bbPlcHdr"/>
        </w:types>
        <w:behaviors>
          <w:behavior w:val="content"/>
        </w:behaviors>
        <w:guid w:val="{29E5F9C2-C5B4-4754-9B35-D88996BAFCA7}"/>
      </w:docPartPr>
      <w:docPartBody>
        <w:p w:rsidR="002F4E77" w:rsidRDefault="002F4E77" w:rsidP="002F4E77">
          <w:pPr>
            <w:pStyle w:val="302FA969EE61492A874CC09B2C9899D3"/>
          </w:pPr>
          <w:r w:rsidRPr="00263E8E">
            <w:rPr>
              <w:rStyle w:val="Textedelespacerserv"/>
            </w:rPr>
            <w:t>Cliquez ou appuyez ici pour entrer du texte.</w:t>
          </w:r>
        </w:p>
      </w:docPartBody>
    </w:docPart>
    <w:docPart>
      <w:docPartPr>
        <w:name w:val="5000D720C4934C2E81FD128E4C1455CA"/>
        <w:category>
          <w:name w:val="Général"/>
          <w:gallery w:val="placeholder"/>
        </w:category>
        <w:types>
          <w:type w:val="bbPlcHdr"/>
        </w:types>
        <w:behaviors>
          <w:behavior w:val="content"/>
        </w:behaviors>
        <w:guid w:val="{A9CEB126-C705-4D71-8C65-9718B75979AF}"/>
      </w:docPartPr>
      <w:docPartBody>
        <w:p w:rsidR="002F4E77" w:rsidRDefault="002F4E77" w:rsidP="002F4E77">
          <w:pPr>
            <w:pStyle w:val="5000D720C4934C2E81FD128E4C1455CA"/>
          </w:pPr>
          <w:r w:rsidRPr="00263E8E">
            <w:rPr>
              <w:rStyle w:val="Textedelespacerserv"/>
            </w:rPr>
            <w:t>Cliquez ou appuyez ici pour entrer du texte.</w:t>
          </w:r>
        </w:p>
      </w:docPartBody>
    </w:docPart>
    <w:docPart>
      <w:docPartPr>
        <w:name w:val="C16038450D0C47799EE2DD7E8840F607"/>
        <w:category>
          <w:name w:val="Général"/>
          <w:gallery w:val="placeholder"/>
        </w:category>
        <w:types>
          <w:type w:val="bbPlcHdr"/>
        </w:types>
        <w:behaviors>
          <w:behavior w:val="content"/>
        </w:behaviors>
        <w:guid w:val="{FEF8697D-4888-4F66-A589-D2878C5F8E1A}"/>
      </w:docPartPr>
      <w:docPartBody>
        <w:p w:rsidR="002F4E77" w:rsidRDefault="002F4E77" w:rsidP="002F4E77">
          <w:pPr>
            <w:pStyle w:val="C16038450D0C47799EE2DD7E8840F607"/>
          </w:pPr>
          <w:r w:rsidRPr="00263E8E">
            <w:rPr>
              <w:rStyle w:val="Textedelespacerserv"/>
            </w:rPr>
            <w:t>Cliquez ou appuyez ici pour entrer du texte.</w:t>
          </w:r>
        </w:p>
      </w:docPartBody>
    </w:docPart>
    <w:docPart>
      <w:docPartPr>
        <w:name w:val="3AD9AB43292D434B8CDBA1D1602BF717"/>
        <w:category>
          <w:name w:val="Général"/>
          <w:gallery w:val="placeholder"/>
        </w:category>
        <w:types>
          <w:type w:val="bbPlcHdr"/>
        </w:types>
        <w:behaviors>
          <w:behavior w:val="content"/>
        </w:behaviors>
        <w:guid w:val="{7A7CE863-9292-4B10-8C8C-691D8FE743AC}"/>
      </w:docPartPr>
      <w:docPartBody>
        <w:p w:rsidR="002F4E77" w:rsidRDefault="002F4E77" w:rsidP="002F4E77">
          <w:pPr>
            <w:pStyle w:val="3AD9AB43292D434B8CDBA1D1602BF717"/>
          </w:pPr>
          <w:r w:rsidRPr="00405C3E">
            <w:rPr>
              <w:rStyle w:val="Textedelespacerserv"/>
            </w:rPr>
            <w:t>Cliquez ou appuyez ici pour entrer du texte.</w:t>
          </w:r>
        </w:p>
      </w:docPartBody>
    </w:docPart>
    <w:docPart>
      <w:docPartPr>
        <w:name w:val="15166FA03C2843CA8B152070E71947AE"/>
        <w:category>
          <w:name w:val="Général"/>
          <w:gallery w:val="placeholder"/>
        </w:category>
        <w:types>
          <w:type w:val="bbPlcHdr"/>
        </w:types>
        <w:behaviors>
          <w:behavior w:val="content"/>
        </w:behaviors>
        <w:guid w:val="{4E8BB979-A927-440C-84B7-DAB1B1AFBAC4}"/>
      </w:docPartPr>
      <w:docPartBody>
        <w:p w:rsidR="002F4E77" w:rsidRDefault="002F4E77" w:rsidP="002F4E77">
          <w:pPr>
            <w:pStyle w:val="15166FA03C2843CA8B152070E71947AE"/>
          </w:pPr>
          <w:r w:rsidRPr="00263E8E">
            <w:rPr>
              <w:rStyle w:val="Textedelespacerserv"/>
            </w:rPr>
            <w:t>Cliquez ou appuyez ici pour entrer du texte.</w:t>
          </w:r>
        </w:p>
      </w:docPartBody>
    </w:docPart>
    <w:docPart>
      <w:docPartPr>
        <w:name w:val="F7F581C4D92F42CD95B9BF4571DB49BD"/>
        <w:category>
          <w:name w:val="Général"/>
          <w:gallery w:val="placeholder"/>
        </w:category>
        <w:types>
          <w:type w:val="bbPlcHdr"/>
        </w:types>
        <w:behaviors>
          <w:behavior w:val="content"/>
        </w:behaviors>
        <w:guid w:val="{78FE99AA-F933-41DB-BE12-1553E577BCB9}"/>
      </w:docPartPr>
      <w:docPartBody>
        <w:p w:rsidR="002F4E77" w:rsidRDefault="002F4E77" w:rsidP="002F4E77">
          <w:pPr>
            <w:pStyle w:val="F7F581C4D92F42CD95B9BF4571DB49BD"/>
          </w:pPr>
          <w:r w:rsidRPr="00263E8E">
            <w:rPr>
              <w:rStyle w:val="Textedelespacerserv"/>
            </w:rPr>
            <w:t>Cliquez ou appuyez ici pour entrer du texte.</w:t>
          </w:r>
        </w:p>
      </w:docPartBody>
    </w:docPart>
    <w:docPart>
      <w:docPartPr>
        <w:name w:val="9FBD3E477D9449028083FF89463F8D87"/>
        <w:category>
          <w:name w:val="Général"/>
          <w:gallery w:val="placeholder"/>
        </w:category>
        <w:types>
          <w:type w:val="bbPlcHdr"/>
        </w:types>
        <w:behaviors>
          <w:behavior w:val="content"/>
        </w:behaviors>
        <w:guid w:val="{ABE0D2FC-AF8F-4036-A2B0-3D01CC0F3851}"/>
      </w:docPartPr>
      <w:docPartBody>
        <w:p w:rsidR="002F4E77" w:rsidRDefault="002F4E77" w:rsidP="002F4E77">
          <w:pPr>
            <w:pStyle w:val="9FBD3E477D9449028083FF89463F8D87"/>
          </w:pPr>
          <w:r w:rsidRPr="00263E8E">
            <w:rPr>
              <w:rStyle w:val="Textedelespacerserv"/>
            </w:rPr>
            <w:t>Cliquez ou appuyez ici pour entrer du texte.</w:t>
          </w:r>
        </w:p>
      </w:docPartBody>
    </w:docPart>
    <w:docPart>
      <w:docPartPr>
        <w:name w:val="CDE44E1153C6460E92D6307E3776E4FA"/>
        <w:category>
          <w:name w:val="Général"/>
          <w:gallery w:val="placeholder"/>
        </w:category>
        <w:types>
          <w:type w:val="bbPlcHdr"/>
        </w:types>
        <w:behaviors>
          <w:behavior w:val="content"/>
        </w:behaviors>
        <w:guid w:val="{D549EA3E-9BAF-45D5-B2B3-ED63E8814275}"/>
      </w:docPartPr>
      <w:docPartBody>
        <w:p w:rsidR="002F4E77" w:rsidRDefault="002F4E77" w:rsidP="002F4E77">
          <w:pPr>
            <w:pStyle w:val="CDE44E1153C6460E92D6307E3776E4FA"/>
          </w:pPr>
          <w:r w:rsidRPr="00263E8E">
            <w:rPr>
              <w:rStyle w:val="Textedelespacerserv"/>
            </w:rPr>
            <w:t>Cliquez ou appuyez ici pour entrer du texte.</w:t>
          </w:r>
        </w:p>
      </w:docPartBody>
    </w:docPart>
    <w:docPart>
      <w:docPartPr>
        <w:name w:val="EB3FE919F00946849752530F88EB4B4B"/>
        <w:category>
          <w:name w:val="Général"/>
          <w:gallery w:val="placeholder"/>
        </w:category>
        <w:types>
          <w:type w:val="bbPlcHdr"/>
        </w:types>
        <w:behaviors>
          <w:behavior w:val="content"/>
        </w:behaviors>
        <w:guid w:val="{08D9CDBC-72C4-4FB3-BD15-7124E6B79A2E}"/>
      </w:docPartPr>
      <w:docPartBody>
        <w:p w:rsidR="002F4E77" w:rsidRDefault="002F4E77" w:rsidP="002F4E77">
          <w:pPr>
            <w:pStyle w:val="EB3FE919F00946849752530F88EB4B4B"/>
          </w:pPr>
          <w:r w:rsidRPr="00263E8E">
            <w:rPr>
              <w:rStyle w:val="Textedelespacerserv"/>
            </w:rPr>
            <w:t>Cliquez ou appuyez ici pour entrer du texte.</w:t>
          </w:r>
        </w:p>
      </w:docPartBody>
    </w:docPart>
    <w:docPart>
      <w:docPartPr>
        <w:name w:val="9E56AF90CC2246D5939DE4DD12C57BC7"/>
        <w:category>
          <w:name w:val="Général"/>
          <w:gallery w:val="placeholder"/>
        </w:category>
        <w:types>
          <w:type w:val="bbPlcHdr"/>
        </w:types>
        <w:behaviors>
          <w:behavior w:val="content"/>
        </w:behaviors>
        <w:guid w:val="{0364DB1A-8B6A-42EC-B39A-B12C8FE2B68C}"/>
      </w:docPartPr>
      <w:docPartBody>
        <w:p w:rsidR="002F4E77" w:rsidRDefault="002F4E77" w:rsidP="002F4E77">
          <w:pPr>
            <w:pStyle w:val="9E56AF90CC2246D5939DE4DD12C57BC7"/>
          </w:pPr>
          <w:r w:rsidRPr="00263E8E">
            <w:rPr>
              <w:rStyle w:val="Textedelespacerserv"/>
            </w:rPr>
            <w:t>Cliquez ou appuyez ici pour entrer du texte.</w:t>
          </w:r>
        </w:p>
      </w:docPartBody>
    </w:docPart>
    <w:docPart>
      <w:docPartPr>
        <w:name w:val="D9498206B85E41E0912CFEB512F8C7CD"/>
        <w:category>
          <w:name w:val="Général"/>
          <w:gallery w:val="placeholder"/>
        </w:category>
        <w:types>
          <w:type w:val="bbPlcHdr"/>
        </w:types>
        <w:behaviors>
          <w:behavior w:val="content"/>
        </w:behaviors>
        <w:guid w:val="{F5945088-2C2C-43CA-8FAB-E5FF59230A9D}"/>
      </w:docPartPr>
      <w:docPartBody>
        <w:p w:rsidR="002F4E77" w:rsidRDefault="002F4E77" w:rsidP="002F4E77">
          <w:pPr>
            <w:pStyle w:val="D9498206B85E41E0912CFEB512F8C7CD"/>
          </w:pPr>
          <w:r w:rsidRPr="00263E8E">
            <w:rPr>
              <w:rStyle w:val="Textedelespacerserv"/>
            </w:rPr>
            <w:t>Cliquez ou appuyez ici pour entrer du texte.</w:t>
          </w:r>
        </w:p>
      </w:docPartBody>
    </w:docPart>
    <w:docPart>
      <w:docPartPr>
        <w:name w:val="30F1CBB6FE8349F5BB2DECA4FF5C3F6B"/>
        <w:category>
          <w:name w:val="Général"/>
          <w:gallery w:val="placeholder"/>
        </w:category>
        <w:types>
          <w:type w:val="bbPlcHdr"/>
        </w:types>
        <w:behaviors>
          <w:behavior w:val="content"/>
        </w:behaviors>
        <w:guid w:val="{E486BDD2-7359-498D-8B63-4115D2F64146}"/>
      </w:docPartPr>
      <w:docPartBody>
        <w:p w:rsidR="002F4E77" w:rsidRDefault="002F4E77" w:rsidP="002F4E77">
          <w:pPr>
            <w:pStyle w:val="30F1CBB6FE8349F5BB2DECA4FF5C3F6B"/>
          </w:pPr>
          <w:r w:rsidRPr="00263E8E">
            <w:rPr>
              <w:rStyle w:val="Textedelespacerserv"/>
            </w:rPr>
            <w:t>Cliquez ou appuyez ici pour entrer du texte.</w:t>
          </w:r>
        </w:p>
      </w:docPartBody>
    </w:docPart>
    <w:docPart>
      <w:docPartPr>
        <w:name w:val="7BC30B1ED6BC4AC990389F5AF38B115B"/>
        <w:category>
          <w:name w:val="Général"/>
          <w:gallery w:val="placeholder"/>
        </w:category>
        <w:types>
          <w:type w:val="bbPlcHdr"/>
        </w:types>
        <w:behaviors>
          <w:behavior w:val="content"/>
        </w:behaviors>
        <w:guid w:val="{E29D37A7-0633-4AA1-8E39-C8E3AB1BB135}"/>
      </w:docPartPr>
      <w:docPartBody>
        <w:p w:rsidR="002F4E77" w:rsidRDefault="002F4E77" w:rsidP="002F4E77">
          <w:pPr>
            <w:pStyle w:val="7BC30B1ED6BC4AC990389F5AF38B115B"/>
          </w:pPr>
          <w:r w:rsidRPr="00263E8E">
            <w:rPr>
              <w:rStyle w:val="Textedelespacerserv"/>
            </w:rPr>
            <w:t>Cliquez ou appuyez ici pour entrer du texte.</w:t>
          </w:r>
        </w:p>
      </w:docPartBody>
    </w:docPart>
    <w:docPart>
      <w:docPartPr>
        <w:name w:val="DEB226554A8F4937AC02855A3891D375"/>
        <w:category>
          <w:name w:val="Général"/>
          <w:gallery w:val="placeholder"/>
        </w:category>
        <w:types>
          <w:type w:val="bbPlcHdr"/>
        </w:types>
        <w:behaviors>
          <w:behavior w:val="content"/>
        </w:behaviors>
        <w:guid w:val="{79EC56F8-1C99-4A4E-970D-796E9EC79D3F}"/>
      </w:docPartPr>
      <w:docPartBody>
        <w:p w:rsidR="002F4E77" w:rsidRDefault="002F4E77" w:rsidP="002F4E77">
          <w:pPr>
            <w:pStyle w:val="DEB226554A8F4937AC02855A3891D375"/>
          </w:pPr>
          <w:r w:rsidRPr="00263E8E">
            <w:rPr>
              <w:rStyle w:val="Textedelespacerserv"/>
            </w:rPr>
            <w:t>Cliquez ou appuyez ici pour entrer du texte.</w:t>
          </w:r>
        </w:p>
      </w:docPartBody>
    </w:docPart>
    <w:docPart>
      <w:docPartPr>
        <w:name w:val="4F2320D83DA047FB8D8F0F4C9E727D11"/>
        <w:category>
          <w:name w:val="Général"/>
          <w:gallery w:val="placeholder"/>
        </w:category>
        <w:types>
          <w:type w:val="bbPlcHdr"/>
        </w:types>
        <w:behaviors>
          <w:behavior w:val="content"/>
        </w:behaviors>
        <w:guid w:val="{31EF4EC5-0224-40AF-8B63-883209A66770}"/>
      </w:docPartPr>
      <w:docPartBody>
        <w:p w:rsidR="002F4E77" w:rsidRDefault="002F4E77" w:rsidP="002F4E77">
          <w:pPr>
            <w:pStyle w:val="4F2320D83DA047FB8D8F0F4C9E727D11"/>
          </w:pPr>
          <w:r w:rsidRPr="00263E8E">
            <w:rPr>
              <w:rStyle w:val="Textedelespacerserv"/>
            </w:rPr>
            <w:t>Cliquez ou appuyez ici pour entrer du texte.</w:t>
          </w:r>
        </w:p>
      </w:docPartBody>
    </w:docPart>
    <w:docPart>
      <w:docPartPr>
        <w:name w:val="76BF327F3D3E4C4DA3338E8735F6A2DA"/>
        <w:category>
          <w:name w:val="Général"/>
          <w:gallery w:val="placeholder"/>
        </w:category>
        <w:types>
          <w:type w:val="bbPlcHdr"/>
        </w:types>
        <w:behaviors>
          <w:behavior w:val="content"/>
        </w:behaviors>
        <w:guid w:val="{276175C4-501E-4BF5-8045-2BB97216AB0D}"/>
      </w:docPartPr>
      <w:docPartBody>
        <w:p w:rsidR="002F4E77" w:rsidRDefault="002F4E77" w:rsidP="002F4E77">
          <w:pPr>
            <w:pStyle w:val="76BF327F3D3E4C4DA3338E8735F6A2DA"/>
          </w:pPr>
          <w:r w:rsidRPr="00263E8E">
            <w:rPr>
              <w:rStyle w:val="Textedelespacerserv"/>
            </w:rPr>
            <w:t>Cliquez ou appuyez ici pour entrer une date.</w:t>
          </w:r>
        </w:p>
      </w:docPartBody>
    </w:docPart>
    <w:docPart>
      <w:docPartPr>
        <w:name w:val="8F6EFCBEEDD74C2682A037609EF3F2BA"/>
        <w:category>
          <w:name w:val="Général"/>
          <w:gallery w:val="placeholder"/>
        </w:category>
        <w:types>
          <w:type w:val="bbPlcHdr"/>
        </w:types>
        <w:behaviors>
          <w:behavior w:val="content"/>
        </w:behaviors>
        <w:guid w:val="{27932FC1-948A-484E-9442-24611AA0A5F0}"/>
      </w:docPartPr>
      <w:docPartBody>
        <w:p w:rsidR="002F4E77" w:rsidRDefault="002F4E77" w:rsidP="002F4E77">
          <w:pPr>
            <w:pStyle w:val="8F6EFCBEEDD74C2682A037609EF3F2BA"/>
          </w:pPr>
          <w:r w:rsidRPr="00263E8E">
            <w:rPr>
              <w:rStyle w:val="Textedelespacerserv"/>
            </w:rPr>
            <w:t>Cliquez ou appuyez ici pour entrer une date.</w:t>
          </w:r>
        </w:p>
      </w:docPartBody>
    </w:docPart>
    <w:docPart>
      <w:docPartPr>
        <w:name w:val="48A1185BE7734FA4A3D7DA8E20F961E2"/>
        <w:category>
          <w:name w:val="Général"/>
          <w:gallery w:val="placeholder"/>
        </w:category>
        <w:types>
          <w:type w:val="bbPlcHdr"/>
        </w:types>
        <w:behaviors>
          <w:behavior w:val="content"/>
        </w:behaviors>
        <w:guid w:val="{D0025F95-1E17-44F0-8555-6D9B2E3F4952}"/>
      </w:docPartPr>
      <w:docPartBody>
        <w:p w:rsidR="002F4E77" w:rsidRDefault="002F4E77" w:rsidP="002F4E77">
          <w:pPr>
            <w:pStyle w:val="48A1185BE7734FA4A3D7DA8E20F961E2"/>
          </w:pPr>
          <w:r w:rsidRPr="00263E8E">
            <w:rPr>
              <w:rStyle w:val="Textedelespacerserv"/>
            </w:rPr>
            <w:t>Cliquez ou appuyez ici pour entrer du texte.</w:t>
          </w:r>
        </w:p>
      </w:docPartBody>
    </w:docPart>
    <w:docPart>
      <w:docPartPr>
        <w:name w:val="786FFDBD6EED4248978F17C14B4BDD0E"/>
        <w:category>
          <w:name w:val="Général"/>
          <w:gallery w:val="placeholder"/>
        </w:category>
        <w:types>
          <w:type w:val="bbPlcHdr"/>
        </w:types>
        <w:behaviors>
          <w:behavior w:val="content"/>
        </w:behaviors>
        <w:guid w:val="{22692D9E-7DDC-4CD1-AAFF-C4686B6ED395}"/>
      </w:docPartPr>
      <w:docPartBody>
        <w:p w:rsidR="002F4E77" w:rsidRDefault="002F4E77" w:rsidP="002F4E77">
          <w:pPr>
            <w:pStyle w:val="786FFDBD6EED4248978F17C14B4BDD0E"/>
          </w:pPr>
          <w:r w:rsidRPr="00263E8E">
            <w:rPr>
              <w:rStyle w:val="Textedelespacerserv"/>
            </w:rPr>
            <w:t>Cliquez ou appuyez ici pour entrer du texte.</w:t>
          </w:r>
        </w:p>
      </w:docPartBody>
    </w:docPart>
    <w:docPart>
      <w:docPartPr>
        <w:name w:val="2A3100ED39024537A11CFB8D96A7FEE6"/>
        <w:category>
          <w:name w:val="Général"/>
          <w:gallery w:val="placeholder"/>
        </w:category>
        <w:types>
          <w:type w:val="bbPlcHdr"/>
        </w:types>
        <w:behaviors>
          <w:behavior w:val="content"/>
        </w:behaviors>
        <w:guid w:val="{00E0092B-7D5E-4528-A75B-323BE1C85ACD}"/>
      </w:docPartPr>
      <w:docPartBody>
        <w:p w:rsidR="002F4E77" w:rsidRDefault="002F4E77" w:rsidP="002F4E77">
          <w:pPr>
            <w:pStyle w:val="2A3100ED39024537A11CFB8D96A7FEE6"/>
          </w:pPr>
          <w:r w:rsidRPr="00263E8E">
            <w:rPr>
              <w:rStyle w:val="Textedelespacerserv"/>
            </w:rPr>
            <w:t>Cliquez ou appuyez ici pour entrer du texte.</w:t>
          </w:r>
        </w:p>
      </w:docPartBody>
    </w:docPart>
    <w:docPart>
      <w:docPartPr>
        <w:name w:val="AE1B9DBDF6C249F398EECAA0BF928507"/>
        <w:category>
          <w:name w:val="Général"/>
          <w:gallery w:val="placeholder"/>
        </w:category>
        <w:types>
          <w:type w:val="bbPlcHdr"/>
        </w:types>
        <w:behaviors>
          <w:behavior w:val="content"/>
        </w:behaviors>
        <w:guid w:val="{18240967-2395-4356-B952-CD81FF1A32DB}"/>
      </w:docPartPr>
      <w:docPartBody>
        <w:p w:rsidR="002F4E77" w:rsidRDefault="002F4E77" w:rsidP="002F4E77">
          <w:pPr>
            <w:pStyle w:val="AE1B9DBDF6C249F398EECAA0BF928507"/>
          </w:pPr>
          <w:r w:rsidRPr="00263E8E">
            <w:rPr>
              <w:rStyle w:val="Textedelespacerserv"/>
            </w:rPr>
            <w:t>Cliquez ou appuyez ici pour entrer du texte.</w:t>
          </w:r>
        </w:p>
      </w:docPartBody>
    </w:docPart>
    <w:docPart>
      <w:docPartPr>
        <w:name w:val="EE25C1BAF1A6453FB4EAF61E33FF63CF"/>
        <w:category>
          <w:name w:val="Général"/>
          <w:gallery w:val="placeholder"/>
        </w:category>
        <w:types>
          <w:type w:val="bbPlcHdr"/>
        </w:types>
        <w:behaviors>
          <w:behavior w:val="content"/>
        </w:behaviors>
        <w:guid w:val="{2706884F-DE47-46AB-A52F-8791346D1F6B}"/>
      </w:docPartPr>
      <w:docPartBody>
        <w:p w:rsidR="002F4E77" w:rsidRDefault="002F4E77" w:rsidP="002F4E77">
          <w:pPr>
            <w:pStyle w:val="EE25C1BAF1A6453FB4EAF61E33FF63CF"/>
          </w:pPr>
          <w:r w:rsidRPr="00263E8E">
            <w:rPr>
              <w:rStyle w:val="Textedelespacerserv"/>
            </w:rPr>
            <w:t>Cliquez ou appuyez ici pour entrer du texte.</w:t>
          </w:r>
        </w:p>
      </w:docPartBody>
    </w:docPart>
    <w:docPart>
      <w:docPartPr>
        <w:name w:val="040A2F4CF1EE468EAD7F7AD0C81EEE42"/>
        <w:category>
          <w:name w:val="Général"/>
          <w:gallery w:val="placeholder"/>
        </w:category>
        <w:types>
          <w:type w:val="bbPlcHdr"/>
        </w:types>
        <w:behaviors>
          <w:behavior w:val="content"/>
        </w:behaviors>
        <w:guid w:val="{35A77551-7ED5-48CF-8568-315C8F85C8A1}"/>
      </w:docPartPr>
      <w:docPartBody>
        <w:p w:rsidR="002F4E77" w:rsidRDefault="002F4E77" w:rsidP="002F4E77">
          <w:pPr>
            <w:pStyle w:val="040A2F4CF1EE468EAD7F7AD0C81EEE42"/>
          </w:pPr>
          <w:r w:rsidRPr="00263E8E">
            <w:rPr>
              <w:rStyle w:val="Textedelespacerserv"/>
            </w:rPr>
            <w:t>Cliquez ou appuyez ici pour entrer du texte.</w:t>
          </w:r>
        </w:p>
      </w:docPartBody>
    </w:docPart>
    <w:docPart>
      <w:docPartPr>
        <w:name w:val="1CF6C3C0F083426D90E75474BD06E0B5"/>
        <w:category>
          <w:name w:val="Général"/>
          <w:gallery w:val="placeholder"/>
        </w:category>
        <w:types>
          <w:type w:val="bbPlcHdr"/>
        </w:types>
        <w:behaviors>
          <w:behavior w:val="content"/>
        </w:behaviors>
        <w:guid w:val="{B3C8A538-6946-447B-8688-F5B6F762DD6B}"/>
      </w:docPartPr>
      <w:docPartBody>
        <w:p w:rsidR="002F4E77" w:rsidRDefault="002F4E77" w:rsidP="002F4E77">
          <w:pPr>
            <w:pStyle w:val="1CF6C3C0F083426D90E75474BD06E0B5"/>
          </w:pPr>
          <w:r w:rsidRPr="00263E8E">
            <w:rPr>
              <w:rStyle w:val="Textedelespacerserv"/>
            </w:rPr>
            <w:t>Cliquez ou appuyez ici pour entrer du texte.</w:t>
          </w:r>
        </w:p>
      </w:docPartBody>
    </w:docPart>
    <w:docPart>
      <w:docPartPr>
        <w:name w:val="6690E9C358D04858AC3993C142814F23"/>
        <w:category>
          <w:name w:val="Général"/>
          <w:gallery w:val="placeholder"/>
        </w:category>
        <w:types>
          <w:type w:val="bbPlcHdr"/>
        </w:types>
        <w:behaviors>
          <w:behavior w:val="content"/>
        </w:behaviors>
        <w:guid w:val="{6C17AC38-F851-4046-9798-21DE686C0B89}"/>
      </w:docPartPr>
      <w:docPartBody>
        <w:p w:rsidR="002F4E77" w:rsidRDefault="002F4E77" w:rsidP="002F4E77">
          <w:pPr>
            <w:pStyle w:val="6690E9C358D04858AC3993C142814F23"/>
          </w:pPr>
          <w:r w:rsidRPr="00263E8E">
            <w:rPr>
              <w:rStyle w:val="Textedelespacerserv"/>
            </w:rPr>
            <w:t>Cliquez ou appuyez ici pour entrer du texte.</w:t>
          </w:r>
        </w:p>
      </w:docPartBody>
    </w:docPart>
    <w:docPart>
      <w:docPartPr>
        <w:name w:val="41A0D10443FD4D728EE61790729DBC8D"/>
        <w:category>
          <w:name w:val="Général"/>
          <w:gallery w:val="placeholder"/>
        </w:category>
        <w:types>
          <w:type w:val="bbPlcHdr"/>
        </w:types>
        <w:behaviors>
          <w:behavior w:val="content"/>
        </w:behaviors>
        <w:guid w:val="{09CDE23F-4D8A-4160-9355-FE697EDD8A6A}"/>
      </w:docPartPr>
      <w:docPartBody>
        <w:p w:rsidR="002F4E77" w:rsidRDefault="002F4E77" w:rsidP="002F4E77">
          <w:pPr>
            <w:pStyle w:val="41A0D10443FD4D728EE61790729DBC8D"/>
          </w:pPr>
          <w:r w:rsidRPr="00263E8E">
            <w:rPr>
              <w:rStyle w:val="Textedelespacerserv"/>
            </w:rPr>
            <w:t>Cliquez ou appuyez ici pour entrer du texte.</w:t>
          </w:r>
        </w:p>
      </w:docPartBody>
    </w:docPart>
    <w:docPart>
      <w:docPartPr>
        <w:name w:val="BAE75F8325C04574869E6AD3DF524261"/>
        <w:category>
          <w:name w:val="Général"/>
          <w:gallery w:val="placeholder"/>
        </w:category>
        <w:types>
          <w:type w:val="bbPlcHdr"/>
        </w:types>
        <w:behaviors>
          <w:behavior w:val="content"/>
        </w:behaviors>
        <w:guid w:val="{DC2041A0-C0ED-4B4A-878C-33F66516C6A6}"/>
      </w:docPartPr>
      <w:docPartBody>
        <w:p w:rsidR="002F4E77" w:rsidRDefault="002F4E77" w:rsidP="002F4E77">
          <w:pPr>
            <w:pStyle w:val="BAE75F8325C04574869E6AD3DF524261"/>
          </w:pPr>
          <w:r w:rsidRPr="00263E8E">
            <w:rPr>
              <w:rStyle w:val="Textedelespacerserv"/>
            </w:rPr>
            <w:t>Cliquez ou appuyez ici pour entrer du texte.</w:t>
          </w:r>
        </w:p>
      </w:docPartBody>
    </w:docPart>
    <w:docPart>
      <w:docPartPr>
        <w:name w:val="FF15D43DA71242599F68E070E9E74E1C"/>
        <w:category>
          <w:name w:val="Général"/>
          <w:gallery w:val="placeholder"/>
        </w:category>
        <w:types>
          <w:type w:val="bbPlcHdr"/>
        </w:types>
        <w:behaviors>
          <w:behavior w:val="content"/>
        </w:behaviors>
        <w:guid w:val="{A455A6C7-C14F-469E-B767-2E2CE6BDB939}"/>
      </w:docPartPr>
      <w:docPartBody>
        <w:p w:rsidR="002F4E77" w:rsidRDefault="002F4E77" w:rsidP="002F4E77">
          <w:pPr>
            <w:pStyle w:val="FF15D43DA71242599F68E070E9E74E1C"/>
          </w:pPr>
          <w:r w:rsidRPr="00263E8E">
            <w:rPr>
              <w:rStyle w:val="Textedelespacerserv"/>
            </w:rPr>
            <w:t>Cliquez ou appuyez ici pour entrer du texte.</w:t>
          </w:r>
        </w:p>
      </w:docPartBody>
    </w:docPart>
    <w:docPart>
      <w:docPartPr>
        <w:name w:val="F08A8AD6EEBB444C908182EB2482FC7A"/>
        <w:category>
          <w:name w:val="Général"/>
          <w:gallery w:val="placeholder"/>
        </w:category>
        <w:types>
          <w:type w:val="bbPlcHdr"/>
        </w:types>
        <w:behaviors>
          <w:behavior w:val="content"/>
        </w:behaviors>
        <w:guid w:val="{396A9EE2-270F-4E14-964F-7CA3FF64092C}"/>
      </w:docPartPr>
      <w:docPartBody>
        <w:p w:rsidR="002F4E77" w:rsidRDefault="002F4E77" w:rsidP="002F4E77">
          <w:pPr>
            <w:pStyle w:val="F08A8AD6EEBB444C908182EB2482FC7A"/>
          </w:pPr>
          <w:r w:rsidRPr="00263E8E">
            <w:rPr>
              <w:rStyle w:val="Textedelespacerserv"/>
            </w:rPr>
            <w:t>Cliquez ou appuyez ici pour entrer du texte.</w:t>
          </w:r>
        </w:p>
      </w:docPartBody>
    </w:docPart>
    <w:docPart>
      <w:docPartPr>
        <w:name w:val="2C3D80A171684C16A3BD8A9547B92F6D"/>
        <w:category>
          <w:name w:val="Général"/>
          <w:gallery w:val="placeholder"/>
        </w:category>
        <w:types>
          <w:type w:val="bbPlcHdr"/>
        </w:types>
        <w:behaviors>
          <w:behavior w:val="content"/>
        </w:behaviors>
        <w:guid w:val="{D6BD8858-E0FB-4727-9789-A178EE98AA83}"/>
      </w:docPartPr>
      <w:docPartBody>
        <w:p w:rsidR="002F4E77" w:rsidRDefault="002F4E77" w:rsidP="002F4E77">
          <w:pPr>
            <w:pStyle w:val="2C3D80A171684C16A3BD8A9547B92F6D"/>
          </w:pPr>
          <w:r w:rsidRPr="00263E8E">
            <w:rPr>
              <w:rStyle w:val="Textedelespacerserv"/>
            </w:rPr>
            <w:t>Cliquez ou appuyez ici pour entrer du texte.</w:t>
          </w:r>
        </w:p>
      </w:docPartBody>
    </w:docPart>
    <w:docPart>
      <w:docPartPr>
        <w:name w:val="CF1E26A44EC14522AD1EC84AE37E4E17"/>
        <w:category>
          <w:name w:val="Général"/>
          <w:gallery w:val="placeholder"/>
        </w:category>
        <w:types>
          <w:type w:val="bbPlcHdr"/>
        </w:types>
        <w:behaviors>
          <w:behavior w:val="content"/>
        </w:behaviors>
        <w:guid w:val="{ABA0F2C1-A469-4F5D-8BFC-DB8A47B6ECB1}"/>
      </w:docPartPr>
      <w:docPartBody>
        <w:p w:rsidR="002F4E77" w:rsidRDefault="002F4E77" w:rsidP="002F4E77">
          <w:pPr>
            <w:pStyle w:val="CF1E26A44EC14522AD1EC84AE37E4E17"/>
          </w:pPr>
          <w:r w:rsidRPr="00263E8E">
            <w:rPr>
              <w:rStyle w:val="Textedelespacerserv"/>
            </w:rPr>
            <w:t>Cliquez ou appuyez ici pour entrer du texte.</w:t>
          </w:r>
        </w:p>
      </w:docPartBody>
    </w:docPart>
    <w:docPart>
      <w:docPartPr>
        <w:name w:val="0CF31E5A26F54893AA34E8329C18C878"/>
        <w:category>
          <w:name w:val="Général"/>
          <w:gallery w:val="placeholder"/>
        </w:category>
        <w:types>
          <w:type w:val="bbPlcHdr"/>
        </w:types>
        <w:behaviors>
          <w:behavior w:val="content"/>
        </w:behaviors>
        <w:guid w:val="{B0603B46-F33C-4323-8B9E-95AB50A4D741}"/>
      </w:docPartPr>
      <w:docPartBody>
        <w:p w:rsidR="002F4E77" w:rsidRDefault="002F4E77" w:rsidP="002F4E77">
          <w:pPr>
            <w:pStyle w:val="0CF31E5A26F54893AA34E8329C18C878"/>
          </w:pPr>
          <w:r w:rsidRPr="00263E8E">
            <w:rPr>
              <w:rStyle w:val="Textedelespacerserv"/>
            </w:rPr>
            <w:t>Cliquez ou appuyez ici pour entrer du texte.</w:t>
          </w:r>
        </w:p>
      </w:docPartBody>
    </w:docPart>
    <w:docPart>
      <w:docPartPr>
        <w:name w:val="5899D2BE430E473A955E82F6D20DA8D1"/>
        <w:category>
          <w:name w:val="Général"/>
          <w:gallery w:val="placeholder"/>
        </w:category>
        <w:types>
          <w:type w:val="bbPlcHdr"/>
        </w:types>
        <w:behaviors>
          <w:behavior w:val="content"/>
        </w:behaviors>
        <w:guid w:val="{52975827-0B7E-42B6-ACB8-BF92DCF7E44F}"/>
      </w:docPartPr>
      <w:docPartBody>
        <w:p w:rsidR="002F4E77" w:rsidRDefault="002F4E77" w:rsidP="002F4E77">
          <w:pPr>
            <w:pStyle w:val="5899D2BE430E473A955E82F6D20DA8D1"/>
          </w:pPr>
          <w:r w:rsidRPr="00263E8E">
            <w:rPr>
              <w:rStyle w:val="Textedelespacerserv"/>
            </w:rPr>
            <w:t>Cliquez ou appuyez ici pour entrer du texte.</w:t>
          </w:r>
        </w:p>
      </w:docPartBody>
    </w:docPart>
    <w:docPart>
      <w:docPartPr>
        <w:name w:val="9BE7AEE9B9DC4FF99CD3E2951126BDB6"/>
        <w:category>
          <w:name w:val="Général"/>
          <w:gallery w:val="placeholder"/>
        </w:category>
        <w:types>
          <w:type w:val="bbPlcHdr"/>
        </w:types>
        <w:behaviors>
          <w:behavior w:val="content"/>
        </w:behaviors>
        <w:guid w:val="{3AA49A14-308F-4260-96E6-4E1DD096B964}"/>
      </w:docPartPr>
      <w:docPartBody>
        <w:p w:rsidR="002F4E77" w:rsidRDefault="002F4E77" w:rsidP="002F4E77">
          <w:pPr>
            <w:pStyle w:val="9BE7AEE9B9DC4FF99CD3E2951126BDB6"/>
          </w:pPr>
          <w:r w:rsidRPr="00263E8E">
            <w:rPr>
              <w:rStyle w:val="Textedelespacerserv"/>
            </w:rPr>
            <w:t>Cliquez ou appuyez ici pour entrer du texte.</w:t>
          </w:r>
        </w:p>
      </w:docPartBody>
    </w:docPart>
    <w:docPart>
      <w:docPartPr>
        <w:name w:val="4B53B0332C034FC39323B9F7CE7FCF16"/>
        <w:category>
          <w:name w:val="Général"/>
          <w:gallery w:val="placeholder"/>
        </w:category>
        <w:types>
          <w:type w:val="bbPlcHdr"/>
        </w:types>
        <w:behaviors>
          <w:behavior w:val="content"/>
        </w:behaviors>
        <w:guid w:val="{3611E318-6EEE-4F79-873E-77F45D3D05EB}"/>
      </w:docPartPr>
      <w:docPartBody>
        <w:p w:rsidR="002F4E77" w:rsidRDefault="002F4E77" w:rsidP="002F4E77">
          <w:pPr>
            <w:pStyle w:val="4B53B0332C034FC39323B9F7CE7FCF16"/>
          </w:pPr>
          <w:r w:rsidRPr="00263E8E">
            <w:rPr>
              <w:rStyle w:val="Textedelespacerserv"/>
            </w:rPr>
            <w:t>Cliquez ou appuyez ici pour entrer du texte.</w:t>
          </w:r>
        </w:p>
      </w:docPartBody>
    </w:docPart>
    <w:docPart>
      <w:docPartPr>
        <w:name w:val="6587A2F22D044FE78C4C028305963528"/>
        <w:category>
          <w:name w:val="Général"/>
          <w:gallery w:val="placeholder"/>
        </w:category>
        <w:types>
          <w:type w:val="bbPlcHdr"/>
        </w:types>
        <w:behaviors>
          <w:behavior w:val="content"/>
        </w:behaviors>
        <w:guid w:val="{392B97F1-972B-41FE-B57C-AC7B2C64CBB1}"/>
      </w:docPartPr>
      <w:docPartBody>
        <w:p w:rsidR="002F4E77" w:rsidRDefault="002F4E77" w:rsidP="002F4E77">
          <w:pPr>
            <w:pStyle w:val="6587A2F22D044FE78C4C028305963528"/>
          </w:pPr>
          <w:r w:rsidRPr="00263E8E">
            <w:rPr>
              <w:rStyle w:val="Textedelespacerserv"/>
            </w:rPr>
            <w:t>Cliquez ou appuyez ici pour entrer du texte.</w:t>
          </w:r>
        </w:p>
      </w:docPartBody>
    </w:docPart>
    <w:docPart>
      <w:docPartPr>
        <w:name w:val="E8D9373DAA5546FDB937C9D517B09C16"/>
        <w:category>
          <w:name w:val="Général"/>
          <w:gallery w:val="placeholder"/>
        </w:category>
        <w:types>
          <w:type w:val="bbPlcHdr"/>
        </w:types>
        <w:behaviors>
          <w:behavior w:val="content"/>
        </w:behaviors>
        <w:guid w:val="{E0CA7B3D-1E0B-4263-BDA4-CA0E9C84F76F}"/>
      </w:docPartPr>
      <w:docPartBody>
        <w:p w:rsidR="002F4E77" w:rsidRDefault="002F4E77" w:rsidP="002F4E77">
          <w:pPr>
            <w:pStyle w:val="E8D9373DAA5546FDB937C9D517B09C16"/>
          </w:pPr>
          <w:r w:rsidRPr="00263E8E">
            <w:rPr>
              <w:rStyle w:val="Textedelespacerserv"/>
            </w:rPr>
            <w:t>Cliquez ou appuyez ici pour entrer du texte.</w:t>
          </w:r>
        </w:p>
      </w:docPartBody>
    </w:docPart>
    <w:docPart>
      <w:docPartPr>
        <w:name w:val="12680DCA94FA41429AA104835F53B106"/>
        <w:category>
          <w:name w:val="Général"/>
          <w:gallery w:val="placeholder"/>
        </w:category>
        <w:types>
          <w:type w:val="bbPlcHdr"/>
        </w:types>
        <w:behaviors>
          <w:behavior w:val="content"/>
        </w:behaviors>
        <w:guid w:val="{C3931B03-E252-4F1C-A85C-3B834A05CAF2}"/>
      </w:docPartPr>
      <w:docPartBody>
        <w:p w:rsidR="002F4E77" w:rsidRDefault="002F4E77" w:rsidP="002F4E77">
          <w:pPr>
            <w:pStyle w:val="12680DCA94FA41429AA104835F53B106"/>
          </w:pPr>
          <w:r w:rsidRPr="00263E8E">
            <w:rPr>
              <w:rStyle w:val="Textedelespacerserv"/>
            </w:rPr>
            <w:t>Cliquez ou appuyez ici pour entrer du texte.</w:t>
          </w:r>
        </w:p>
      </w:docPartBody>
    </w:docPart>
    <w:docPart>
      <w:docPartPr>
        <w:name w:val="28C3B565AC234C96B0973591199BF999"/>
        <w:category>
          <w:name w:val="Général"/>
          <w:gallery w:val="placeholder"/>
        </w:category>
        <w:types>
          <w:type w:val="bbPlcHdr"/>
        </w:types>
        <w:behaviors>
          <w:behavior w:val="content"/>
        </w:behaviors>
        <w:guid w:val="{D2393A8A-AD3A-4AE3-AB68-ECA5B2366764}"/>
      </w:docPartPr>
      <w:docPartBody>
        <w:p w:rsidR="002F4E77" w:rsidRDefault="002F4E77" w:rsidP="002F4E77">
          <w:pPr>
            <w:pStyle w:val="28C3B565AC234C96B0973591199BF999"/>
          </w:pPr>
          <w:r w:rsidRPr="00263E8E">
            <w:rPr>
              <w:rStyle w:val="Textedelespacerserv"/>
            </w:rPr>
            <w:t>Cliquez ou appuyez ici pour entrer du texte.</w:t>
          </w:r>
        </w:p>
      </w:docPartBody>
    </w:docPart>
    <w:docPart>
      <w:docPartPr>
        <w:name w:val="5CED3A52AAD74585BBD1916F7F8C42AE"/>
        <w:category>
          <w:name w:val="Général"/>
          <w:gallery w:val="placeholder"/>
        </w:category>
        <w:types>
          <w:type w:val="bbPlcHdr"/>
        </w:types>
        <w:behaviors>
          <w:behavior w:val="content"/>
        </w:behaviors>
        <w:guid w:val="{41167C55-4F37-415E-9727-D04A68B62EE2}"/>
      </w:docPartPr>
      <w:docPartBody>
        <w:p w:rsidR="002F4E77" w:rsidRDefault="002F4E77" w:rsidP="002F4E77">
          <w:pPr>
            <w:pStyle w:val="5CED3A52AAD74585BBD1916F7F8C42AE"/>
          </w:pPr>
          <w:r w:rsidRPr="00263E8E">
            <w:rPr>
              <w:rStyle w:val="Textedelespacerserv"/>
            </w:rPr>
            <w:t>Cliquez ou appuyez ici pour entrer du texte.</w:t>
          </w:r>
        </w:p>
      </w:docPartBody>
    </w:docPart>
    <w:docPart>
      <w:docPartPr>
        <w:name w:val="FD3F1F6536654645A70E10C95A87CF93"/>
        <w:category>
          <w:name w:val="Général"/>
          <w:gallery w:val="placeholder"/>
        </w:category>
        <w:types>
          <w:type w:val="bbPlcHdr"/>
        </w:types>
        <w:behaviors>
          <w:behavior w:val="content"/>
        </w:behaviors>
        <w:guid w:val="{D27ADA43-6AE4-44F3-AFE0-D50AAE17A9B9}"/>
      </w:docPartPr>
      <w:docPartBody>
        <w:p w:rsidR="002F4E77" w:rsidRDefault="002F4E77" w:rsidP="002F4E77">
          <w:pPr>
            <w:pStyle w:val="FD3F1F6536654645A70E10C95A87CF93"/>
          </w:pPr>
          <w:r w:rsidRPr="00263E8E">
            <w:rPr>
              <w:rStyle w:val="Textedelespacerserv"/>
            </w:rPr>
            <w:t>Cliquez ou appuyez ici pour entrer du texte.</w:t>
          </w:r>
        </w:p>
      </w:docPartBody>
    </w:docPart>
    <w:docPart>
      <w:docPartPr>
        <w:name w:val="B2F7152ACDC54B3AB3855230E73E721B"/>
        <w:category>
          <w:name w:val="Général"/>
          <w:gallery w:val="placeholder"/>
        </w:category>
        <w:types>
          <w:type w:val="bbPlcHdr"/>
        </w:types>
        <w:behaviors>
          <w:behavior w:val="content"/>
        </w:behaviors>
        <w:guid w:val="{5DAF5AB4-F33D-4224-B5B0-DC19C528D243}"/>
      </w:docPartPr>
      <w:docPartBody>
        <w:p w:rsidR="002F4E77" w:rsidRDefault="002F4E77" w:rsidP="002F4E77">
          <w:pPr>
            <w:pStyle w:val="B2F7152ACDC54B3AB3855230E73E721B"/>
          </w:pPr>
          <w:r w:rsidRPr="00263E8E">
            <w:rPr>
              <w:rStyle w:val="Textedelespacerserv"/>
            </w:rPr>
            <w:t>Cliquez ou appuyez ici pour entrer du texte.</w:t>
          </w:r>
        </w:p>
      </w:docPartBody>
    </w:docPart>
    <w:docPart>
      <w:docPartPr>
        <w:name w:val="0E0AAF5B4BC8435A8DE152DF77FE0233"/>
        <w:category>
          <w:name w:val="Général"/>
          <w:gallery w:val="placeholder"/>
        </w:category>
        <w:types>
          <w:type w:val="bbPlcHdr"/>
        </w:types>
        <w:behaviors>
          <w:behavior w:val="content"/>
        </w:behaviors>
        <w:guid w:val="{D4C82B18-88D2-4205-8EE8-1C71538CBC7A}"/>
      </w:docPartPr>
      <w:docPartBody>
        <w:p w:rsidR="002F4E77" w:rsidRDefault="002F4E77" w:rsidP="002F4E77">
          <w:pPr>
            <w:pStyle w:val="0E0AAF5B4BC8435A8DE152DF77FE0233"/>
          </w:pPr>
          <w:r w:rsidRPr="00263E8E">
            <w:rPr>
              <w:rStyle w:val="Textedelespacerserv"/>
            </w:rPr>
            <w:t>Cliquez ou appuyez ici pour entrer du texte.</w:t>
          </w:r>
        </w:p>
      </w:docPartBody>
    </w:docPart>
    <w:docPart>
      <w:docPartPr>
        <w:name w:val="EE380BC0EF334C90B62B5B6B9EB01E77"/>
        <w:category>
          <w:name w:val="Général"/>
          <w:gallery w:val="placeholder"/>
        </w:category>
        <w:types>
          <w:type w:val="bbPlcHdr"/>
        </w:types>
        <w:behaviors>
          <w:behavior w:val="content"/>
        </w:behaviors>
        <w:guid w:val="{8CCFC22E-DF62-4B9A-9490-A9C9AC71119E}"/>
      </w:docPartPr>
      <w:docPartBody>
        <w:p w:rsidR="002F4E77" w:rsidRDefault="002F4E77" w:rsidP="002F4E77">
          <w:pPr>
            <w:pStyle w:val="EE380BC0EF334C90B62B5B6B9EB01E77"/>
          </w:pPr>
          <w:r w:rsidRPr="00263E8E">
            <w:rPr>
              <w:rStyle w:val="Textedelespacerserv"/>
            </w:rPr>
            <w:t>Cliquez ou appuyez ici pour entrer du texte.</w:t>
          </w:r>
        </w:p>
      </w:docPartBody>
    </w:docPart>
    <w:docPart>
      <w:docPartPr>
        <w:name w:val="AC282C733CA146D1A1CCAEFA19213816"/>
        <w:category>
          <w:name w:val="Général"/>
          <w:gallery w:val="placeholder"/>
        </w:category>
        <w:types>
          <w:type w:val="bbPlcHdr"/>
        </w:types>
        <w:behaviors>
          <w:behavior w:val="content"/>
        </w:behaviors>
        <w:guid w:val="{2CD43DF1-56C8-469B-83D5-F8B1CDF3D7AA}"/>
      </w:docPartPr>
      <w:docPartBody>
        <w:p w:rsidR="002F4E77" w:rsidRDefault="002F4E77" w:rsidP="002F4E77">
          <w:pPr>
            <w:pStyle w:val="AC282C733CA146D1A1CCAEFA19213816"/>
          </w:pPr>
          <w:r w:rsidRPr="00263E8E">
            <w:rPr>
              <w:rStyle w:val="Textedelespacerserv"/>
            </w:rPr>
            <w:t>Cliquez ou appuyez ici pour entrer du texte.</w:t>
          </w:r>
        </w:p>
      </w:docPartBody>
    </w:docPart>
    <w:docPart>
      <w:docPartPr>
        <w:name w:val="825FE38D780A42ECAD22C55147ACBCAF"/>
        <w:category>
          <w:name w:val="Général"/>
          <w:gallery w:val="placeholder"/>
        </w:category>
        <w:types>
          <w:type w:val="bbPlcHdr"/>
        </w:types>
        <w:behaviors>
          <w:behavior w:val="content"/>
        </w:behaviors>
        <w:guid w:val="{2A921A64-AA0A-436B-9166-210260E49210}"/>
      </w:docPartPr>
      <w:docPartBody>
        <w:p w:rsidR="002F4E77" w:rsidRDefault="002F4E77" w:rsidP="002F4E77">
          <w:pPr>
            <w:pStyle w:val="825FE38D780A42ECAD22C55147ACBCAF"/>
          </w:pPr>
          <w:r w:rsidRPr="00263E8E">
            <w:rPr>
              <w:rStyle w:val="Textedelespacerserv"/>
            </w:rPr>
            <w:t>Cliquez ou appuyez ici pour entrer du texte.</w:t>
          </w:r>
        </w:p>
      </w:docPartBody>
    </w:docPart>
    <w:docPart>
      <w:docPartPr>
        <w:name w:val="597E217A843A430BAE0D07FCF04992C4"/>
        <w:category>
          <w:name w:val="Général"/>
          <w:gallery w:val="placeholder"/>
        </w:category>
        <w:types>
          <w:type w:val="bbPlcHdr"/>
        </w:types>
        <w:behaviors>
          <w:behavior w:val="content"/>
        </w:behaviors>
        <w:guid w:val="{635BA835-A5C7-4DE5-AC6D-257F75E6F494}"/>
      </w:docPartPr>
      <w:docPartBody>
        <w:p w:rsidR="002F4E77" w:rsidRDefault="002F4E77" w:rsidP="002F4E77">
          <w:pPr>
            <w:pStyle w:val="597E217A843A430BAE0D07FCF04992C4"/>
          </w:pPr>
          <w:r w:rsidRPr="00263E8E">
            <w:rPr>
              <w:rStyle w:val="Textedelespacerserv"/>
            </w:rPr>
            <w:t>Cliquez ou appuyez ici pour entrer du texte.</w:t>
          </w:r>
        </w:p>
      </w:docPartBody>
    </w:docPart>
    <w:docPart>
      <w:docPartPr>
        <w:name w:val="BE2EDF29E1F749E98BE2BCDB88F4549E"/>
        <w:category>
          <w:name w:val="Général"/>
          <w:gallery w:val="placeholder"/>
        </w:category>
        <w:types>
          <w:type w:val="bbPlcHdr"/>
        </w:types>
        <w:behaviors>
          <w:behavior w:val="content"/>
        </w:behaviors>
        <w:guid w:val="{92BF9701-9A3E-4B48-98B6-3C21C1268FB0}"/>
      </w:docPartPr>
      <w:docPartBody>
        <w:p w:rsidR="002F4E77" w:rsidRDefault="002F4E77" w:rsidP="002F4E77">
          <w:pPr>
            <w:pStyle w:val="BE2EDF29E1F749E98BE2BCDB88F4549E"/>
          </w:pPr>
          <w:r w:rsidRPr="00263E8E">
            <w:rPr>
              <w:rStyle w:val="Textedelespacerserv"/>
            </w:rPr>
            <w:t>Cliquez ou appuyez ici pour entrer du texte.</w:t>
          </w:r>
        </w:p>
      </w:docPartBody>
    </w:docPart>
    <w:docPart>
      <w:docPartPr>
        <w:name w:val="6AB20E7C504945C68B47A1E1602DD8D1"/>
        <w:category>
          <w:name w:val="Général"/>
          <w:gallery w:val="placeholder"/>
        </w:category>
        <w:types>
          <w:type w:val="bbPlcHdr"/>
        </w:types>
        <w:behaviors>
          <w:behavior w:val="content"/>
        </w:behaviors>
        <w:guid w:val="{E654555F-69B8-49E5-B483-F2053BFBAC02}"/>
      </w:docPartPr>
      <w:docPartBody>
        <w:p w:rsidR="002F4E77" w:rsidRDefault="002F4E77" w:rsidP="002F4E77">
          <w:pPr>
            <w:pStyle w:val="6AB20E7C504945C68B47A1E1602DD8D1"/>
          </w:pPr>
          <w:r w:rsidRPr="00263E8E">
            <w:rPr>
              <w:rStyle w:val="Textedelespacerserv"/>
            </w:rPr>
            <w:t>Cliquez ou appuyez ici pour entrer du texte.</w:t>
          </w:r>
        </w:p>
      </w:docPartBody>
    </w:docPart>
    <w:docPart>
      <w:docPartPr>
        <w:name w:val="F8A69F34D9F644D6A687979907156F81"/>
        <w:category>
          <w:name w:val="Général"/>
          <w:gallery w:val="placeholder"/>
        </w:category>
        <w:types>
          <w:type w:val="bbPlcHdr"/>
        </w:types>
        <w:behaviors>
          <w:behavior w:val="content"/>
        </w:behaviors>
        <w:guid w:val="{76507527-5A9F-484D-82C8-33CFC4F249A2}"/>
      </w:docPartPr>
      <w:docPartBody>
        <w:p w:rsidR="002F4E77" w:rsidRDefault="002F4E77" w:rsidP="002F4E77">
          <w:pPr>
            <w:pStyle w:val="F8A69F34D9F644D6A687979907156F81"/>
          </w:pPr>
          <w:r w:rsidRPr="00263E8E">
            <w:rPr>
              <w:rStyle w:val="Textedelespacerserv"/>
            </w:rPr>
            <w:t>Cliquez ou appuyez ici pour entrer du texte.</w:t>
          </w:r>
        </w:p>
      </w:docPartBody>
    </w:docPart>
    <w:docPart>
      <w:docPartPr>
        <w:name w:val="F333A8E52CB445AEB390533322DD2B84"/>
        <w:category>
          <w:name w:val="Général"/>
          <w:gallery w:val="placeholder"/>
        </w:category>
        <w:types>
          <w:type w:val="bbPlcHdr"/>
        </w:types>
        <w:behaviors>
          <w:behavior w:val="content"/>
        </w:behaviors>
        <w:guid w:val="{1CFF8EDB-7BD6-4157-B4AA-8D725701693C}"/>
      </w:docPartPr>
      <w:docPartBody>
        <w:p w:rsidR="002F4E77" w:rsidRDefault="002F4E77" w:rsidP="002F4E77">
          <w:pPr>
            <w:pStyle w:val="F333A8E52CB445AEB390533322DD2B84"/>
          </w:pPr>
          <w:r w:rsidRPr="00263E8E">
            <w:rPr>
              <w:rStyle w:val="Textedelespacerserv"/>
            </w:rPr>
            <w:t>Cliquez ou appuyez ici pour entrer du texte.</w:t>
          </w:r>
        </w:p>
      </w:docPartBody>
    </w:docPart>
    <w:docPart>
      <w:docPartPr>
        <w:name w:val="97C1D9492145439BA719C5B980ACFC9D"/>
        <w:category>
          <w:name w:val="Général"/>
          <w:gallery w:val="placeholder"/>
        </w:category>
        <w:types>
          <w:type w:val="bbPlcHdr"/>
        </w:types>
        <w:behaviors>
          <w:behavior w:val="content"/>
        </w:behaviors>
        <w:guid w:val="{13C09C7C-D06B-4EC4-80EA-336E323C21C0}"/>
      </w:docPartPr>
      <w:docPartBody>
        <w:p w:rsidR="002F4E77" w:rsidRDefault="002F4E77" w:rsidP="002F4E77">
          <w:pPr>
            <w:pStyle w:val="97C1D9492145439BA719C5B980ACFC9D"/>
          </w:pPr>
          <w:r w:rsidRPr="00263E8E">
            <w:rPr>
              <w:rStyle w:val="Textedelespacerserv"/>
            </w:rPr>
            <w:t>Cliquez ou appuyez ici pour entrer du texte.</w:t>
          </w:r>
        </w:p>
      </w:docPartBody>
    </w:docPart>
    <w:docPart>
      <w:docPartPr>
        <w:name w:val="E61C57BFA3C04A298707D3CB6FCC169F"/>
        <w:category>
          <w:name w:val="Général"/>
          <w:gallery w:val="placeholder"/>
        </w:category>
        <w:types>
          <w:type w:val="bbPlcHdr"/>
        </w:types>
        <w:behaviors>
          <w:behavior w:val="content"/>
        </w:behaviors>
        <w:guid w:val="{FA195477-B044-478D-8663-064EF4446E73}"/>
      </w:docPartPr>
      <w:docPartBody>
        <w:p w:rsidR="002F4E77" w:rsidRDefault="002F4E77" w:rsidP="002F4E77">
          <w:pPr>
            <w:pStyle w:val="E61C57BFA3C04A298707D3CB6FCC169F"/>
          </w:pPr>
          <w:r w:rsidRPr="00263E8E">
            <w:rPr>
              <w:rStyle w:val="Textedelespacerserv"/>
            </w:rPr>
            <w:t>Cliquez ou appuyez ici pour entrer du texte.</w:t>
          </w:r>
        </w:p>
      </w:docPartBody>
    </w:docPart>
    <w:docPart>
      <w:docPartPr>
        <w:name w:val="E0AA9C792121491A950933F74CD087F6"/>
        <w:category>
          <w:name w:val="Général"/>
          <w:gallery w:val="placeholder"/>
        </w:category>
        <w:types>
          <w:type w:val="bbPlcHdr"/>
        </w:types>
        <w:behaviors>
          <w:behavior w:val="content"/>
        </w:behaviors>
        <w:guid w:val="{211542CB-09C1-457C-B16F-56E037E1B8A0}"/>
      </w:docPartPr>
      <w:docPartBody>
        <w:p w:rsidR="002F4E77" w:rsidRDefault="002F4E77" w:rsidP="002F4E77">
          <w:pPr>
            <w:pStyle w:val="E0AA9C792121491A950933F74CD087F6"/>
          </w:pPr>
          <w:r w:rsidRPr="00263E8E">
            <w:rPr>
              <w:rStyle w:val="Textedelespacerserv"/>
            </w:rPr>
            <w:t>Cliquez ou appuyez ici pour entrer du texte.</w:t>
          </w:r>
        </w:p>
      </w:docPartBody>
    </w:docPart>
    <w:docPart>
      <w:docPartPr>
        <w:name w:val="5C83EADB89EF4E608B512394BF2F20A5"/>
        <w:category>
          <w:name w:val="Général"/>
          <w:gallery w:val="placeholder"/>
        </w:category>
        <w:types>
          <w:type w:val="bbPlcHdr"/>
        </w:types>
        <w:behaviors>
          <w:behavior w:val="content"/>
        </w:behaviors>
        <w:guid w:val="{04FE77B8-5AC7-4FB4-8FCA-49CD8038BC0B}"/>
      </w:docPartPr>
      <w:docPartBody>
        <w:p w:rsidR="002F4E77" w:rsidRDefault="002F4E77" w:rsidP="002F4E77">
          <w:pPr>
            <w:pStyle w:val="5C83EADB89EF4E608B512394BF2F20A5"/>
          </w:pPr>
          <w:r w:rsidRPr="00263E8E">
            <w:rPr>
              <w:rStyle w:val="Textedelespacerserv"/>
            </w:rPr>
            <w:t>Cliquez ou appuyez ici pour entrer du texte.</w:t>
          </w:r>
        </w:p>
      </w:docPartBody>
    </w:docPart>
    <w:docPart>
      <w:docPartPr>
        <w:name w:val="D52C9AAB573A449F88C4902E9E0035BC"/>
        <w:category>
          <w:name w:val="Général"/>
          <w:gallery w:val="placeholder"/>
        </w:category>
        <w:types>
          <w:type w:val="bbPlcHdr"/>
        </w:types>
        <w:behaviors>
          <w:behavior w:val="content"/>
        </w:behaviors>
        <w:guid w:val="{7ADA6C23-5162-4A9D-99AB-18FE279B42CA}"/>
      </w:docPartPr>
      <w:docPartBody>
        <w:p w:rsidR="002F4E77" w:rsidRDefault="002F4E77" w:rsidP="002F4E77">
          <w:pPr>
            <w:pStyle w:val="D52C9AAB573A449F88C4902E9E0035BC"/>
          </w:pPr>
          <w:r w:rsidRPr="00263E8E">
            <w:rPr>
              <w:rStyle w:val="Textedelespacerserv"/>
            </w:rPr>
            <w:t>Cliquez ou appuyez ici pour entrer du texte.</w:t>
          </w:r>
        </w:p>
      </w:docPartBody>
    </w:docPart>
    <w:docPart>
      <w:docPartPr>
        <w:name w:val="19B2484CBE5D45D2AA36563893BB3090"/>
        <w:category>
          <w:name w:val="Général"/>
          <w:gallery w:val="placeholder"/>
        </w:category>
        <w:types>
          <w:type w:val="bbPlcHdr"/>
        </w:types>
        <w:behaviors>
          <w:behavior w:val="content"/>
        </w:behaviors>
        <w:guid w:val="{69457322-936F-4B1C-BF83-6E4D795D1846}"/>
      </w:docPartPr>
      <w:docPartBody>
        <w:p w:rsidR="002F4E77" w:rsidRDefault="002F4E77" w:rsidP="002F4E77">
          <w:pPr>
            <w:pStyle w:val="19B2484CBE5D45D2AA36563893BB3090"/>
          </w:pPr>
          <w:r w:rsidRPr="00263E8E">
            <w:rPr>
              <w:rStyle w:val="Textedelespacerserv"/>
            </w:rPr>
            <w:t>Cliquez ou appuyez ici pour entrer du texte.</w:t>
          </w:r>
        </w:p>
      </w:docPartBody>
    </w:docPart>
    <w:docPart>
      <w:docPartPr>
        <w:name w:val="F60C34B84F5A4E53B5EAC5FF92AF1D87"/>
        <w:category>
          <w:name w:val="Général"/>
          <w:gallery w:val="placeholder"/>
        </w:category>
        <w:types>
          <w:type w:val="bbPlcHdr"/>
        </w:types>
        <w:behaviors>
          <w:behavior w:val="content"/>
        </w:behaviors>
        <w:guid w:val="{03A1E7B5-8ECA-47D3-9370-7DB746EF2819}"/>
      </w:docPartPr>
      <w:docPartBody>
        <w:p w:rsidR="002F4E77" w:rsidRDefault="002F4E77" w:rsidP="002F4E77">
          <w:pPr>
            <w:pStyle w:val="F60C34B84F5A4E53B5EAC5FF92AF1D87"/>
          </w:pPr>
          <w:r w:rsidRPr="00263E8E">
            <w:rPr>
              <w:rStyle w:val="Textedelespacerserv"/>
            </w:rPr>
            <w:t>Cliquez ou appuyez ici pour entrer du texte.</w:t>
          </w:r>
        </w:p>
      </w:docPartBody>
    </w:docPart>
    <w:docPart>
      <w:docPartPr>
        <w:name w:val="6AE8E9DEB1764E62A88F62D120C433D8"/>
        <w:category>
          <w:name w:val="Général"/>
          <w:gallery w:val="placeholder"/>
        </w:category>
        <w:types>
          <w:type w:val="bbPlcHdr"/>
        </w:types>
        <w:behaviors>
          <w:behavior w:val="content"/>
        </w:behaviors>
        <w:guid w:val="{5CF13FA7-9624-49EF-A4BA-2D4DE8037CB1}"/>
      </w:docPartPr>
      <w:docPartBody>
        <w:p w:rsidR="002F4E77" w:rsidRDefault="002F4E77" w:rsidP="002F4E77">
          <w:pPr>
            <w:pStyle w:val="6AE8E9DEB1764E62A88F62D120C433D8"/>
          </w:pPr>
          <w:r w:rsidRPr="00263E8E">
            <w:rPr>
              <w:rStyle w:val="Textedelespacerserv"/>
            </w:rPr>
            <w:t>Cliquez ou appuyez ici pour entrer du texte.</w:t>
          </w:r>
        </w:p>
      </w:docPartBody>
    </w:docPart>
    <w:docPart>
      <w:docPartPr>
        <w:name w:val="F1421148438B4E7E913635AAF4415164"/>
        <w:category>
          <w:name w:val="Général"/>
          <w:gallery w:val="placeholder"/>
        </w:category>
        <w:types>
          <w:type w:val="bbPlcHdr"/>
        </w:types>
        <w:behaviors>
          <w:behavior w:val="content"/>
        </w:behaviors>
        <w:guid w:val="{77E99B05-30E4-440B-8DE5-1758CB0BEA4B}"/>
      </w:docPartPr>
      <w:docPartBody>
        <w:p w:rsidR="002F4E77" w:rsidRDefault="002F4E77" w:rsidP="002F4E77">
          <w:pPr>
            <w:pStyle w:val="F1421148438B4E7E913635AAF4415164"/>
          </w:pPr>
          <w:r w:rsidRPr="00263E8E">
            <w:rPr>
              <w:rStyle w:val="Textedelespacerserv"/>
            </w:rPr>
            <w:t>Cliquez ou appuyez ici pour entrer du texte.</w:t>
          </w:r>
        </w:p>
      </w:docPartBody>
    </w:docPart>
    <w:docPart>
      <w:docPartPr>
        <w:name w:val="C39FD6AEE07D4FF4B833111B3EDD98A2"/>
        <w:category>
          <w:name w:val="Général"/>
          <w:gallery w:val="placeholder"/>
        </w:category>
        <w:types>
          <w:type w:val="bbPlcHdr"/>
        </w:types>
        <w:behaviors>
          <w:behavior w:val="content"/>
        </w:behaviors>
        <w:guid w:val="{F11DDEBE-C25A-47E8-9DB8-E25DD5DA0BDF}"/>
      </w:docPartPr>
      <w:docPartBody>
        <w:p w:rsidR="002F4E77" w:rsidRDefault="002F4E77" w:rsidP="002F4E77">
          <w:pPr>
            <w:pStyle w:val="C39FD6AEE07D4FF4B833111B3EDD98A2"/>
          </w:pPr>
          <w:r w:rsidRPr="00263E8E">
            <w:rPr>
              <w:rStyle w:val="Textedelespacerserv"/>
            </w:rPr>
            <w:t>Cliquez ou appuyez ici pour entrer du texte.</w:t>
          </w:r>
        </w:p>
      </w:docPartBody>
    </w:docPart>
    <w:docPart>
      <w:docPartPr>
        <w:name w:val="4CCE4F9FEE224B59992408B4CF5BA789"/>
        <w:category>
          <w:name w:val="Général"/>
          <w:gallery w:val="placeholder"/>
        </w:category>
        <w:types>
          <w:type w:val="bbPlcHdr"/>
        </w:types>
        <w:behaviors>
          <w:behavior w:val="content"/>
        </w:behaviors>
        <w:guid w:val="{544EE5BE-722E-4F5C-A038-614FAD23A5A2}"/>
      </w:docPartPr>
      <w:docPartBody>
        <w:p w:rsidR="002F4E77" w:rsidRDefault="002F4E77" w:rsidP="002F4E77">
          <w:pPr>
            <w:pStyle w:val="4CCE4F9FEE224B59992408B4CF5BA789"/>
          </w:pPr>
          <w:r w:rsidRPr="00263E8E">
            <w:rPr>
              <w:rStyle w:val="Textedelespacerserv"/>
            </w:rPr>
            <w:t>Cliquez ou appuyez ici pour entrer du texte.</w:t>
          </w:r>
        </w:p>
      </w:docPartBody>
    </w:docPart>
    <w:docPart>
      <w:docPartPr>
        <w:name w:val="814E14C8C5954873AF292F461B8977B6"/>
        <w:category>
          <w:name w:val="Général"/>
          <w:gallery w:val="placeholder"/>
        </w:category>
        <w:types>
          <w:type w:val="bbPlcHdr"/>
        </w:types>
        <w:behaviors>
          <w:behavior w:val="content"/>
        </w:behaviors>
        <w:guid w:val="{75C0226C-B388-418C-8C84-48A6ADD9CE2D}"/>
      </w:docPartPr>
      <w:docPartBody>
        <w:p w:rsidR="002F4E77" w:rsidRDefault="002F4E77" w:rsidP="002F4E77">
          <w:pPr>
            <w:pStyle w:val="814E14C8C5954873AF292F461B8977B6"/>
          </w:pPr>
          <w:r w:rsidRPr="00263E8E">
            <w:rPr>
              <w:rStyle w:val="Textedelespacerserv"/>
            </w:rPr>
            <w:t>Cliquez ou appuyez ici pour entrer du texte.</w:t>
          </w:r>
        </w:p>
      </w:docPartBody>
    </w:docPart>
    <w:docPart>
      <w:docPartPr>
        <w:name w:val="940128BFDE594BFE973F3879E66100F0"/>
        <w:category>
          <w:name w:val="Général"/>
          <w:gallery w:val="placeholder"/>
        </w:category>
        <w:types>
          <w:type w:val="bbPlcHdr"/>
        </w:types>
        <w:behaviors>
          <w:behavior w:val="content"/>
        </w:behaviors>
        <w:guid w:val="{D8C5F13A-6CD3-4AF4-9487-C87F2680584D}"/>
      </w:docPartPr>
      <w:docPartBody>
        <w:p w:rsidR="002F4E77" w:rsidRDefault="002F4E77" w:rsidP="002F4E77">
          <w:pPr>
            <w:pStyle w:val="940128BFDE594BFE973F3879E66100F0"/>
          </w:pPr>
          <w:r w:rsidRPr="00263E8E">
            <w:rPr>
              <w:rStyle w:val="Textedelespacerserv"/>
            </w:rPr>
            <w:t>Cliquez ou appuyez ici pour entrer du texte.</w:t>
          </w:r>
        </w:p>
      </w:docPartBody>
    </w:docPart>
    <w:docPart>
      <w:docPartPr>
        <w:name w:val="5A85470C3CAC4BB0AC6B536B7AAB8241"/>
        <w:category>
          <w:name w:val="Général"/>
          <w:gallery w:val="placeholder"/>
        </w:category>
        <w:types>
          <w:type w:val="bbPlcHdr"/>
        </w:types>
        <w:behaviors>
          <w:behavior w:val="content"/>
        </w:behaviors>
        <w:guid w:val="{F06F61D0-2A69-4630-A7CA-1248265C6454}"/>
      </w:docPartPr>
      <w:docPartBody>
        <w:p w:rsidR="002F4E77" w:rsidRDefault="002F4E77" w:rsidP="002F4E77">
          <w:pPr>
            <w:pStyle w:val="5A85470C3CAC4BB0AC6B536B7AAB8241"/>
          </w:pPr>
          <w:r w:rsidRPr="00263E8E">
            <w:rPr>
              <w:rStyle w:val="Textedelespacerserv"/>
            </w:rPr>
            <w:t>Cliquez ou appuyez ici pour entrer du texte.</w:t>
          </w:r>
        </w:p>
      </w:docPartBody>
    </w:docPart>
    <w:docPart>
      <w:docPartPr>
        <w:name w:val="699682362A834E20A02F3E6BCB7D95E9"/>
        <w:category>
          <w:name w:val="Général"/>
          <w:gallery w:val="placeholder"/>
        </w:category>
        <w:types>
          <w:type w:val="bbPlcHdr"/>
        </w:types>
        <w:behaviors>
          <w:behavior w:val="content"/>
        </w:behaviors>
        <w:guid w:val="{B5DEF11F-2F27-4821-B830-00D4AC6D040C}"/>
      </w:docPartPr>
      <w:docPartBody>
        <w:p w:rsidR="002F4E77" w:rsidRDefault="002F4E77" w:rsidP="002F4E77">
          <w:pPr>
            <w:pStyle w:val="699682362A834E20A02F3E6BCB7D95E9"/>
          </w:pPr>
          <w:r w:rsidRPr="00263E8E">
            <w:rPr>
              <w:rStyle w:val="Textedelespacerserv"/>
            </w:rPr>
            <w:t>Cliquez ou appuyez ici pour entrer du texte.</w:t>
          </w:r>
        </w:p>
      </w:docPartBody>
    </w:docPart>
    <w:docPart>
      <w:docPartPr>
        <w:name w:val="50FF12DD194A4C7D93353035F980D5A1"/>
        <w:category>
          <w:name w:val="Général"/>
          <w:gallery w:val="placeholder"/>
        </w:category>
        <w:types>
          <w:type w:val="bbPlcHdr"/>
        </w:types>
        <w:behaviors>
          <w:behavior w:val="content"/>
        </w:behaviors>
        <w:guid w:val="{95698B10-1C9A-4CB7-8EEC-09FDEC89A40C}"/>
      </w:docPartPr>
      <w:docPartBody>
        <w:p w:rsidR="002F4E77" w:rsidRDefault="002F4E77" w:rsidP="002F4E77">
          <w:pPr>
            <w:pStyle w:val="50FF12DD194A4C7D93353035F980D5A1"/>
          </w:pPr>
          <w:r w:rsidRPr="00263E8E">
            <w:rPr>
              <w:rStyle w:val="Textedelespacerserv"/>
            </w:rPr>
            <w:t>Cliquez ou appuyez ici pour entrer du texte.</w:t>
          </w:r>
        </w:p>
      </w:docPartBody>
    </w:docPart>
    <w:docPart>
      <w:docPartPr>
        <w:name w:val="1459E2F3DBEE44E0BB01DEF89A048065"/>
        <w:category>
          <w:name w:val="Général"/>
          <w:gallery w:val="placeholder"/>
        </w:category>
        <w:types>
          <w:type w:val="bbPlcHdr"/>
        </w:types>
        <w:behaviors>
          <w:behavior w:val="content"/>
        </w:behaviors>
        <w:guid w:val="{5DCFC10F-9BEA-4F67-BAF0-E676320D2E35}"/>
      </w:docPartPr>
      <w:docPartBody>
        <w:p w:rsidR="002F4E77" w:rsidRDefault="002F4E77" w:rsidP="002F4E77">
          <w:pPr>
            <w:pStyle w:val="1459E2F3DBEE44E0BB01DEF89A048065"/>
          </w:pPr>
          <w:r w:rsidRPr="00263E8E">
            <w:rPr>
              <w:rStyle w:val="Textedelespacerserv"/>
            </w:rPr>
            <w:t>Cliquez ou appuyez ici pour entrer du texte.</w:t>
          </w:r>
        </w:p>
      </w:docPartBody>
    </w:docPart>
    <w:docPart>
      <w:docPartPr>
        <w:name w:val="54512437031F45F192F36FC8270B9EDE"/>
        <w:category>
          <w:name w:val="Général"/>
          <w:gallery w:val="placeholder"/>
        </w:category>
        <w:types>
          <w:type w:val="bbPlcHdr"/>
        </w:types>
        <w:behaviors>
          <w:behavior w:val="content"/>
        </w:behaviors>
        <w:guid w:val="{38685E1A-9C98-4415-A4D5-ECE717EBD445}"/>
      </w:docPartPr>
      <w:docPartBody>
        <w:p w:rsidR="002F4E77" w:rsidRDefault="002F4E77" w:rsidP="002F4E77">
          <w:pPr>
            <w:pStyle w:val="54512437031F45F192F36FC8270B9EDE"/>
          </w:pPr>
          <w:r w:rsidRPr="00263E8E">
            <w:rPr>
              <w:rStyle w:val="Textedelespacerserv"/>
            </w:rPr>
            <w:t>Cliquez ou appuyez ici pour entrer du texte.</w:t>
          </w:r>
        </w:p>
      </w:docPartBody>
    </w:docPart>
    <w:docPart>
      <w:docPartPr>
        <w:name w:val="2002BD44151441B295A8AE9701ED025A"/>
        <w:category>
          <w:name w:val="Général"/>
          <w:gallery w:val="placeholder"/>
        </w:category>
        <w:types>
          <w:type w:val="bbPlcHdr"/>
        </w:types>
        <w:behaviors>
          <w:behavior w:val="content"/>
        </w:behaviors>
        <w:guid w:val="{05873469-4FFD-4971-ABE9-E49BAE6ADAD7}"/>
      </w:docPartPr>
      <w:docPartBody>
        <w:p w:rsidR="002F4E77" w:rsidRDefault="002F4E77" w:rsidP="002F4E77">
          <w:pPr>
            <w:pStyle w:val="2002BD44151441B295A8AE9701ED025A"/>
          </w:pPr>
          <w:r w:rsidRPr="00263E8E">
            <w:rPr>
              <w:rStyle w:val="Textedelespacerserv"/>
            </w:rPr>
            <w:t>Cliquez ou appuyez ici pour entrer du texte.</w:t>
          </w:r>
        </w:p>
      </w:docPartBody>
    </w:docPart>
    <w:docPart>
      <w:docPartPr>
        <w:name w:val="0C9A45863DA64F20BDB83B84EBC6E8E1"/>
        <w:category>
          <w:name w:val="Général"/>
          <w:gallery w:val="placeholder"/>
        </w:category>
        <w:types>
          <w:type w:val="bbPlcHdr"/>
        </w:types>
        <w:behaviors>
          <w:behavior w:val="content"/>
        </w:behaviors>
        <w:guid w:val="{584D263C-64C3-4624-8907-72B13B918F3F}"/>
      </w:docPartPr>
      <w:docPartBody>
        <w:p w:rsidR="002F4E77" w:rsidRDefault="002F4E77" w:rsidP="002F4E77">
          <w:pPr>
            <w:pStyle w:val="0C9A45863DA64F20BDB83B84EBC6E8E1"/>
          </w:pPr>
          <w:r w:rsidRPr="00263E8E">
            <w:rPr>
              <w:rStyle w:val="Textedelespacerserv"/>
            </w:rPr>
            <w:t>Cliquez ou appuyez ici pour entrer du texte.</w:t>
          </w:r>
        </w:p>
      </w:docPartBody>
    </w:docPart>
    <w:docPart>
      <w:docPartPr>
        <w:name w:val="7D4678CE2C9A4ED2ABF223513234B10A"/>
        <w:category>
          <w:name w:val="Général"/>
          <w:gallery w:val="placeholder"/>
        </w:category>
        <w:types>
          <w:type w:val="bbPlcHdr"/>
        </w:types>
        <w:behaviors>
          <w:behavior w:val="content"/>
        </w:behaviors>
        <w:guid w:val="{93E486D1-5674-463D-9DCA-4447C2803D6D}"/>
      </w:docPartPr>
      <w:docPartBody>
        <w:p w:rsidR="002F4E77" w:rsidRDefault="002F4E77" w:rsidP="002F4E77">
          <w:pPr>
            <w:pStyle w:val="7D4678CE2C9A4ED2ABF223513234B10A"/>
          </w:pPr>
          <w:r w:rsidRPr="00263E8E">
            <w:rPr>
              <w:rStyle w:val="Textedelespacerserv"/>
            </w:rPr>
            <w:t>Cliquez ou appuyez ici pour entrer du texte.</w:t>
          </w:r>
        </w:p>
      </w:docPartBody>
    </w:docPart>
    <w:docPart>
      <w:docPartPr>
        <w:name w:val="3E278FC3B5BB41C397E0BCE688D583D9"/>
        <w:category>
          <w:name w:val="Général"/>
          <w:gallery w:val="placeholder"/>
        </w:category>
        <w:types>
          <w:type w:val="bbPlcHdr"/>
        </w:types>
        <w:behaviors>
          <w:behavior w:val="content"/>
        </w:behaviors>
        <w:guid w:val="{91A9CB46-9C3C-41F3-8C8D-4C0E2D7A9475}"/>
      </w:docPartPr>
      <w:docPartBody>
        <w:p w:rsidR="002F4E77" w:rsidRDefault="002F4E77" w:rsidP="002F4E77">
          <w:pPr>
            <w:pStyle w:val="3E278FC3B5BB41C397E0BCE688D583D9"/>
          </w:pPr>
          <w:r w:rsidRPr="00263E8E">
            <w:rPr>
              <w:rStyle w:val="Textedelespacerserv"/>
            </w:rPr>
            <w:t>Cliquez ou appuyez ici pour entrer du texte.</w:t>
          </w:r>
        </w:p>
      </w:docPartBody>
    </w:docPart>
    <w:docPart>
      <w:docPartPr>
        <w:name w:val="4905DCF755B14F4DA438A5957B22ED1A"/>
        <w:category>
          <w:name w:val="Général"/>
          <w:gallery w:val="placeholder"/>
        </w:category>
        <w:types>
          <w:type w:val="bbPlcHdr"/>
        </w:types>
        <w:behaviors>
          <w:behavior w:val="content"/>
        </w:behaviors>
        <w:guid w:val="{ACC5E760-9D41-4882-BDB9-AFD2375D31D2}"/>
      </w:docPartPr>
      <w:docPartBody>
        <w:p w:rsidR="002F4E77" w:rsidRDefault="002F4E77" w:rsidP="002F4E77">
          <w:pPr>
            <w:pStyle w:val="4905DCF755B14F4DA438A5957B22ED1A"/>
          </w:pPr>
          <w:r w:rsidRPr="00263E8E">
            <w:rPr>
              <w:rStyle w:val="Textedelespacerserv"/>
            </w:rPr>
            <w:t>Cliquez ou appuyez ici pour entrer du texte.</w:t>
          </w:r>
        </w:p>
      </w:docPartBody>
    </w:docPart>
    <w:docPart>
      <w:docPartPr>
        <w:name w:val="3F1926D0B5DD449CB452ABA9318554BD"/>
        <w:category>
          <w:name w:val="Général"/>
          <w:gallery w:val="placeholder"/>
        </w:category>
        <w:types>
          <w:type w:val="bbPlcHdr"/>
        </w:types>
        <w:behaviors>
          <w:behavior w:val="content"/>
        </w:behaviors>
        <w:guid w:val="{0AAF9840-E449-4E18-BFA4-8929587A71B2}"/>
      </w:docPartPr>
      <w:docPartBody>
        <w:p w:rsidR="0096072F" w:rsidRDefault="009E480D" w:rsidP="009E480D">
          <w:pPr>
            <w:pStyle w:val="3F1926D0B5DD449CB452ABA9318554BD"/>
          </w:pPr>
          <w:r w:rsidRPr="00263E8E">
            <w:rPr>
              <w:rStyle w:val="Textedelespacerserv"/>
            </w:rPr>
            <w:t>Cliquez ou appuyez ici pour entrer du texte.</w:t>
          </w:r>
        </w:p>
      </w:docPartBody>
    </w:docPart>
    <w:docPart>
      <w:docPartPr>
        <w:name w:val="BF2095A745E24035A7180862ACDA5372"/>
        <w:category>
          <w:name w:val="Général"/>
          <w:gallery w:val="placeholder"/>
        </w:category>
        <w:types>
          <w:type w:val="bbPlcHdr"/>
        </w:types>
        <w:behaviors>
          <w:behavior w:val="content"/>
        </w:behaviors>
        <w:guid w:val="{471F7EA1-55B3-4C4A-B04F-0851F497AD55}"/>
      </w:docPartPr>
      <w:docPartBody>
        <w:p w:rsidR="0096072F" w:rsidRDefault="009E480D" w:rsidP="009E480D">
          <w:pPr>
            <w:pStyle w:val="BF2095A745E24035A7180862ACDA5372"/>
          </w:pPr>
          <w:r w:rsidRPr="00D5203D">
            <w:rPr>
              <w:rStyle w:val="Textedelespacerserv"/>
              <w:rFonts w:ascii="Roboto" w:hAnsi="Roboto"/>
            </w:rPr>
            <w:t>Choisissez un élément.</w:t>
          </w:r>
        </w:p>
      </w:docPartBody>
    </w:docPart>
    <w:docPart>
      <w:docPartPr>
        <w:name w:val="AE2D4401ABC44667A4907C091A889299"/>
        <w:category>
          <w:name w:val="Général"/>
          <w:gallery w:val="placeholder"/>
        </w:category>
        <w:types>
          <w:type w:val="bbPlcHdr"/>
        </w:types>
        <w:behaviors>
          <w:behavior w:val="content"/>
        </w:behaviors>
        <w:guid w:val="{21F7B543-BB20-4F4A-9BEC-DE8B8330ACBC}"/>
      </w:docPartPr>
      <w:docPartBody>
        <w:p w:rsidR="0096072F" w:rsidRDefault="009E480D" w:rsidP="009E480D">
          <w:pPr>
            <w:pStyle w:val="AE2D4401ABC44667A4907C091A889299"/>
          </w:pPr>
          <w:r w:rsidRPr="00263E8E">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96A8A350-FACA-432E-B23E-3C9246870CD2}"/>
      </w:docPartPr>
      <w:docPartBody>
        <w:p w:rsidR="00E9360D" w:rsidRDefault="00E9360D">
          <w:r w:rsidRPr="008574D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utura">
    <w:altName w:val="Century Gothic"/>
    <w:panose1 w:val="00000000000000000000"/>
    <w:charset w:val="00"/>
    <w:family w:val="modern"/>
    <w:notTrueType/>
    <w:pitch w:val="variable"/>
    <w:sig w:usb0="A000002F" w:usb1="40000048" w:usb2="00000000" w:usb3="00000000" w:csb0="0000011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F4E77"/>
    <w:rsid w:val="0021385D"/>
    <w:rsid w:val="002F4E77"/>
    <w:rsid w:val="003F488E"/>
    <w:rsid w:val="00585063"/>
    <w:rsid w:val="00741327"/>
    <w:rsid w:val="007575B7"/>
    <w:rsid w:val="0080544E"/>
    <w:rsid w:val="0096072F"/>
    <w:rsid w:val="009B2A75"/>
    <w:rsid w:val="009E480D"/>
    <w:rsid w:val="00AD22D8"/>
    <w:rsid w:val="00BA7F1D"/>
    <w:rsid w:val="00CB1D7C"/>
    <w:rsid w:val="00E936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9360D"/>
    <w:rPr>
      <w:color w:val="808080"/>
    </w:rPr>
  </w:style>
  <w:style w:type="paragraph" w:customStyle="1" w:styleId="302FA969EE61492A874CC09B2C9899D3">
    <w:name w:val="302FA969EE61492A874CC09B2C9899D3"/>
    <w:rsid w:val="002F4E77"/>
  </w:style>
  <w:style w:type="paragraph" w:customStyle="1" w:styleId="5000D720C4934C2E81FD128E4C1455CA">
    <w:name w:val="5000D720C4934C2E81FD128E4C1455CA"/>
    <w:rsid w:val="002F4E77"/>
  </w:style>
  <w:style w:type="paragraph" w:customStyle="1" w:styleId="C16038450D0C47799EE2DD7E8840F607">
    <w:name w:val="C16038450D0C47799EE2DD7E8840F607"/>
    <w:rsid w:val="002F4E77"/>
  </w:style>
  <w:style w:type="paragraph" w:customStyle="1" w:styleId="3AD9AB43292D434B8CDBA1D1602BF717">
    <w:name w:val="3AD9AB43292D434B8CDBA1D1602BF717"/>
    <w:rsid w:val="002F4E77"/>
  </w:style>
  <w:style w:type="paragraph" w:customStyle="1" w:styleId="15166FA03C2843CA8B152070E71947AE">
    <w:name w:val="15166FA03C2843CA8B152070E71947AE"/>
    <w:rsid w:val="002F4E77"/>
  </w:style>
  <w:style w:type="paragraph" w:customStyle="1" w:styleId="F7F581C4D92F42CD95B9BF4571DB49BD">
    <w:name w:val="F7F581C4D92F42CD95B9BF4571DB49BD"/>
    <w:rsid w:val="002F4E77"/>
  </w:style>
  <w:style w:type="paragraph" w:customStyle="1" w:styleId="9FBD3E477D9449028083FF89463F8D87">
    <w:name w:val="9FBD3E477D9449028083FF89463F8D87"/>
    <w:rsid w:val="002F4E77"/>
  </w:style>
  <w:style w:type="paragraph" w:customStyle="1" w:styleId="CDE44E1153C6460E92D6307E3776E4FA">
    <w:name w:val="CDE44E1153C6460E92D6307E3776E4FA"/>
    <w:rsid w:val="002F4E77"/>
  </w:style>
  <w:style w:type="paragraph" w:customStyle="1" w:styleId="EB3FE919F00946849752530F88EB4B4B">
    <w:name w:val="EB3FE919F00946849752530F88EB4B4B"/>
    <w:rsid w:val="002F4E77"/>
  </w:style>
  <w:style w:type="paragraph" w:customStyle="1" w:styleId="9E56AF90CC2246D5939DE4DD12C57BC7">
    <w:name w:val="9E56AF90CC2246D5939DE4DD12C57BC7"/>
    <w:rsid w:val="002F4E77"/>
  </w:style>
  <w:style w:type="paragraph" w:customStyle="1" w:styleId="D9498206B85E41E0912CFEB512F8C7CD">
    <w:name w:val="D9498206B85E41E0912CFEB512F8C7CD"/>
    <w:rsid w:val="002F4E77"/>
  </w:style>
  <w:style w:type="paragraph" w:customStyle="1" w:styleId="30F1CBB6FE8349F5BB2DECA4FF5C3F6B">
    <w:name w:val="30F1CBB6FE8349F5BB2DECA4FF5C3F6B"/>
    <w:rsid w:val="002F4E77"/>
  </w:style>
  <w:style w:type="paragraph" w:customStyle="1" w:styleId="7BC30B1ED6BC4AC990389F5AF38B115B">
    <w:name w:val="7BC30B1ED6BC4AC990389F5AF38B115B"/>
    <w:rsid w:val="002F4E77"/>
  </w:style>
  <w:style w:type="paragraph" w:customStyle="1" w:styleId="DEB226554A8F4937AC02855A3891D375">
    <w:name w:val="DEB226554A8F4937AC02855A3891D375"/>
    <w:rsid w:val="002F4E77"/>
  </w:style>
  <w:style w:type="paragraph" w:customStyle="1" w:styleId="4F2320D83DA047FB8D8F0F4C9E727D11">
    <w:name w:val="4F2320D83DA047FB8D8F0F4C9E727D11"/>
    <w:rsid w:val="002F4E77"/>
  </w:style>
  <w:style w:type="paragraph" w:customStyle="1" w:styleId="76BF327F3D3E4C4DA3338E8735F6A2DA">
    <w:name w:val="76BF327F3D3E4C4DA3338E8735F6A2DA"/>
    <w:rsid w:val="002F4E77"/>
  </w:style>
  <w:style w:type="paragraph" w:customStyle="1" w:styleId="8F6EFCBEEDD74C2682A037609EF3F2BA">
    <w:name w:val="8F6EFCBEEDD74C2682A037609EF3F2BA"/>
    <w:rsid w:val="002F4E77"/>
  </w:style>
  <w:style w:type="paragraph" w:customStyle="1" w:styleId="48A1185BE7734FA4A3D7DA8E20F961E2">
    <w:name w:val="48A1185BE7734FA4A3D7DA8E20F961E2"/>
    <w:rsid w:val="002F4E77"/>
  </w:style>
  <w:style w:type="paragraph" w:customStyle="1" w:styleId="786FFDBD6EED4248978F17C14B4BDD0E">
    <w:name w:val="786FFDBD6EED4248978F17C14B4BDD0E"/>
    <w:rsid w:val="002F4E77"/>
  </w:style>
  <w:style w:type="paragraph" w:customStyle="1" w:styleId="2A3100ED39024537A11CFB8D96A7FEE6">
    <w:name w:val="2A3100ED39024537A11CFB8D96A7FEE6"/>
    <w:rsid w:val="002F4E77"/>
  </w:style>
  <w:style w:type="paragraph" w:customStyle="1" w:styleId="AE1B9DBDF6C249F398EECAA0BF928507">
    <w:name w:val="AE1B9DBDF6C249F398EECAA0BF928507"/>
    <w:rsid w:val="002F4E77"/>
  </w:style>
  <w:style w:type="paragraph" w:customStyle="1" w:styleId="EE25C1BAF1A6453FB4EAF61E33FF63CF">
    <w:name w:val="EE25C1BAF1A6453FB4EAF61E33FF63CF"/>
    <w:rsid w:val="002F4E77"/>
  </w:style>
  <w:style w:type="paragraph" w:customStyle="1" w:styleId="040A2F4CF1EE468EAD7F7AD0C81EEE42">
    <w:name w:val="040A2F4CF1EE468EAD7F7AD0C81EEE42"/>
    <w:rsid w:val="002F4E77"/>
  </w:style>
  <w:style w:type="paragraph" w:customStyle="1" w:styleId="1CF6C3C0F083426D90E75474BD06E0B5">
    <w:name w:val="1CF6C3C0F083426D90E75474BD06E0B5"/>
    <w:rsid w:val="002F4E77"/>
  </w:style>
  <w:style w:type="paragraph" w:customStyle="1" w:styleId="6690E9C358D04858AC3993C142814F23">
    <w:name w:val="6690E9C358D04858AC3993C142814F23"/>
    <w:rsid w:val="002F4E77"/>
  </w:style>
  <w:style w:type="paragraph" w:customStyle="1" w:styleId="41A0D10443FD4D728EE61790729DBC8D">
    <w:name w:val="41A0D10443FD4D728EE61790729DBC8D"/>
    <w:rsid w:val="002F4E77"/>
  </w:style>
  <w:style w:type="paragraph" w:customStyle="1" w:styleId="BAE75F8325C04574869E6AD3DF524261">
    <w:name w:val="BAE75F8325C04574869E6AD3DF524261"/>
    <w:rsid w:val="002F4E77"/>
  </w:style>
  <w:style w:type="paragraph" w:customStyle="1" w:styleId="FF15D43DA71242599F68E070E9E74E1C">
    <w:name w:val="FF15D43DA71242599F68E070E9E74E1C"/>
    <w:rsid w:val="002F4E77"/>
  </w:style>
  <w:style w:type="paragraph" w:customStyle="1" w:styleId="F08A8AD6EEBB444C908182EB2482FC7A">
    <w:name w:val="F08A8AD6EEBB444C908182EB2482FC7A"/>
    <w:rsid w:val="002F4E77"/>
  </w:style>
  <w:style w:type="paragraph" w:customStyle="1" w:styleId="2C3D80A171684C16A3BD8A9547B92F6D">
    <w:name w:val="2C3D80A171684C16A3BD8A9547B92F6D"/>
    <w:rsid w:val="002F4E77"/>
  </w:style>
  <w:style w:type="paragraph" w:customStyle="1" w:styleId="CF1E26A44EC14522AD1EC84AE37E4E17">
    <w:name w:val="CF1E26A44EC14522AD1EC84AE37E4E17"/>
    <w:rsid w:val="002F4E77"/>
  </w:style>
  <w:style w:type="paragraph" w:customStyle="1" w:styleId="0CF31E5A26F54893AA34E8329C18C878">
    <w:name w:val="0CF31E5A26F54893AA34E8329C18C878"/>
    <w:rsid w:val="002F4E77"/>
  </w:style>
  <w:style w:type="paragraph" w:customStyle="1" w:styleId="5899D2BE430E473A955E82F6D20DA8D1">
    <w:name w:val="5899D2BE430E473A955E82F6D20DA8D1"/>
    <w:rsid w:val="002F4E77"/>
  </w:style>
  <w:style w:type="paragraph" w:customStyle="1" w:styleId="9BE7AEE9B9DC4FF99CD3E2951126BDB6">
    <w:name w:val="9BE7AEE9B9DC4FF99CD3E2951126BDB6"/>
    <w:rsid w:val="002F4E77"/>
  </w:style>
  <w:style w:type="paragraph" w:customStyle="1" w:styleId="4B53B0332C034FC39323B9F7CE7FCF16">
    <w:name w:val="4B53B0332C034FC39323B9F7CE7FCF16"/>
    <w:rsid w:val="002F4E77"/>
  </w:style>
  <w:style w:type="paragraph" w:customStyle="1" w:styleId="6587A2F22D044FE78C4C028305963528">
    <w:name w:val="6587A2F22D044FE78C4C028305963528"/>
    <w:rsid w:val="002F4E77"/>
  </w:style>
  <w:style w:type="paragraph" w:customStyle="1" w:styleId="E8D9373DAA5546FDB937C9D517B09C16">
    <w:name w:val="E8D9373DAA5546FDB937C9D517B09C16"/>
    <w:rsid w:val="002F4E77"/>
  </w:style>
  <w:style w:type="paragraph" w:customStyle="1" w:styleId="12680DCA94FA41429AA104835F53B106">
    <w:name w:val="12680DCA94FA41429AA104835F53B106"/>
    <w:rsid w:val="002F4E77"/>
  </w:style>
  <w:style w:type="paragraph" w:customStyle="1" w:styleId="28C3B565AC234C96B0973591199BF999">
    <w:name w:val="28C3B565AC234C96B0973591199BF999"/>
    <w:rsid w:val="002F4E77"/>
  </w:style>
  <w:style w:type="paragraph" w:customStyle="1" w:styleId="5CED3A52AAD74585BBD1916F7F8C42AE">
    <w:name w:val="5CED3A52AAD74585BBD1916F7F8C42AE"/>
    <w:rsid w:val="002F4E77"/>
  </w:style>
  <w:style w:type="paragraph" w:customStyle="1" w:styleId="FD3F1F6536654645A70E10C95A87CF93">
    <w:name w:val="FD3F1F6536654645A70E10C95A87CF93"/>
    <w:rsid w:val="002F4E77"/>
  </w:style>
  <w:style w:type="paragraph" w:customStyle="1" w:styleId="B2F7152ACDC54B3AB3855230E73E721B">
    <w:name w:val="B2F7152ACDC54B3AB3855230E73E721B"/>
    <w:rsid w:val="002F4E77"/>
  </w:style>
  <w:style w:type="paragraph" w:customStyle="1" w:styleId="0E0AAF5B4BC8435A8DE152DF77FE0233">
    <w:name w:val="0E0AAF5B4BC8435A8DE152DF77FE0233"/>
    <w:rsid w:val="002F4E77"/>
  </w:style>
  <w:style w:type="paragraph" w:customStyle="1" w:styleId="EE380BC0EF334C90B62B5B6B9EB01E77">
    <w:name w:val="EE380BC0EF334C90B62B5B6B9EB01E77"/>
    <w:rsid w:val="002F4E77"/>
  </w:style>
  <w:style w:type="paragraph" w:customStyle="1" w:styleId="AC282C733CA146D1A1CCAEFA19213816">
    <w:name w:val="AC282C733CA146D1A1CCAEFA19213816"/>
    <w:rsid w:val="002F4E77"/>
  </w:style>
  <w:style w:type="paragraph" w:customStyle="1" w:styleId="825FE38D780A42ECAD22C55147ACBCAF">
    <w:name w:val="825FE38D780A42ECAD22C55147ACBCAF"/>
    <w:rsid w:val="002F4E77"/>
  </w:style>
  <w:style w:type="paragraph" w:customStyle="1" w:styleId="597E217A843A430BAE0D07FCF04992C4">
    <w:name w:val="597E217A843A430BAE0D07FCF04992C4"/>
    <w:rsid w:val="002F4E77"/>
  </w:style>
  <w:style w:type="paragraph" w:customStyle="1" w:styleId="BE2EDF29E1F749E98BE2BCDB88F4549E">
    <w:name w:val="BE2EDF29E1F749E98BE2BCDB88F4549E"/>
    <w:rsid w:val="002F4E77"/>
  </w:style>
  <w:style w:type="paragraph" w:customStyle="1" w:styleId="6AB20E7C504945C68B47A1E1602DD8D1">
    <w:name w:val="6AB20E7C504945C68B47A1E1602DD8D1"/>
    <w:rsid w:val="002F4E77"/>
  </w:style>
  <w:style w:type="paragraph" w:customStyle="1" w:styleId="F8A69F34D9F644D6A687979907156F81">
    <w:name w:val="F8A69F34D9F644D6A687979907156F81"/>
    <w:rsid w:val="002F4E77"/>
  </w:style>
  <w:style w:type="paragraph" w:customStyle="1" w:styleId="F333A8E52CB445AEB390533322DD2B84">
    <w:name w:val="F333A8E52CB445AEB390533322DD2B84"/>
    <w:rsid w:val="002F4E77"/>
  </w:style>
  <w:style w:type="paragraph" w:customStyle="1" w:styleId="97C1D9492145439BA719C5B980ACFC9D">
    <w:name w:val="97C1D9492145439BA719C5B980ACFC9D"/>
    <w:rsid w:val="002F4E77"/>
  </w:style>
  <w:style w:type="paragraph" w:customStyle="1" w:styleId="E61C57BFA3C04A298707D3CB6FCC169F">
    <w:name w:val="E61C57BFA3C04A298707D3CB6FCC169F"/>
    <w:rsid w:val="002F4E77"/>
  </w:style>
  <w:style w:type="paragraph" w:customStyle="1" w:styleId="E0AA9C792121491A950933F74CD087F6">
    <w:name w:val="E0AA9C792121491A950933F74CD087F6"/>
    <w:rsid w:val="002F4E77"/>
  </w:style>
  <w:style w:type="paragraph" w:customStyle="1" w:styleId="5C83EADB89EF4E608B512394BF2F20A5">
    <w:name w:val="5C83EADB89EF4E608B512394BF2F20A5"/>
    <w:rsid w:val="002F4E77"/>
  </w:style>
  <w:style w:type="paragraph" w:customStyle="1" w:styleId="D52C9AAB573A449F88C4902E9E0035BC">
    <w:name w:val="D52C9AAB573A449F88C4902E9E0035BC"/>
    <w:rsid w:val="002F4E77"/>
  </w:style>
  <w:style w:type="paragraph" w:customStyle="1" w:styleId="19B2484CBE5D45D2AA36563893BB3090">
    <w:name w:val="19B2484CBE5D45D2AA36563893BB3090"/>
    <w:rsid w:val="002F4E77"/>
  </w:style>
  <w:style w:type="paragraph" w:customStyle="1" w:styleId="F60C34B84F5A4E53B5EAC5FF92AF1D87">
    <w:name w:val="F60C34B84F5A4E53B5EAC5FF92AF1D87"/>
    <w:rsid w:val="002F4E77"/>
  </w:style>
  <w:style w:type="paragraph" w:customStyle="1" w:styleId="6AE8E9DEB1764E62A88F62D120C433D8">
    <w:name w:val="6AE8E9DEB1764E62A88F62D120C433D8"/>
    <w:rsid w:val="002F4E77"/>
  </w:style>
  <w:style w:type="paragraph" w:customStyle="1" w:styleId="F1421148438B4E7E913635AAF4415164">
    <w:name w:val="F1421148438B4E7E913635AAF4415164"/>
    <w:rsid w:val="002F4E77"/>
  </w:style>
  <w:style w:type="paragraph" w:customStyle="1" w:styleId="C39FD6AEE07D4FF4B833111B3EDD98A2">
    <w:name w:val="C39FD6AEE07D4FF4B833111B3EDD98A2"/>
    <w:rsid w:val="002F4E77"/>
  </w:style>
  <w:style w:type="paragraph" w:customStyle="1" w:styleId="4CCE4F9FEE224B59992408B4CF5BA789">
    <w:name w:val="4CCE4F9FEE224B59992408B4CF5BA789"/>
    <w:rsid w:val="002F4E77"/>
  </w:style>
  <w:style w:type="paragraph" w:customStyle="1" w:styleId="814E14C8C5954873AF292F461B8977B6">
    <w:name w:val="814E14C8C5954873AF292F461B8977B6"/>
    <w:rsid w:val="002F4E77"/>
  </w:style>
  <w:style w:type="paragraph" w:customStyle="1" w:styleId="940128BFDE594BFE973F3879E66100F0">
    <w:name w:val="940128BFDE594BFE973F3879E66100F0"/>
    <w:rsid w:val="002F4E77"/>
  </w:style>
  <w:style w:type="paragraph" w:customStyle="1" w:styleId="5A85470C3CAC4BB0AC6B536B7AAB8241">
    <w:name w:val="5A85470C3CAC4BB0AC6B536B7AAB8241"/>
    <w:rsid w:val="002F4E77"/>
  </w:style>
  <w:style w:type="paragraph" w:customStyle="1" w:styleId="699682362A834E20A02F3E6BCB7D95E9">
    <w:name w:val="699682362A834E20A02F3E6BCB7D95E9"/>
    <w:rsid w:val="002F4E77"/>
  </w:style>
  <w:style w:type="paragraph" w:customStyle="1" w:styleId="50FF12DD194A4C7D93353035F980D5A1">
    <w:name w:val="50FF12DD194A4C7D93353035F980D5A1"/>
    <w:rsid w:val="002F4E77"/>
  </w:style>
  <w:style w:type="paragraph" w:customStyle="1" w:styleId="1459E2F3DBEE44E0BB01DEF89A048065">
    <w:name w:val="1459E2F3DBEE44E0BB01DEF89A048065"/>
    <w:rsid w:val="002F4E77"/>
  </w:style>
  <w:style w:type="paragraph" w:customStyle="1" w:styleId="54512437031F45F192F36FC8270B9EDE">
    <w:name w:val="54512437031F45F192F36FC8270B9EDE"/>
    <w:rsid w:val="002F4E77"/>
  </w:style>
  <w:style w:type="paragraph" w:customStyle="1" w:styleId="2002BD44151441B295A8AE9701ED025A">
    <w:name w:val="2002BD44151441B295A8AE9701ED025A"/>
    <w:rsid w:val="002F4E77"/>
  </w:style>
  <w:style w:type="paragraph" w:customStyle="1" w:styleId="0C9A45863DA64F20BDB83B84EBC6E8E1">
    <w:name w:val="0C9A45863DA64F20BDB83B84EBC6E8E1"/>
    <w:rsid w:val="002F4E77"/>
  </w:style>
  <w:style w:type="paragraph" w:customStyle="1" w:styleId="7D4678CE2C9A4ED2ABF223513234B10A">
    <w:name w:val="7D4678CE2C9A4ED2ABF223513234B10A"/>
    <w:rsid w:val="002F4E77"/>
  </w:style>
  <w:style w:type="paragraph" w:customStyle="1" w:styleId="3E278FC3B5BB41C397E0BCE688D583D9">
    <w:name w:val="3E278FC3B5BB41C397E0BCE688D583D9"/>
    <w:rsid w:val="002F4E77"/>
  </w:style>
  <w:style w:type="paragraph" w:customStyle="1" w:styleId="4905DCF755B14F4DA438A5957B22ED1A">
    <w:name w:val="4905DCF755B14F4DA438A5957B22ED1A"/>
    <w:rsid w:val="002F4E77"/>
  </w:style>
  <w:style w:type="paragraph" w:customStyle="1" w:styleId="3F1926D0B5DD449CB452ABA9318554BD">
    <w:name w:val="3F1926D0B5DD449CB452ABA9318554BD"/>
    <w:rsid w:val="009E480D"/>
  </w:style>
  <w:style w:type="paragraph" w:customStyle="1" w:styleId="BF2095A745E24035A7180862ACDA5372">
    <w:name w:val="BF2095A745E24035A7180862ACDA5372"/>
    <w:rsid w:val="009E480D"/>
  </w:style>
  <w:style w:type="paragraph" w:customStyle="1" w:styleId="AE2D4401ABC44667A4907C091A889299">
    <w:name w:val="AE2D4401ABC44667A4907C091A889299"/>
    <w:rsid w:val="009E4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20ECA201718943ABDBEC451948F0B1" ma:contentTypeVersion="18" ma:contentTypeDescription="Crée un document." ma:contentTypeScope="" ma:versionID="c734a4d972a4eb17265023da2910bd89">
  <xsd:schema xmlns:xsd="http://www.w3.org/2001/XMLSchema" xmlns:xs="http://www.w3.org/2001/XMLSchema" xmlns:p="http://schemas.microsoft.com/office/2006/metadata/properties" xmlns:ns2="380baedd-d87b-4c16-bcc6-e680be1c47ab" xmlns:ns3="e32e198e-c2ed-43be-85bc-4d9dfb908a92" targetNamespace="http://schemas.microsoft.com/office/2006/metadata/properties" ma:root="true" ma:fieldsID="cb0b2a381d253b49f3695f20517d09c4" ns2:_="" ns3:_="">
    <xsd:import namespace="380baedd-d87b-4c16-bcc6-e680be1c47ab"/>
    <xsd:import namespace="e32e198e-c2ed-43be-85bc-4d9dfb908a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baedd-d87b-4c16-bcc6-e680be1c4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124125b-3253-4d16-a8f8-b13d24047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e198e-c2ed-43be-85bc-4d9dfb908a9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fe8ca8a-a0ec-446d-aba8-81fd32382427}" ma:internalName="TaxCatchAll" ma:showField="CatchAllData" ma:web="e32e198e-c2ed-43be-85bc-4d9dfb908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0baedd-d87b-4c16-bcc6-e680be1c47ab">
      <Terms xmlns="http://schemas.microsoft.com/office/infopath/2007/PartnerControls"/>
    </lcf76f155ced4ddcb4097134ff3c332f>
    <TaxCatchAll xmlns="e32e198e-c2ed-43be-85bc-4d9dfb908a92" xsi:nil="true"/>
  </documentManagement>
</p:properties>
</file>

<file path=customXml/itemProps1.xml><?xml version="1.0" encoding="utf-8"?>
<ds:datastoreItem xmlns:ds="http://schemas.openxmlformats.org/officeDocument/2006/customXml" ds:itemID="{90CAA880-B04C-471B-9165-350742C1F996}">
  <ds:schemaRefs>
    <ds:schemaRef ds:uri="http://schemas.openxmlformats.org/officeDocument/2006/bibliography"/>
  </ds:schemaRefs>
</ds:datastoreItem>
</file>

<file path=customXml/itemProps2.xml><?xml version="1.0" encoding="utf-8"?>
<ds:datastoreItem xmlns:ds="http://schemas.openxmlformats.org/officeDocument/2006/customXml" ds:itemID="{29C264AD-3FC0-4142-A947-9C3E67F3F983}"/>
</file>

<file path=customXml/itemProps3.xml><?xml version="1.0" encoding="utf-8"?>
<ds:datastoreItem xmlns:ds="http://schemas.openxmlformats.org/officeDocument/2006/customXml" ds:itemID="{684029F5-32A4-486E-A05D-7892DDC4D315}">
  <ds:schemaRefs>
    <ds:schemaRef ds:uri="http://schemas.microsoft.com/sharepoint/v3/contenttype/forms"/>
  </ds:schemaRefs>
</ds:datastoreItem>
</file>

<file path=customXml/itemProps4.xml><?xml version="1.0" encoding="utf-8"?>
<ds:datastoreItem xmlns:ds="http://schemas.openxmlformats.org/officeDocument/2006/customXml" ds:itemID="{7DAB9B54-EB8B-4B9E-A8DC-AE1583538BEA}">
  <ds:schemaRefs>
    <ds:schemaRef ds:uri="http://schemas.microsoft.com/office/2006/metadata/properties"/>
    <ds:schemaRef ds:uri="http://schemas.microsoft.com/office/infopath/2007/PartnerControls"/>
    <ds:schemaRef ds:uri="380baedd-d87b-4c16-bcc6-e680be1c47ab"/>
    <ds:schemaRef ds:uri="e32e198e-c2ed-43be-85bc-4d9dfb908a92"/>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6590</Words>
  <Characters>36247</Characters>
  <Application>Microsoft Office Word</Application>
  <DocSecurity>0</DocSecurity>
  <Lines>302</Lines>
  <Paragraphs>85</Paragraphs>
  <ScaleCrop>false</ScaleCrop>
  <Company/>
  <LinksUpToDate>false</LinksUpToDate>
  <CharactersWithSpaces>42752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ROUPLY - DOUBS CENTRAL</dc:creator>
  <cp:keywords/>
  <dc:description/>
  <cp:lastModifiedBy>Charlotte ROUPLY - DOUBS CENTRAL</cp:lastModifiedBy>
  <cp:revision>81</cp:revision>
  <cp:lastPrinted>2023-12-12T11:11:00Z</cp:lastPrinted>
  <dcterms:created xsi:type="dcterms:W3CDTF">2023-09-26T13:58:00Z</dcterms:created>
  <dcterms:modified xsi:type="dcterms:W3CDTF">2024-07-02T12:58:00Z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0x010100B420ECA201718943ABDBEC451948F0B1</vt:lpwstr>
  </property>
  <property fmtid="{D5CDD505-2E9C-101B-9397-08002B2CF9AE}" pid="3" name="MediaServiceImageTags">
    <vt:lpwstr/>
  </property>
</Properties>
</file>